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032"/>
        <w:gridCol w:w="2108"/>
        <w:gridCol w:w="10706"/>
      </w:tblGrid>
      <w:tr w:rsidR="00AA69D1" w:rsidRPr="0017012A" w14:paraId="6B56D99D" w14:textId="5B50E77A" w:rsidTr="00AA69D1">
        <w:trPr>
          <w:trHeight w:val="280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</w:tcPr>
          <w:p w14:paraId="4444430F" w14:textId="77777777" w:rsidR="00AA69D1" w:rsidRPr="0017012A" w:rsidRDefault="00AA69D1" w:rsidP="00951C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0EF3D" w14:textId="1C9CBE7B" w:rsidR="00AA69D1" w:rsidRPr="0017012A" w:rsidRDefault="00AA69D1" w:rsidP="00951C7E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GB"/>
              </w:rPr>
            </w:pPr>
          </w:p>
        </w:tc>
      </w:tr>
      <w:tr w:rsidR="00C32D74" w:rsidRPr="00364AB7" w14:paraId="1C078DDD" w14:textId="5D4D569C" w:rsidTr="00C32D74">
        <w:trPr>
          <w:trHeight w:val="44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CC8B6" w14:textId="77777777" w:rsidR="00C32D74" w:rsidRDefault="00C32D74" w:rsidP="00C32D74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Reading Skills</w:t>
            </w:r>
          </w:p>
          <w:p w14:paraId="226CE854" w14:textId="77777777" w:rsidR="00C32D74" w:rsidRPr="00AE17BF" w:rsidRDefault="00C32D74" w:rsidP="00C32D74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val="en-GB"/>
              </w:rPr>
              <w:t>VIPERS Fluency</w:t>
            </w:r>
          </w:p>
          <w:p w14:paraId="2953D8D1" w14:textId="580985D9" w:rsidR="00C32D74" w:rsidRPr="007075B5" w:rsidRDefault="00C32D74" w:rsidP="00C32D74">
            <w:pP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val="en-GB"/>
              </w:rPr>
              <w:t>Vocabulary, Inference, Prediction, Explaining, Retrieval and Summarising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E2FB" w14:textId="70581B3B" w:rsidR="00C32D74" w:rsidRPr="006D12D6" w:rsidRDefault="005B026A" w:rsidP="00C32D7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Year 5</w:t>
            </w:r>
          </w:p>
          <w:p w14:paraId="024D1F19" w14:textId="20229020" w:rsidR="00C32D74" w:rsidRPr="004800F2" w:rsidRDefault="00C32D74" w:rsidP="00C32D74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Progression of Reading Skills</w:t>
            </w: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7669" w14:textId="3C36E1E6" w:rsidR="00C32D74" w:rsidRPr="004800F2" w:rsidRDefault="00C32D74" w:rsidP="00C32D7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242BD8">
              <w:rPr>
                <w:rFonts w:ascii="Arial" w:hAnsi="Arial" w:cs="Arial"/>
                <w:b/>
                <w:sz w:val="20"/>
                <w:szCs w:val="20"/>
              </w:rPr>
              <w:t>All reading skills must be taught explicitly throughout the year and referred to during English and cross curricular lesson. Reading skill can be taught in order of your preference.</w:t>
            </w:r>
          </w:p>
        </w:tc>
      </w:tr>
      <w:tr w:rsidR="00C32D74" w:rsidRPr="00364AB7" w14:paraId="3020D7D3" w14:textId="77777777" w:rsidTr="007075B5">
        <w:trPr>
          <w:trHeight w:val="653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29E61" w14:textId="77777777" w:rsidR="00C32D74" w:rsidRPr="004800F2" w:rsidRDefault="00C32D74" w:rsidP="00C32D74">
            <w:pPr>
              <w:rPr>
                <w:rFonts w:ascii="Arial" w:eastAsia="Times New Roman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A497" w14:textId="77777777" w:rsidR="00C32D74" w:rsidRPr="004800F2" w:rsidRDefault="00C32D74" w:rsidP="00C32D74">
            <w:pPr>
              <w:rPr>
                <w:rFonts w:asciiTheme="majorHAnsi" w:eastAsia="Times New Roman" w:hAnsiTheme="majorHAnsi" w:cs="Times New Roman"/>
                <w:b/>
                <w:sz w:val="22"/>
                <w:szCs w:val="22"/>
                <w:lang w:val="en-GB"/>
              </w:rPr>
            </w:pPr>
          </w:p>
        </w:tc>
        <w:tc>
          <w:tcPr>
            <w:tcW w:w="3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62C" w14:textId="77777777" w:rsidR="00C32D74" w:rsidRPr="00AE17BF" w:rsidRDefault="00C32D74" w:rsidP="00C32D74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AE17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Key Vocabulary to be used by teachers and children.</w:t>
            </w:r>
          </w:p>
          <w:p w14:paraId="6BE0F4EB" w14:textId="33257CAF" w:rsidR="00C32D74" w:rsidRPr="004800F2" w:rsidRDefault="00C32D74" w:rsidP="00C32D74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6D12D6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Vocabulary/Inference/Prediction/Ex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planation/Retrieval/Summarising/Fluency</w:t>
            </w:r>
          </w:p>
        </w:tc>
      </w:tr>
      <w:tr w:rsidR="00AA69D1" w:rsidRPr="0017012A" w14:paraId="2C564265" w14:textId="77777777" w:rsidTr="006B680C">
        <w:trPr>
          <w:trHeight w:val="32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F9CA5" w14:textId="77777777" w:rsidR="00AA69D1" w:rsidRPr="004800F2" w:rsidRDefault="00AA69D1" w:rsidP="003237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FCF8" w14:textId="10B18533" w:rsidR="00AA69D1" w:rsidRPr="00897177" w:rsidRDefault="00AA69D1" w:rsidP="003237D3">
            <w:pPr>
              <w:widowControl w:val="0"/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897177">
              <w:rPr>
                <w:rFonts w:ascii="Arial Rounded MT Bold" w:hAnsi="Arial Rounded MT Bold" w:cs="Arial"/>
                <w:sz w:val="18"/>
                <w:szCs w:val="18"/>
              </w:rPr>
              <w:t>Term 1</w:t>
            </w:r>
          </w:p>
        </w:tc>
      </w:tr>
      <w:tr w:rsidR="00C32D74" w:rsidRPr="0017012A" w14:paraId="03F8CE4A" w14:textId="59190644" w:rsidTr="00C32D74">
        <w:trPr>
          <w:trHeight w:val="35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514F84" w14:textId="52B0DD2D" w:rsidR="00C32D74" w:rsidRPr="004800F2" w:rsidRDefault="00C32D74" w:rsidP="00364A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235D1BA8" w14:textId="77777777" w:rsidR="00C32D74" w:rsidRPr="004800F2" w:rsidRDefault="00C32D74" w:rsidP="00364A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Summarising</w:t>
            </w:r>
          </w:p>
          <w:p w14:paraId="40BDF6C6" w14:textId="77777777" w:rsidR="00C32D74" w:rsidRPr="004800F2" w:rsidRDefault="00C32D74" w:rsidP="00364A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Prediction </w:t>
            </w:r>
          </w:p>
          <w:p w14:paraId="733B23CC" w14:textId="039A9F6E" w:rsidR="00C32D74" w:rsidRPr="004800F2" w:rsidRDefault="00C32D74" w:rsidP="00364A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4800F2">
              <w:rPr>
                <w:rFonts w:ascii="Arial" w:hAnsi="Arial" w:cs="Arial"/>
                <w:sz w:val="18"/>
                <w:szCs w:val="18"/>
              </w:rPr>
              <w:t>Skimming and Scanning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64AF0C8" w14:textId="77777777" w:rsidR="00C32D74" w:rsidRPr="004800F2" w:rsidRDefault="00C32D74" w:rsidP="00364A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Vocabulary</w:t>
            </w:r>
          </w:p>
          <w:p w14:paraId="57E6AEEB" w14:textId="77777777" w:rsidR="00C32D74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6742873" w14:textId="77777777" w:rsidR="00C32D74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4760464" w14:textId="77777777" w:rsidR="00C32D74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6880328" w14:textId="77777777" w:rsidR="00C32D74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D22FBF8" w14:textId="77777777" w:rsidR="00C32D74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403F7EE" w14:textId="2AEDBAC6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Vocabulary</w:t>
            </w:r>
          </w:p>
          <w:p w14:paraId="674B460B" w14:textId="77777777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Explaining</w:t>
            </w:r>
          </w:p>
          <w:p w14:paraId="5A82BBB3" w14:textId="5DE2F2E2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393D7D" w14:textId="1CD65BB4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Apply their knowledge of root words, prefixes and suffixes to read aloud with confidence and without undue hesitation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>e.g. Children should be reading fluently and with stamina. Use this assessment to plan fluency interventions</w:t>
            </w:r>
          </w:p>
        </w:tc>
      </w:tr>
      <w:tr w:rsidR="00C32D74" w:rsidRPr="0017012A" w14:paraId="7CE4C892" w14:textId="77777777" w:rsidTr="00C32D74">
        <w:trPr>
          <w:trHeight w:val="381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651DFA0" w14:textId="63CCE3C5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212BB2" w14:textId="5B9D3730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1B80">
              <w:rPr>
                <w:rFonts w:ascii="Arial" w:hAnsi="Arial" w:cs="Arial"/>
                <w:b/>
                <w:sz w:val="18"/>
                <w:szCs w:val="18"/>
              </w:rPr>
              <w:t>Summarise</w:t>
            </w:r>
            <w:proofErr w:type="spellEnd"/>
            <w:r w:rsidRPr="00311B80">
              <w:rPr>
                <w:rFonts w:ascii="Arial" w:hAnsi="Arial" w:cs="Arial"/>
                <w:b/>
                <w:sz w:val="18"/>
                <w:szCs w:val="18"/>
              </w:rPr>
              <w:t xml:space="preserve"> ideas, events and information from the text as a whole</w:t>
            </w:r>
            <w:r w:rsidRPr="00480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the author’s viewpoint about a particular issue </w:t>
            </w:r>
          </w:p>
        </w:tc>
      </w:tr>
      <w:tr w:rsidR="00C32D74" w:rsidRPr="0017012A" w14:paraId="09B1664B" w14:textId="497C9845" w:rsidTr="00C32D74">
        <w:trPr>
          <w:trHeight w:val="5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F107FEF" w14:textId="0C473F42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D53FA2D" w14:textId="0902F5BA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Predict what may happen based on their understanding of the content and the themes within the text</w:t>
            </w:r>
            <w:r w:rsidRPr="00480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I think Macbeth will die because: he’s a murderer / the witches suggest it </w:t>
            </w:r>
          </w:p>
        </w:tc>
      </w:tr>
      <w:tr w:rsidR="00C32D74" w:rsidRPr="0017012A" w14:paraId="3BA98412" w14:textId="7A5D02BC" w:rsidTr="00C32D74">
        <w:trPr>
          <w:trHeight w:val="16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67C334E" w14:textId="3B00FB9B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08DA40" w14:textId="2708C50C" w:rsidR="00C32D74" w:rsidRPr="00311B80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r w:rsidRPr="00311B80">
              <w:rPr>
                <w:rFonts w:ascii="Arial" w:hAnsi="Arial" w:cs="Arial"/>
                <w:b/>
                <w:sz w:val="18"/>
                <w:szCs w:val="18"/>
              </w:rPr>
              <w:t xml:space="preserve">Use skimming and scanning to locate information efficiently across a range of sources </w:t>
            </w:r>
            <w:bookmarkEnd w:id="0"/>
          </w:p>
        </w:tc>
      </w:tr>
      <w:tr w:rsidR="00C32D74" w:rsidRPr="0017012A" w14:paraId="3272AF2E" w14:textId="50E6F0A1" w:rsidTr="00C32D74">
        <w:trPr>
          <w:trHeight w:val="26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9DC0899" w14:textId="526D11B7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6B75633" w14:textId="5803ED3D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Use age appropriate dictionaries and thesauri to check the meanings of words </w:t>
            </w:r>
          </w:p>
        </w:tc>
      </w:tr>
      <w:tr w:rsidR="00C32D74" w:rsidRPr="0017012A" w14:paraId="22836E33" w14:textId="77777777" w:rsidTr="00C32D74">
        <w:trPr>
          <w:trHeight w:val="26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5ECFA5" w14:textId="20BEFD16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D53F" w14:textId="1790FE3C" w:rsidR="00C32D74" w:rsidRPr="00897177" w:rsidRDefault="00C32D74" w:rsidP="004800F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897177">
              <w:rPr>
                <w:rFonts w:ascii="Arial Rounded MT Bold" w:hAnsi="Arial Rounded MT Bold" w:cs="Arial"/>
                <w:sz w:val="18"/>
                <w:szCs w:val="18"/>
              </w:rPr>
              <w:t>Term 2</w:t>
            </w:r>
          </w:p>
        </w:tc>
      </w:tr>
      <w:tr w:rsidR="00C32D74" w:rsidRPr="0017012A" w14:paraId="1E6AAE85" w14:textId="77777777" w:rsidTr="00C32D74">
        <w:trPr>
          <w:trHeight w:val="23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15D432" w14:textId="65437B63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2F8D4C" w14:textId="0E379A84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Discuss their understanding of both texts they have read independently and</w:t>
            </w:r>
            <w:r>
              <w:rPr>
                <w:rFonts w:ascii="Arial" w:hAnsi="Arial" w:cs="Arial"/>
                <w:sz w:val="18"/>
                <w:szCs w:val="18"/>
              </w:rPr>
              <w:t xml:space="preserve"> those read to them</w:t>
            </w:r>
          </w:p>
        </w:tc>
      </w:tr>
      <w:tr w:rsidR="00C32D74" w:rsidRPr="0017012A" w14:paraId="505C9787" w14:textId="77777777" w:rsidTr="00C32D74">
        <w:trPr>
          <w:trHeight w:val="13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8D603" w14:textId="77777777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049992F" w14:textId="6FE942F2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Explore the meaning of words in a given context within fiction and non-fiction</w:t>
            </w:r>
            <w:r w:rsidRPr="00480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‘flexible’ means rubber is a bendy material </w:t>
            </w:r>
          </w:p>
        </w:tc>
      </w:tr>
      <w:tr w:rsidR="00C32D74" w:rsidRPr="0017012A" w14:paraId="135F538C" w14:textId="77777777" w:rsidTr="00C32D74">
        <w:trPr>
          <w:trHeight w:val="243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2D5436F" w14:textId="77777777" w:rsidR="00C32D74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AAE6833" w14:textId="1E3E5307" w:rsidR="00C32D74" w:rsidRPr="004800F2" w:rsidRDefault="00C32D74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Identify an author’s treatment of the same theme across one or several of their books/poems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>e.g. how authors explore love, loss, fear, over-coming the monster etc.</w:t>
            </w:r>
          </w:p>
        </w:tc>
      </w:tr>
      <w:tr w:rsidR="00AA69D1" w:rsidRPr="0017012A" w14:paraId="589E78AB" w14:textId="77777777" w:rsidTr="006B680C">
        <w:trPr>
          <w:trHeight w:val="25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4064E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AD76" w14:textId="00569878" w:rsidR="00AA69D1" w:rsidRPr="00897177" w:rsidRDefault="00AA69D1" w:rsidP="00BA3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897177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Term 3</w:t>
            </w:r>
          </w:p>
        </w:tc>
      </w:tr>
      <w:tr w:rsidR="00AA69D1" w:rsidRPr="0017012A" w14:paraId="6124FDFD" w14:textId="77777777" w:rsidTr="00C32D74">
        <w:trPr>
          <w:trHeight w:val="35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D528D63" w14:textId="2EDED81C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7C62C9E4" w14:textId="388D2C47" w:rsidR="00AA69D1" w:rsidRPr="004800F2" w:rsidRDefault="00C32D74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Retrieval</w:t>
            </w:r>
          </w:p>
          <w:p w14:paraId="6974970B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Explaining  </w:t>
            </w:r>
          </w:p>
          <w:p w14:paraId="35E4BFBD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39C7B92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3D5593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5D08B175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18CB32A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DC22E0B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21F0D316" w14:textId="38D37031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Inference </w:t>
            </w: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3CB0632" w14:textId="44BBB3B0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Explain their thinking through making reference to key details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quoting from the text </w:t>
            </w:r>
          </w:p>
        </w:tc>
      </w:tr>
      <w:tr w:rsidR="00AA69D1" w:rsidRPr="0017012A" w14:paraId="72E3157F" w14:textId="63C1D64E" w:rsidTr="00C32D74">
        <w:trPr>
          <w:trHeight w:val="285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EA23B65" w14:textId="5CDEC691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9B7FFF5" w14:textId="1DBBB281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Independently devise key questions and identify themes to research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pollution, recycling </w:t>
            </w:r>
          </w:p>
        </w:tc>
      </w:tr>
      <w:tr w:rsidR="00AA69D1" w:rsidRPr="0017012A" w14:paraId="535328C9" w14:textId="77777777" w:rsidTr="00C32D74">
        <w:trPr>
          <w:trHeight w:val="27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42FEBBF" w14:textId="3670A8C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E63444" w14:textId="0E21C45D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Make notes from several sources to gather information </w:t>
            </w:r>
          </w:p>
        </w:tc>
      </w:tr>
      <w:tr w:rsidR="00AA69D1" w:rsidRPr="0017012A" w14:paraId="2F6D9F22" w14:textId="77777777" w:rsidTr="00C32D74">
        <w:trPr>
          <w:trHeight w:val="27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8E5EF32" w14:textId="5E3EFB1B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348AD24" w14:textId="2BB6C54C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Refine notes by disregarding irrelevant information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when researching penguins in Antarctica, disregarding information about polar expeditions to Antarctica </w:t>
            </w:r>
            <w:r w:rsidRPr="004800F2">
              <w:rPr>
                <w:rFonts w:ascii="Tahoma" w:eastAsia="MS Mincho" w:hAnsi="Tahoma" w:cs="Tahoma"/>
                <w:sz w:val="18"/>
                <w:szCs w:val="18"/>
              </w:rPr>
              <w:t> </w:t>
            </w:r>
          </w:p>
        </w:tc>
      </w:tr>
      <w:tr w:rsidR="00AA69D1" w:rsidRPr="0017012A" w14:paraId="4531A191" w14:textId="77777777" w:rsidTr="00C32D74">
        <w:trPr>
          <w:trHeight w:val="26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0833054" w14:textId="0FF8D6BE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CF78556" w14:textId="39ABC7EE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Explore and use their own techniques to make notes </w:t>
            </w:r>
          </w:p>
        </w:tc>
      </w:tr>
      <w:tr w:rsidR="00AA69D1" w:rsidRPr="0017012A" w14:paraId="7D908D9D" w14:textId="77777777" w:rsidTr="00C32D74">
        <w:trPr>
          <w:trHeight w:val="26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3C1990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950F" w14:textId="21275BB0" w:rsidR="00AA69D1" w:rsidRPr="00897177" w:rsidRDefault="00AA69D1" w:rsidP="004449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 Rounded MT Bold" w:hAnsi="Arial Rounded MT Bold" w:cs="Arial"/>
                <w:sz w:val="18"/>
                <w:szCs w:val="18"/>
              </w:rPr>
            </w:pPr>
            <w:r w:rsidRPr="00897177">
              <w:rPr>
                <w:rFonts w:ascii="Arial Rounded MT Bold" w:hAnsi="Arial Rounded MT Bold" w:cs="Arial"/>
                <w:sz w:val="18"/>
                <w:szCs w:val="18"/>
              </w:rPr>
              <w:t>Term 4</w:t>
            </w:r>
          </w:p>
        </w:tc>
      </w:tr>
      <w:tr w:rsidR="00AA69D1" w:rsidRPr="0017012A" w14:paraId="386DFC92" w14:textId="318022D0" w:rsidTr="00C32D74">
        <w:trPr>
          <w:trHeight w:val="281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8F910CB" w14:textId="1421A329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84133D3" w14:textId="23CAE479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Draw inferences from within the text about themes and characters’ and authors’ viewpoints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Tom is scared to move because he doesn’t pack he leaves his </w:t>
            </w:r>
            <w:proofErr w:type="spellStart"/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>favourite</w:t>
            </w:r>
            <w:proofErr w:type="spellEnd"/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 toy behind on purpose and he’s always nervous </w:t>
            </w:r>
          </w:p>
        </w:tc>
      </w:tr>
      <w:tr w:rsidR="00AA69D1" w:rsidRPr="0017012A" w14:paraId="6FEB1595" w14:textId="53EF2DBB" w:rsidTr="00C32D74">
        <w:trPr>
          <w:trHeight w:val="207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42EB961" w14:textId="77777777" w:rsidR="00AA69D1" w:rsidRPr="004800F2" w:rsidRDefault="00AA69D1" w:rsidP="00364AB7">
            <w:pPr>
              <w:ind w:left="360"/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40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7A5D50D" w14:textId="6606210C" w:rsidR="00AA69D1" w:rsidRPr="004800F2" w:rsidRDefault="00AA69D1" w:rsidP="00364AB7">
            <w:pPr>
              <w:pStyle w:val="ListParagraph"/>
              <w:numPr>
                <w:ilvl w:val="0"/>
                <w:numId w:val="13"/>
              </w:numPr>
              <w:rPr>
                <w:rFonts w:ascii="Arial" w:eastAsia="Times New Roman" w:hAnsi="Arial" w:cs="Arial"/>
                <w:color w:val="000000"/>
                <w:sz w:val="18"/>
                <w:szCs w:val="18"/>
                <w:lang w:val="en-GB"/>
              </w:rPr>
            </w:pPr>
          </w:p>
        </w:tc>
      </w:tr>
      <w:tr w:rsidR="00AA69D1" w:rsidRPr="0017012A" w14:paraId="401CD3A6" w14:textId="1B73AF53" w:rsidTr="00C32D74">
        <w:trPr>
          <w:trHeight w:val="14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066C68D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1680F38" w14:textId="5817CAC6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Recite poems by heart, using intonation, tone and volume to monitor the interest of the listener and adapt their recital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Night Mail (Auden) The Highwayman (Noyes) </w:t>
            </w:r>
          </w:p>
        </w:tc>
      </w:tr>
      <w:tr w:rsidR="00AA69D1" w:rsidRPr="0017012A" w14:paraId="2310D527" w14:textId="77777777" w:rsidTr="00C32D74">
        <w:trPr>
          <w:trHeight w:val="149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B96E4F2" w14:textId="77777777" w:rsidR="00AA69D1" w:rsidRPr="004800F2" w:rsidRDefault="00AA69D1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D9DBCD" w14:textId="49DCA40A" w:rsidR="00AA69D1" w:rsidRPr="004800F2" w:rsidRDefault="00AA69D1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Read aloud and perform play scripts, monitoring the audience’s interest and changing the performance accordingly</w:t>
            </w:r>
            <w:r w:rsidRPr="00480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>e.g. consistent use of intonation, pace and action for the characters and type of play</w:t>
            </w:r>
          </w:p>
        </w:tc>
      </w:tr>
      <w:tr w:rsidR="006B680C" w:rsidRPr="0017012A" w14:paraId="5F1FF3E1" w14:textId="77777777" w:rsidTr="006B680C">
        <w:trPr>
          <w:trHeight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5CFD" w14:textId="5C628B01" w:rsidR="006B680C" w:rsidRPr="004800F2" w:rsidRDefault="006B680C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0532" w14:textId="76CDC50B" w:rsidR="006B680C" w:rsidRPr="00897177" w:rsidRDefault="006B680C" w:rsidP="00AA69D1">
            <w:pPr>
              <w:widowControl w:val="0"/>
              <w:autoSpaceDE w:val="0"/>
              <w:autoSpaceDN w:val="0"/>
              <w:adjustRightInd w:val="0"/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</w:pPr>
            <w:r w:rsidRPr="00897177">
              <w:rPr>
                <w:rFonts w:ascii="Arial Rounded MT Bold" w:eastAsia="Times New Roman" w:hAnsi="Arial Rounded MT Bold" w:cs="Arial"/>
                <w:color w:val="000000"/>
                <w:sz w:val="18"/>
                <w:szCs w:val="18"/>
                <w:lang w:val="en-GB"/>
              </w:rPr>
              <w:t>Term 5 / 6</w:t>
            </w:r>
          </w:p>
        </w:tc>
      </w:tr>
      <w:tr w:rsidR="006B680C" w:rsidRPr="0017012A" w14:paraId="03EA111E" w14:textId="186F8E22" w:rsidTr="00C32D74">
        <w:trPr>
          <w:trHeight w:val="28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B7B8259" w14:textId="77777777" w:rsidR="006B680C" w:rsidRPr="004800F2" w:rsidRDefault="006B680C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Fluency</w:t>
            </w:r>
          </w:p>
          <w:p w14:paraId="5C447A21" w14:textId="77777777" w:rsidR="006B680C" w:rsidRPr="004800F2" w:rsidRDefault="006B680C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Inference</w:t>
            </w:r>
          </w:p>
          <w:p w14:paraId="4A0E301C" w14:textId="77777777" w:rsidR="006B680C" w:rsidRPr="004800F2" w:rsidRDefault="006B680C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>Justification</w:t>
            </w:r>
          </w:p>
          <w:p w14:paraId="1D588022" w14:textId="77777777" w:rsidR="006B680C" w:rsidRPr="004800F2" w:rsidRDefault="006B680C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Explanation </w:t>
            </w:r>
          </w:p>
          <w:p w14:paraId="467795F2" w14:textId="4E2FE5EB" w:rsidR="006B680C" w:rsidRPr="004800F2" w:rsidRDefault="00C32D74" w:rsidP="006B6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6B680C" w:rsidRPr="004800F2">
              <w:rPr>
                <w:rFonts w:ascii="Arial" w:hAnsi="Arial" w:cs="Arial"/>
                <w:sz w:val="18"/>
                <w:szCs w:val="18"/>
              </w:rPr>
              <w:t>Fact and opinion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1E972E8" w14:textId="6249DB86" w:rsidR="006B680C" w:rsidRPr="00311B80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 xml:space="preserve">Justify inferences and views with a variety of references from across the text </w:t>
            </w:r>
          </w:p>
        </w:tc>
      </w:tr>
      <w:tr w:rsidR="006B680C" w:rsidRPr="0017012A" w14:paraId="716A3489" w14:textId="11BED8DD" w:rsidTr="00C32D74">
        <w:trPr>
          <w:trHeight w:val="28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E3723A9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BB67319" w14:textId="0A2C146A" w:rsidR="006B680C" w:rsidRPr="004800F2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Evaluate how authors use language to impact the reader</w:t>
            </w:r>
            <w:r w:rsidRPr="004800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use of repetition for effect the author’s used the metaphor ‘his face was a grey cloud,’ which helps you to imagine his sadness </w:t>
            </w:r>
          </w:p>
        </w:tc>
      </w:tr>
      <w:tr w:rsidR="006B680C" w:rsidRPr="0017012A" w14:paraId="4E74A477" w14:textId="77777777" w:rsidTr="00C32D74">
        <w:trPr>
          <w:trHeight w:val="28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7576D72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2C11B2" w14:textId="1AE58E0B" w:rsidR="006B680C" w:rsidRPr="004800F2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Identify the structural conventions of non-fiction in relation to the text type (see range) </w:t>
            </w:r>
          </w:p>
        </w:tc>
      </w:tr>
      <w:tr w:rsidR="006B680C" w:rsidRPr="0017012A" w14:paraId="521EF5AD" w14:textId="45C83CA1" w:rsidTr="00C32D74">
        <w:trPr>
          <w:trHeight w:val="28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15521C89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FD9A8E" w14:textId="355E9FFA" w:rsidR="006B680C" w:rsidRPr="004800F2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Identify how the structure and presentation of texts contributes to the meaning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graphic novels; stories told from two viewpoints; the order and presentation of points in an argument </w:t>
            </w:r>
          </w:p>
        </w:tc>
      </w:tr>
      <w:tr w:rsidR="006B680C" w:rsidRPr="0017012A" w14:paraId="5D17AE38" w14:textId="77777777" w:rsidTr="00C32D74">
        <w:trPr>
          <w:trHeight w:val="28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4A1727A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7488A6" w14:textId="1E90D596" w:rsidR="006B680C" w:rsidRPr="00311B80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 xml:space="preserve">Distinguish between fact and opinion </w:t>
            </w:r>
          </w:p>
        </w:tc>
      </w:tr>
      <w:tr w:rsidR="006B680C" w:rsidRPr="0017012A" w14:paraId="5A9735D3" w14:textId="3115A05F" w:rsidTr="00C32D74">
        <w:trPr>
          <w:trHeight w:val="53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3F0ADFE2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B50BEC" w14:textId="1A6FC8B3" w:rsidR="006B680C" w:rsidRPr="004800F2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Read books that are structured in specific ways and for a range of purposes</w:t>
            </w:r>
            <w:r w:rsidR="003865B9">
              <w:rPr>
                <w:rFonts w:ascii="Tahoma" w:eastAsia="MS Mincho" w:hAnsi="Tahoma" w:cs="Tahoma"/>
                <w:sz w:val="18"/>
                <w:szCs w:val="18"/>
              </w:rPr>
              <w:t xml:space="preserve">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comparing different approaches to recipes (formal/informal) autobiographies and biographies (viewpoint) </w:t>
            </w:r>
          </w:p>
        </w:tc>
      </w:tr>
      <w:tr w:rsidR="006B680C" w:rsidRPr="0017012A" w14:paraId="7BF20284" w14:textId="58D47D70" w:rsidTr="00C32D74">
        <w:trPr>
          <w:trHeight w:val="20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3626B7F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C5CA62" w14:textId="041965B6" w:rsidR="006B680C" w:rsidRPr="004800F2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4800F2">
              <w:rPr>
                <w:rFonts w:ascii="Arial" w:hAnsi="Arial" w:cs="Arial"/>
                <w:sz w:val="18"/>
                <w:szCs w:val="18"/>
              </w:rPr>
              <w:t xml:space="preserve">Question texts to improve their wider understanding of a text, topic or theme </w:t>
            </w:r>
            <w:r w:rsidRPr="004800F2">
              <w:rPr>
                <w:rFonts w:ascii="Arial" w:hAnsi="Arial" w:cs="Arial"/>
                <w:color w:val="BE00C1"/>
                <w:sz w:val="18"/>
                <w:szCs w:val="18"/>
              </w:rPr>
              <w:t xml:space="preserve">e.g. Why does Michael become friends with Kensuke? (Kensuke’s Kingdom) What was it like to be a child in Victorian times? Why has the author used lots of short sentences? </w:t>
            </w:r>
          </w:p>
        </w:tc>
      </w:tr>
      <w:tr w:rsidR="006B680C" w:rsidRPr="0017012A" w14:paraId="13D05B01" w14:textId="3E074098" w:rsidTr="00C32D74">
        <w:trPr>
          <w:trHeight w:val="20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271BCC60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9F3C12" w14:textId="377E51EB" w:rsidR="006B680C" w:rsidRPr="00311B80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Explain and develop their own views and build effectively on those of others</w:t>
            </w:r>
          </w:p>
        </w:tc>
      </w:tr>
      <w:tr w:rsidR="006B680C" w:rsidRPr="0017012A" w14:paraId="244DE88D" w14:textId="0D67DEAE" w:rsidTr="00C32D74">
        <w:trPr>
          <w:trHeight w:val="26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8DB0167" w14:textId="77777777" w:rsidR="006B680C" w:rsidRPr="00364AB7" w:rsidRDefault="006B680C" w:rsidP="00364A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0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C109C6C" w14:textId="581F3AC2" w:rsidR="006B680C" w:rsidRPr="00311B80" w:rsidRDefault="006B680C" w:rsidP="00364AB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11B80">
              <w:rPr>
                <w:rFonts w:ascii="Arial" w:hAnsi="Arial" w:cs="Arial"/>
                <w:b/>
                <w:sz w:val="18"/>
                <w:szCs w:val="18"/>
              </w:rPr>
              <w:t>Use notes to support presentations and debates</w:t>
            </w:r>
          </w:p>
        </w:tc>
      </w:tr>
    </w:tbl>
    <w:p w14:paraId="7AE90514" w14:textId="1529E8C4" w:rsidR="009A0856" w:rsidRDefault="009A0856" w:rsidP="007075B5"/>
    <w:sectPr w:rsidR="009A0856" w:rsidSect="00FE7D55">
      <w:pgSz w:w="16840" w:h="11900" w:orient="landscape"/>
      <w:pgMar w:top="0" w:right="56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FB1FA2"/>
    <w:multiLevelType w:val="hybridMultilevel"/>
    <w:tmpl w:val="81D0B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840A2"/>
    <w:multiLevelType w:val="hybridMultilevel"/>
    <w:tmpl w:val="88021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7EE0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51E9F"/>
    <w:multiLevelType w:val="hybridMultilevel"/>
    <w:tmpl w:val="D88AA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4C24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07125"/>
    <w:multiLevelType w:val="hybridMultilevel"/>
    <w:tmpl w:val="F2600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90817"/>
    <w:multiLevelType w:val="hybridMultilevel"/>
    <w:tmpl w:val="09069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F1254"/>
    <w:multiLevelType w:val="hybridMultilevel"/>
    <w:tmpl w:val="B6102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B2190"/>
    <w:multiLevelType w:val="hybridMultilevel"/>
    <w:tmpl w:val="8B188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36E7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D6089"/>
    <w:multiLevelType w:val="hybridMultilevel"/>
    <w:tmpl w:val="C2884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35ABD"/>
    <w:multiLevelType w:val="hybridMultilevel"/>
    <w:tmpl w:val="AFE2F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10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2A"/>
    <w:rsid w:val="000D3165"/>
    <w:rsid w:val="000E6E9E"/>
    <w:rsid w:val="0017012A"/>
    <w:rsid w:val="001A66F1"/>
    <w:rsid w:val="00237CF2"/>
    <w:rsid w:val="00272DB1"/>
    <w:rsid w:val="00294AEB"/>
    <w:rsid w:val="003067CF"/>
    <w:rsid w:val="00311B80"/>
    <w:rsid w:val="003237D3"/>
    <w:rsid w:val="00364AB7"/>
    <w:rsid w:val="003865B9"/>
    <w:rsid w:val="003B0841"/>
    <w:rsid w:val="003B51E7"/>
    <w:rsid w:val="00407217"/>
    <w:rsid w:val="0044490E"/>
    <w:rsid w:val="004515E1"/>
    <w:rsid w:val="004800F2"/>
    <w:rsid w:val="004B0B26"/>
    <w:rsid w:val="005B026A"/>
    <w:rsid w:val="00653D64"/>
    <w:rsid w:val="006545BE"/>
    <w:rsid w:val="00683092"/>
    <w:rsid w:val="006A1E2A"/>
    <w:rsid w:val="006B680C"/>
    <w:rsid w:val="00705AB9"/>
    <w:rsid w:val="007075B5"/>
    <w:rsid w:val="0077072D"/>
    <w:rsid w:val="00811065"/>
    <w:rsid w:val="00897177"/>
    <w:rsid w:val="00943C32"/>
    <w:rsid w:val="009472B0"/>
    <w:rsid w:val="00951C7E"/>
    <w:rsid w:val="009A0856"/>
    <w:rsid w:val="00A1323D"/>
    <w:rsid w:val="00A16C20"/>
    <w:rsid w:val="00A47859"/>
    <w:rsid w:val="00A63B7E"/>
    <w:rsid w:val="00AA69D1"/>
    <w:rsid w:val="00B952C6"/>
    <w:rsid w:val="00BA3E7A"/>
    <w:rsid w:val="00C101B7"/>
    <w:rsid w:val="00C32D74"/>
    <w:rsid w:val="00C67F8D"/>
    <w:rsid w:val="00CF7AD0"/>
    <w:rsid w:val="00D37F5A"/>
    <w:rsid w:val="00D61728"/>
    <w:rsid w:val="00DE2F39"/>
    <w:rsid w:val="00F62A55"/>
    <w:rsid w:val="00FD5251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2FE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12A"/>
    <w:pPr>
      <w:ind w:left="720"/>
      <w:contextualSpacing/>
    </w:pPr>
  </w:style>
  <w:style w:type="table" w:styleId="TableGrid">
    <w:name w:val="Table Grid"/>
    <w:basedOn w:val="TableNormal"/>
    <w:uiPriority w:val="59"/>
    <w:rsid w:val="00A1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Thinking about Learning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Gordon</dc:creator>
  <cp:keywords/>
  <dc:description/>
  <cp:lastModifiedBy>Laura Jarvis</cp:lastModifiedBy>
  <cp:revision>5</cp:revision>
  <dcterms:created xsi:type="dcterms:W3CDTF">2022-03-10T13:14:00Z</dcterms:created>
  <dcterms:modified xsi:type="dcterms:W3CDTF">2022-03-22T16:40:00Z</dcterms:modified>
</cp:coreProperties>
</file>