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3032"/>
        <w:gridCol w:w="2108"/>
        <w:gridCol w:w="10706"/>
      </w:tblGrid>
      <w:tr w:rsidR="00AA69D1" w:rsidRPr="0017012A" w14:paraId="6B56D99D" w14:textId="5B50E77A" w:rsidTr="00AA69D1">
        <w:trPr>
          <w:trHeight w:val="280"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</w:tcPr>
          <w:p w14:paraId="4444430F" w14:textId="77777777" w:rsidR="00AA69D1" w:rsidRPr="0017012A" w:rsidRDefault="00AA69D1" w:rsidP="00951C7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0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0EF3D" w14:textId="1C9CBE7B" w:rsidR="00AA69D1" w:rsidRPr="0017012A" w:rsidRDefault="00AA69D1" w:rsidP="00951C7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C32D74" w:rsidRPr="00364AB7" w14:paraId="1C078DDD" w14:textId="5D4D569C" w:rsidTr="00C32D74">
        <w:trPr>
          <w:trHeight w:val="444"/>
        </w:trPr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CC8B6" w14:textId="77777777" w:rsidR="00C32D74" w:rsidRDefault="00C32D74" w:rsidP="00C32D74">
            <w:pPr>
              <w:rPr>
                <w:rFonts w:ascii="Arial" w:eastAsia="Times New Roman" w:hAnsi="Arial" w:cs="Arial"/>
                <w:b/>
                <w:i/>
                <w:sz w:val="18"/>
                <w:szCs w:val="18"/>
                <w:lang w:val="en-GB"/>
              </w:rPr>
            </w:pPr>
            <w:r w:rsidRPr="00AE17BF">
              <w:rPr>
                <w:rFonts w:ascii="Arial" w:eastAsia="Times New Roman" w:hAnsi="Arial" w:cs="Arial"/>
                <w:b/>
                <w:i/>
                <w:sz w:val="18"/>
                <w:szCs w:val="18"/>
                <w:lang w:val="en-GB"/>
              </w:rPr>
              <w:t>Reading Skills</w:t>
            </w:r>
          </w:p>
          <w:p w14:paraId="226CE854" w14:textId="77777777" w:rsidR="00C32D74" w:rsidRPr="00AE17BF" w:rsidRDefault="00C32D74" w:rsidP="00C32D74">
            <w:pPr>
              <w:rPr>
                <w:rFonts w:ascii="Arial" w:eastAsia="Times New Roman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val="en-GB"/>
              </w:rPr>
              <w:t>VIPERS Fluency</w:t>
            </w:r>
          </w:p>
          <w:p w14:paraId="2953D8D1" w14:textId="580985D9" w:rsidR="00C32D74" w:rsidRPr="007075B5" w:rsidRDefault="00C32D74" w:rsidP="00C32D74">
            <w:pPr>
              <w:rPr>
                <w:rFonts w:ascii="Arial" w:eastAsia="Times New Roman" w:hAnsi="Arial" w:cs="Arial"/>
                <w:i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val="en-GB"/>
              </w:rPr>
              <w:t>Vocabulary, Inference, Prediction, Explaining, Retrieval and Summarising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E2FB" w14:textId="70581B3B" w:rsidR="00C32D74" w:rsidRPr="006D12D6" w:rsidRDefault="005B026A" w:rsidP="00C32D7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>Year 5</w:t>
            </w:r>
          </w:p>
          <w:p w14:paraId="024D1F19" w14:textId="20229020" w:rsidR="00C32D74" w:rsidRPr="004800F2" w:rsidRDefault="00C32D74" w:rsidP="00C32D74">
            <w:pPr>
              <w:rPr>
                <w:rFonts w:asciiTheme="majorHAnsi" w:eastAsia="Times New Roman" w:hAnsiTheme="majorHAnsi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Progression of Reading Skills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7669" w14:textId="3C36E1E6" w:rsidR="00C32D74" w:rsidRPr="004800F2" w:rsidRDefault="00C32D74" w:rsidP="00C32D74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242BD8">
              <w:rPr>
                <w:rFonts w:ascii="Arial" w:hAnsi="Arial" w:cs="Arial"/>
                <w:b/>
                <w:sz w:val="20"/>
                <w:szCs w:val="20"/>
              </w:rPr>
              <w:t>All reading skills must be taught explicitly throughout the year and referred to during English and cross curricular lesson. Reading skill can be taught in order of your preference.</w:t>
            </w:r>
          </w:p>
        </w:tc>
      </w:tr>
      <w:tr w:rsidR="00C32D74" w:rsidRPr="00364AB7" w14:paraId="3020D7D3" w14:textId="77777777" w:rsidTr="007075B5">
        <w:trPr>
          <w:trHeight w:val="653"/>
        </w:trPr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29E61" w14:textId="77777777" w:rsidR="00C32D74" w:rsidRPr="004800F2" w:rsidRDefault="00C32D74" w:rsidP="00C32D74">
            <w:pPr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A497" w14:textId="77777777" w:rsidR="00C32D74" w:rsidRPr="004800F2" w:rsidRDefault="00C32D74" w:rsidP="00C32D74">
            <w:pPr>
              <w:rPr>
                <w:rFonts w:asciiTheme="majorHAnsi" w:eastAsia="Times New Roman" w:hAnsiTheme="majorHAnsi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062C" w14:textId="77777777" w:rsidR="00C32D74" w:rsidRPr="00AE17BF" w:rsidRDefault="00C32D74" w:rsidP="00C32D74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AE17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/>
              </w:rPr>
              <w:t>Key Vocabulary to be used by teachers and children.</w:t>
            </w:r>
          </w:p>
          <w:p w14:paraId="6BE0F4EB" w14:textId="33257CAF" w:rsidR="00C32D74" w:rsidRPr="004800F2" w:rsidRDefault="00C32D74" w:rsidP="00C32D74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6D12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Vocabulary/Inference/Prediction/Ex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planation/Retrieval/Summarising/Fluency</w:t>
            </w:r>
          </w:p>
        </w:tc>
      </w:tr>
      <w:tr w:rsidR="00AA69D1" w:rsidRPr="0017012A" w14:paraId="2C564265" w14:textId="77777777" w:rsidTr="006B680C">
        <w:trPr>
          <w:trHeight w:val="3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F9CA5" w14:textId="77777777" w:rsidR="00AA69D1" w:rsidRPr="004800F2" w:rsidRDefault="00AA69D1" w:rsidP="003237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FCF8" w14:textId="10B18533" w:rsidR="00AA69D1" w:rsidRPr="00897177" w:rsidRDefault="00AA69D1" w:rsidP="003237D3">
            <w:pPr>
              <w:widowControl w:val="0"/>
              <w:autoSpaceDE w:val="0"/>
              <w:autoSpaceDN w:val="0"/>
              <w:adjustRightInd w:val="0"/>
              <w:rPr>
                <w:rFonts w:ascii="Arial Rounded MT Bold" w:hAnsi="Arial Rounded MT Bold" w:cs="Arial"/>
                <w:sz w:val="18"/>
                <w:szCs w:val="18"/>
              </w:rPr>
            </w:pPr>
            <w:r w:rsidRPr="00897177">
              <w:rPr>
                <w:rFonts w:ascii="Arial Rounded MT Bold" w:hAnsi="Arial Rounded MT Bold" w:cs="Arial"/>
                <w:sz w:val="18"/>
                <w:szCs w:val="18"/>
              </w:rPr>
              <w:t>Term 1</w:t>
            </w:r>
          </w:p>
        </w:tc>
      </w:tr>
      <w:tr w:rsidR="00C32D74" w:rsidRPr="0017012A" w14:paraId="03F8CE4A" w14:textId="59190644" w:rsidTr="00C32D74">
        <w:trPr>
          <w:trHeight w:val="352"/>
        </w:trPr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A514F84" w14:textId="52B0DD2D" w:rsidR="00C32D74" w:rsidRPr="004800F2" w:rsidRDefault="00C32D74" w:rsidP="00364A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800F2">
              <w:rPr>
                <w:rFonts w:ascii="Arial" w:hAnsi="Arial" w:cs="Arial"/>
                <w:sz w:val="18"/>
                <w:szCs w:val="18"/>
              </w:rPr>
              <w:t>Fluency</w:t>
            </w:r>
          </w:p>
          <w:p w14:paraId="235D1BA8" w14:textId="77777777" w:rsidR="00C32D74" w:rsidRPr="004800F2" w:rsidRDefault="00C32D74" w:rsidP="00364A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800F2">
              <w:rPr>
                <w:rFonts w:ascii="Arial" w:hAnsi="Arial" w:cs="Arial"/>
                <w:sz w:val="18"/>
                <w:szCs w:val="18"/>
              </w:rPr>
              <w:t>Summarising</w:t>
            </w:r>
          </w:p>
          <w:p w14:paraId="40BDF6C6" w14:textId="77777777" w:rsidR="00C32D74" w:rsidRPr="004800F2" w:rsidRDefault="00C32D74" w:rsidP="00364A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800F2">
              <w:rPr>
                <w:rFonts w:ascii="Arial" w:hAnsi="Arial" w:cs="Arial"/>
                <w:sz w:val="18"/>
                <w:szCs w:val="18"/>
              </w:rPr>
              <w:t xml:space="preserve">Prediction </w:t>
            </w:r>
          </w:p>
          <w:p w14:paraId="733B23CC" w14:textId="039A9F6E" w:rsidR="00C32D74" w:rsidRPr="004800F2" w:rsidRDefault="00C32D74" w:rsidP="00364A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4800F2">
              <w:rPr>
                <w:rFonts w:ascii="Arial" w:hAnsi="Arial" w:cs="Arial"/>
                <w:sz w:val="18"/>
                <w:szCs w:val="18"/>
              </w:rPr>
              <w:t>Skimming and Scanning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64AF0C8" w14:textId="77777777" w:rsidR="00C32D74" w:rsidRPr="004800F2" w:rsidRDefault="00C32D74" w:rsidP="00364A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800F2">
              <w:rPr>
                <w:rFonts w:ascii="Arial" w:hAnsi="Arial" w:cs="Arial"/>
                <w:sz w:val="18"/>
                <w:szCs w:val="18"/>
              </w:rPr>
              <w:t>Vocabulary</w:t>
            </w:r>
          </w:p>
          <w:p w14:paraId="57E6AEEB" w14:textId="77777777" w:rsidR="00C32D74" w:rsidRDefault="00C32D74" w:rsidP="00364A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6742873" w14:textId="77777777" w:rsidR="00C32D74" w:rsidRDefault="00C32D74" w:rsidP="00364A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4760464" w14:textId="77777777" w:rsidR="00C32D74" w:rsidRDefault="00C32D74" w:rsidP="00364A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06880328" w14:textId="77777777" w:rsidR="00C32D74" w:rsidRDefault="00C32D74" w:rsidP="00364A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D22FBF8" w14:textId="77777777" w:rsidR="00C32D74" w:rsidRDefault="00C32D74" w:rsidP="00364A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403F7EE" w14:textId="2AEDBAC6" w:rsidR="00C32D74" w:rsidRPr="004800F2" w:rsidRDefault="00C32D74" w:rsidP="00364A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800F2">
              <w:rPr>
                <w:rFonts w:ascii="Arial" w:hAnsi="Arial" w:cs="Arial"/>
                <w:sz w:val="18"/>
                <w:szCs w:val="18"/>
              </w:rPr>
              <w:t>Vocabulary</w:t>
            </w:r>
          </w:p>
          <w:p w14:paraId="674B460B" w14:textId="77777777" w:rsidR="00C32D74" w:rsidRPr="004800F2" w:rsidRDefault="00C32D74" w:rsidP="00364A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800F2">
              <w:rPr>
                <w:rFonts w:ascii="Arial" w:hAnsi="Arial" w:cs="Arial"/>
                <w:sz w:val="18"/>
                <w:szCs w:val="18"/>
              </w:rPr>
              <w:t>Explaining</w:t>
            </w:r>
          </w:p>
          <w:p w14:paraId="5A82BBB3" w14:textId="5DE2F2E2" w:rsidR="00C32D74" w:rsidRPr="004800F2" w:rsidRDefault="00C32D74" w:rsidP="00364A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9393D7D" w14:textId="1CD65BB4" w:rsidR="00C32D74" w:rsidRPr="004800F2" w:rsidRDefault="00C32D74" w:rsidP="00364AB7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800F2">
              <w:rPr>
                <w:rFonts w:ascii="Arial" w:hAnsi="Arial" w:cs="Arial"/>
                <w:sz w:val="18"/>
                <w:szCs w:val="18"/>
              </w:rPr>
              <w:t xml:space="preserve">Apply their knowledge of root words, prefixes and suffixes to read aloud with confidence and without undue hesitation </w:t>
            </w:r>
            <w:r w:rsidRPr="004800F2">
              <w:rPr>
                <w:rFonts w:ascii="Arial" w:hAnsi="Arial" w:cs="Arial"/>
                <w:color w:val="BE00C1"/>
                <w:sz w:val="18"/>
                <w:szCs w:val="18"/>
              </w:rPr>
              <w:t>e.g. Children should be reading fluently and with stamina. Use this assessment to plan fluency interventions</w:t>
            </w:r>
          </w:p>
        </w:tc>
      </w:tr>
      <w:tr w:rsidR="00C32D74" w:rsidRPr="0017012A" w14:paraId="7CE4C892" w14:textId="77777777" w:rsidTr="00C32D74">
        <w:trPr>
          <w:trHeight w:val="381"/>
        </w:trPr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651DFA0" w14:textId="63CCE3C5" w:rsidR="00C32D74" w:rsidRPr="004800F2" w:rsidRDefault="00C32D74" w:rsidP="00364A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212BB2" w14:textId="5B9D3730" w:rsidR="00C32D74" w:rsidRPr="004800F2" w:rsidRDefault="00C32D74" w:rsidP="00364AB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11B80">
              <w:rPr>
                <w:rFonts w:ascii="Arial" w:hAnsi="Arial" w:cs="Arial"/>
                <w:b/>
                <w:sz w:val="18"/>
                <w:szCs w:val="18"/>
              </w:rPr>
              <w:t>Summarise</w:t>
            </w:r>
            <w:proofErr w:type="spellEnd"/>
            <w:r w:rsidRPr="00311B80">
              <w:rPr>
                <w:rFonts w:ascii="Arial" w:hAnsi="Arial" w:cs="Arial"/>
                <w:b/>
                <w:sz w:val="18"/>
                <w:szCs w:val="18"/>
              </w:rPr>
              <w:t xml:space="preserve"> ideas, events and information from the text as a whole</w:t>
            </w:r>
            <w:r w:rsidRPr="004800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00F2">
              <w:rPr>
                <w:rFonts w:ascii="Arial" w:hAnsi="Arial" w:cs="Arial"/>
                <w:color w:val="BE00C1"/>
                <w:sz w:val="18"/>
                <w:szCs w:val="18"/>
              </w:rPr>
              <w:t xml:space="preserve">e.g. the author’s viewpoint about a particular issue </w:t>
            </w:r>
          </w:p>
        </w:tc>
      </w:tr>
      <w:tr w:rsidR="00C32D74" w:rsidRPr="0017012A" w14:paraId="09B1664B" w14:textId="497C9845" w:rsidTr="00C32D74">
        <w:trPr>
          <w:trHeight w:val="512"/>
        </w:trPr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F107FEF" w14:textId="0C473F42" w:rsidR="00C32D74" w:rsidRPr="004800F2" w:rsidRDefault="00C32D74" w:rsidP="00364A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53FA2D" w14:textId="0902F5BA" w:rsidR="00C32D74" w:rsidRPr="004800F2" w:rsidRDefault="00C32D74" w:rsidP="00364AB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11B80">
              <w:rPr>
                <w:rFonts w:ascii="Arial" w:hAnsi="Arial" w:cs="Arial"/>
                <w:b/>
                <w:sz w:val="18"/>
                <w:szCs w:val="18"/>
              </w:rPr>
              <w:t>Predict what may happen based on their understanding of the content and the themes within the text</w:t>
            </w:r>
            <w:r w:rsidRPr="004800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00F2">
              <w:rPr>
                <w:rFonts w:ascii="Arial" w:hAnsi="Arial" w:cs="Arial"/>
                <w:color w:val="BE00C1"/>
                <w:sz w:val="18"/>
                <w:szCs w:val="18"/>
              </w:rPr>
              <w:t xml:space="preserve">e.g. I think Macbeth will die because: he’s a murderer / the witches suggest it </w:t>
            </w:r>
          </w:p>
        </w:tc>
      </w:tr>
      <w:tr w:rsidR="00C32D74" w:rsidRPr="0017012A" w14:paraId="3BA98412" w14:textId="7A5D02BC" w:rsidTr="00C32D74">
        <w:trPr>
          <w:trHeight w:val="162"/>
        </w:trPr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67C334E" w14:textId="3B00FB9B" w:rsidR="00C32D74" w:rsidRPr="004800F2" w:rsidRDefault="00C32D74" w:rsidP="00364A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08DA40" w14:textId="2708C50C" w:rsidR="00C32D74" w:rsidRPr="00311B80" w:rsidRDefault="00C32D74" w:rsidP="00364AB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r w:rsidRPr="00311B80">
              <w:rPr>
                <w:rFonts w:ascii="Arial" w:hAnsi="Arial" w:cs="Arial"/>
                <w:b/>
                <w:sz w:val="18"/>
                <w:szCs w:val="18"/>
              </w:rPr>
              <w:t xml:space="preserve">Use skimming and scanning to locate information efficiently across a range of sources </w:t>
            </w:r>
            <w:bookmarkEnd w:id="0"/>
          </w:p>
        </w:tc>
      </w:tr>
      <w:tr w:rsidR="00C32D74" w:rsidRPr="0017012A" w14:paraId="3272AF2E" w14:textId="50E6F0A1" w:rsidTr="00C32D74">
        <w:trPr>
          <w:trHeight w:val="264"/>
        </w:trPr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9DC0899" w14:textId="526D11B7" w:rsidR="00C32D74" w:rsidRPr="004800F2" w:rsidRDefault="00C32D74" w:rsidP="00364A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B75633" w14:textId="5803ED3D" w:rsidR="00C32D74" w:rsidRPr="004800F2" w:rsidRDefault="00C32D74" w:rsidP="00364AB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800F2">
              <w:rPr>
                <w:rFonts w:ascii="Arial" w:hAnsi="Arial" w:cs="Arial"/>
                <w:sz w:val="18"/>
                <w:szCs w:val="18"/>
              </w:rPr>
              <w:t xml:space="preserve">Use age appropriate dictionaries and thesauri to check the meanings of words </w:t>
            </w:r>
          </w:p>
        </w:tc>
      </w:tr>
      <w:tr w:rsidR="00C32D74" w:rsidRPr="0017012A" w14:paraId="22836E33" w14:textId="77777777" w:rsidTr="00C32D74">
        <w:trPr>
          <w:trHeight w:val="264"/>
        </w:trPr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45ECFA5" w14:textId="20BEFD16" w:rsidR="00C32D74" w:rsidRPr="004800F2" w:rsidRDefault="00C32D74" w:rsidP="00364A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D53F" w14:textId="1790FE3C" w:rsidR="00C32D74" w:rsidRPr="00897177" w:rsidRDefault="00C32D74" w:rsidP="004800F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 Rounded MT Bold" w:hAnsi="Arial Rounded MT Bold" w:cs="Arial"/>
                <w:sz w:val="18"/>
                <w:szCs w:val="18"/>
              </w:rPr>
            </w:pPr>
            <w:r w:rsidRPr="00897177">
              <w:rPr>
                <w:rFonts w:ascii="Arial Rounded MT Bold" w:hAnsi="Arial Rounded MT Bold" w:cs="Arial"/>
                <w:sz w:val="18"/>
                <w:szCs w:val="18"/>
              </w:rPr>
              <w:t>Term 2</w:t>
            </w:r>
          </w:p>
        </w:tc>
      </w:tr>
      <w:tr w:rsidR="00C32D74" w:rsidRPr="0017012A" w14:paraId="1E6AAE85" w14:textId="77777777" w:rsidTr="00C32D74">
        <w:trPr>
          <w:trHeight w:val="238"/>
        </w:trPr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C15D432" w14:textId="65437B63" w:rsidR="00C32D74" w:rsidRPr="004800F2" w:rsidRDefault="00C32D74" w:rsidP="00364A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2F8D4C" w14:textId="0E379A84" w:rsidR="00C32D74" w:rsidRPr="004800F2" w:rsidRDefault="00C32D74" w:rsidP="00364AB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800F2">
              <w:rPr>
                <w:rFonts w:ascii="Arial" w:hAnsi="Arial" w:cs="Arial"/>
                <w:sz w:val="18"/>
                <w:szCs w:val="18"/>
              </w:rPr>
              <w:t>Discuss their understanding of both texts they have read independently and</w:t>
            </w:r>
            <w:r>
              <w:rPr>
                <w:rFonts w:ascii="Arial" w:hAnsi="Arial" w:cs="Arial"/>
                <w:sz w:val="18"/>
                <w:szCs w:val="18"/>
              </w:rPr>
              <w:t xml:space="preserve"> those read to them</w:t>
            </w:r>
          </w:p>
        </w:tc>
      </w:tr>
      <w:tr w:rsidR="00C32D74" w:rsidRPr="0017012A" w14:paraId="505C9787" w14:textId="77777777" w:rsidTr="00C32D74">
        <w:trPr>
          <w:trHeight w:val="132"/>
        </w:trPr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98D603" w14:textId="77777777" w:rsidR="00C32D74" w:rsidRPr="004800F2" w:rsidRDefault="00C32D74" w:rsidP="00364A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49992F" w14:textId="6FE942F2" w:rsidR="00C32D74" w:rsidRPr="004800F2" w:rsidRDefault="00C32D74" w:rsidP="00364AB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11B80">
              <w:rPr>
                <w:rFonts w:ascii="Arial" w:hAnsi="Arial" w:cs="Arial"/>
                <w:b/>
                <w:sz w:val="18"/>
                <w:szCs w:val="18"/>
              </w:rPr>
              <w:t>Explore the meaning of words in a given context within fiction and non-fiction</w:t>
            </w:r>
            <w:r w:rsidRPr="004800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00F2">
              <w:rPr>
                <w:rFonts w:ascii="Arial" w:hAnsi="Arial" w:cs="Arial"/>
                <w:color w:val="BE00C1"/>
                <w:sz w:val="18"/>
                <w:szCs w:val="18"/>
              </w:rPr>
              <w:t xml:space="preserve">e.g. ‘flexible’ means rubber is a bendy material </w:t>
            </w:r>
          </w:p>
        </w:tc>
      </w:tr>
      <w:tr w:rsidR="00C32D74" w:rsidRPr="0017012A" w14:paraId="135F538C" w14:textId="77777777" w:rsidTr="00C32D74">
        <w:trPr>
          <w:trHeight w:val="243"/>
        </w:trPr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2D5436F" w14:textId="77777777" w:rsidR="00C32D74" w:rsidRPr="004800F2" w:rsidRDefault="00C32D74" w:rsidP="00364A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AE6833" w14:textId="1E3E5307" w:rsidR="00C32D74" w:rsidRPr="004800F2" w:rsidRDefault="00C32D74" w:rsidP="00364AB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800F2">
              <w:rPr>
                <w:rFonts w:ascii="Arial" w:hAnsi="Arial" w:cs="Arial"/>
                <w:sz w:val="18"/>
                <w:szCs w:val="18"/>
              </w:rPr>
              <w:t xml:space="preserve">Identify an author’s treatment of the same theme across one or several of their books/poems </w:t>
            </w:r>
            <w:r w:rsidRPr="004800F2">
              <w:rPr>
                <w:rFonts w:ascii="Arial" w:hAnsi="Arial" w:cs="Arial"/>
                <w:color w:val="BE00C1"/>
                <w:sz w:val="18"/>
                <w:szCs w:val="18"/>
              </w:rPr>
              <w:t>e.g. how authors explore love, loss, fear, over-coming the monster etc.</w:t>
            </w:r>
          </w:p>
        </w:tc>
      </w:tr>
      <w:tr w:rsidR="00AA69D1" w:rsidRPr="0017012A" w14:paraId="589E78AB" w14:textId="77777777" w:rsidTr="006B680C">
        <w:trPr>
          <w:trHeight w:val="254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4064E" w14:textId="77777777" w:rsidR="00AA69D1" w:rsidRPr="004800F2" w:rsidRDefault="00AA69D1" w:rsidP="00364A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AD76" w14:textId="00569878" w:rsidR="00AA69D1" w:rsidRPr="00897177" w:rsidRDefault="00AA69D1" w:rsidP="00BA3E7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 Rounded MT Bold" w:hAnsi="Arial Rounded MT Bold" w:cs="Arial"/>
                <w:sz w:val="18"/>
                <w:szCs w:val="18"/>
              </w:rPr>
            </w:pPr>
            <w:r w:rsidRPr="00897177">
              <w:rPr>
                <w:rFonts w:ascii="Arial Rounded MT Bold" w:eastAsia="Times New Roman" w:hAnsi="Arial Rounded MT Bold" w:cs="Arial"/>
                <w:color w:val="000000"/>
                <w:sz w:val="18"/>
                <w:szCs w:val="18"/>
                <w:lang w:val="en-GB"/>
              </w:rPr>
              <w:t>Term 3</w:t>
            </w:r>
          </w:p>
        </w:tc>
      </w:tr>
      <w:tr w:rsidR="00AA69D1" w:rsidRPr="0017012A" w14:paraId="6124FDFD" w14:textId="77777777" w:rsidTr="00C32D74">
        <w:trPr>
          <w:trHeight w:val="354"/>
        </w:trPr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D528D63" w14:textId="2EDED81C" w:rsidR="00AA69D1" w:rsidRPr="004800F2" w:rsidRDefault="00AA69D1" w:rsidP="00364A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800F2">
              <w:rPr>
                <w:rFonts w:ascii="Arial" w:hAnsi="Arial" w:cs="Arial"/>
                <w:sz w:val="18"/>
                <w:szCs w:val="18"/>
              </w:rPr>
              <w:t>Fluency</w:t>
            </w:r>
          </w:p>
          <w:p w14:paraId="7C62C9E4" w14:textId="388D2C47" w:rsidR="00AA69D1" w:rsidRPr="004800F2" w:rsidRDefault="00C32D74" w:rsidP="00364A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Retrieval</w:t>
            </w:r>
          </w:p>
          <w:p w14:paraId="6974970B" w14:textId="77777777" w:rsidR="00AA69D1" w:rsidRPr="004800F2" w:rsidRDefault="00AA69D1" w:rsidP="00364A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800F2">
              <w:rPr>
                <w:rFonts w:ascii="Arial" w:hAnsi="Arial" w:cs="Arial"/>
                <w:sz w:val="18"/>
                <w:szCs w:val="18"/>
              </w:rPr>
              <w:t xml:space="preserve">Explaining  </w:t>
            </w:r>
          </w:p>
          <w:p w14:paraId="35E4BFBD" w14:textId="77777777" w:rsidR="00AA69D1" w:rsidRPr="004800F2" w:rsidRDefault="00AA69D1" w:rsidP="00364A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239C7B92" w14:textId="77777777" w:rsidR="00AA69D1" w:rsidRPr="004800F2" w:rsidRDefault="00AA69D1" w:rsidP="00364A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53D5593" w14:textId="77777777" w:rsidR="00AA69D1" w:rsidRPr="004800F2" w:rsidRDefault="00AA69D1" w:rsidP="00364A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D08B175" w14:textId="77777777" w:rsidR="00AA69D1" w:rsidRPr="004800F2" w:rsidRDefault="00AA69D1" w:rsidP="00364A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18CB32A" w14:textId="77777777" w:rsidR="00AA69D1" w:rsidRPr="004800F2" w:rsidRDefault="00AA69D1" w:rsidP="00364A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DC22E0B" w14:textId="77777777" w:rsidR="00AA69D1" w:rsidRPr="004800F2" w:rsidRDefault="00AA69D1" w:rsidP="00364A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21F0D316" w14:textId="38D37031" w:rsidR="00AA69D1" w:rsidRPr="004800F2" w:rsidRDefault="00AA69D1" w:rsidP="00364A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800F2">
              <w:rPr>
                <w:rFonts w:ascii="Arial" w:hAnsi="Arial" w:cs="Arial"/>
                <w:sz w:val="18"/>
                <w:szCs w:val="18"/>
              </w:rPr>
              <w:t xml:space="preserve">Inference </w:t>
            </w:r>
          </w:p>
        </w:tc>
        <w:tc>
          <w:tcPr>
            <w:tcW w:w="4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CB0632" w14:textId="44BBB3B0" w:rsidR="00AA69D1" w:rsidRPr="004800F2" w:rsidRDefault="00AA69D1" w:rsidP="00364AB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800F2">
              <w:rPr>
                <w:rFonts w:ascii="Arial" w:hAnsi="Arial" w:cs="Arial"/>
                <w:sz w:val="18"/>
                <w:szCs w:val="18"/>
              </w:rPr>
              <w:t xml:space="preserve">Explain their thinking through making reference to key details </w:t>
            </w:r>
            <w:r w:rsidRPr="004800F2">
              <w:rPr>
                <w:rFonts w:ascii="Arial" w:hAnsi="Arial" w:cs="Arial"/>
                <w:color w:val="BE00C1"/>
                <w:sz w:val="18"/>
                <w:szCs w:val="18"/>
              </w:rPr>
              <w:t xml:space="preserve">e.g. quoting from the text </w:t>
            </w:r>
          </w:p>
        </w:tc>
      </w:tr>
      <w:tr w:rsidR="00AA69D1" w:rsidRPr="0017012A" w14:paraId="72E3157F" w14:textId="63C1D64E" w:rsidTr="00C32D74">
        <w:trPr>
          <w:trHeight w:val="285"/>
        </w:trPr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EA23B65" w14:textId="5CDEC691" w:rsidR="00AA69D1" w:rsidRPr="004800F2" w:rsidRDefault="00AA69D1" w:rsidP="00364A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9B7FFF5" w14:textId="1DBBB281" w:rsidR="00AA69D1" w:rsidRPr="004800F2" w:rsidRDefault="00AA69D1" w:rsidP="00364AB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800F2">
              <w:rPr>
                <w:rFonts w:ascii="Arial" w:hAnsi="Arial" w:cs="Arial"/>
                <w:sz w:val="18"/>
                <w:szCs w:val="18"/>
              </w:rPr>
              <w:t xml:space="preserve">Independently devise key questions and identify themes to research </w:t>
            </w:r>
            <w:r w:rsidRPr="004800F2">
              <w:rPr>
                <w:rFonts w:ascii="Arial" w:hAnsi="Arial" w:cs="Arial"/>
                <w:color w:val="BE00C1"/>
                <w:sz w:val="18"/>
                <w:szCs w:val="18"/>
              </w:rPr>
              <w:t xml:space="preserve">e.g. pollution, recycling </w:t>
            </w:r>
          </w:p>
        </w:tc>
      </w:tr>
      <w:tr w:rsidR="00AA69D1" w:rsidRPr="0017012A" w14:paraId="535328C9" w14:textId="77777777" w:rsidTr="00C32D74">
        <w:trPr>
          <w:trHeight w:val="279"/>
        </w:trPr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42FEBBF" w14:textId="3670A8C7" w:rsidR="00AA69D1" w:rsidRPr="004800F2" w:rsidRDefault="00AA69D1" w:rsidP="00364A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4E63444" w14:textId="0E21C45D" w:rsidR="00AA69D1" w:rsidRPr="004800F2" w:rsidRDefault="00AA69D1" w:rsidP="00364AB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800F2">
              <w:rPr>
                <w:rFonts w:ascii="Arial" w:hAnsi="Arial" w:cs="Arial"/>
                <w:sz w:val="18"/>
                <w:szCs w:val="18"/>
              </w:rPr>
              <w:t xml:space="preserve">Make notes from several sources to gather information </w:t>
            </w:r>
          </w:p>
        </w:tc>
      </w:tr>
      <w:tr w:rsidR="00AA69D1" w:rsidRPr="0017012A" w14:paraId="2F6D9F22" w14:textId="77777777" w:rsidTr="00C32D74">
        <w:trPr>
          <w:trHeight w:val="279"/>
        </w:trPr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8E5EF32" w14:textId="5E3EFB1B" w:rsidR="00AA69D1" w:rsidRPr="004800F2" w:rsidRDefault="00AA69D1" w:rsidP="00364A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348AD24" w14:textId="2BB6C54C" w:rsidR="00AA69D1" w:rsidRPr="004800F2" w:rsidRDefault="00AA69D1" w:rsidP="00364AB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800F2">
              <w:rPr>
                <w:rFonts w:ascii="Arial" w:hAnsi="Arial" w:cs="Arial"/>
                <w:sz w:val="18"/>
                <w:szCs w:val="18"/>
              </w:rPr>
              <w:t xml:space="preserve">Refine notes by disregarding irrelevant information </w:t>
            </w:r>
            <w:r w:rsidRPr="004800F2">
              <w:rPr>
                <w:rFonts w:ascii="Arial" w:hAnsi="Arial" w:cs="Arial"/>
                <w:color w:val="BE00C1"/>
                <w:sz w:val="18"/>
                <w:szCs w:val="18"/>
              </w:rPr>
              <w:t xml:space="preserve">e.g. when researching penguins in Antarctica, disregarding information about polar expeditions to Antarctica </w:t>
            </w:r>
            <w:r w:rsidRPr="004800F2">
              <w:rPr>
                <w:rFonts w:ascii="Tahoma" w:eastAsia="MS Mincho" w:hAnsi="Tahoma" w:cs="Tahoma"/>
                <w:sz w:val="18"/>
                <w:szCs w:val="18"/>
              </w:rPr>
              <w:t> </w:t>
            </w:r>
          </w:p>
        </w:tc>
      </w:tr>
      <w:tr w:rsidR="00AA69D1" w:rsidRPr="0017012A" w14:paraId="4531A191" w14:textId="77777777" w:rsidTr="00C32D74">
        <w:trPr>
          <w:trHeight w:val="260"/>
        </w:trPr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0833054" w14:textId="0FF8D6BE" w:rsidR="00AA69D1" w:rsidRPr="004800F2" w:rsidRDefault="00AA69D1" w:rsidP="00364A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CF78556" w14:textId="39ABC7EE" w:rsidR="00AA69D1" w:rsidRPr="004800F2" w:rsidRDefault="00AA69D1" w:rsidP="00364AB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800F2">
              <w:rPr>
                <w:rFonts w:ascii="Arial" w:hAnsi="Arial" w:cs="Arial"/>
                <w:sz w:val="18"/>
                <w:szCs w:val="18"/>
              </w:rPr>
              <w:t xml:space="preserve">Explore and use their own techniques to make notes </w:t>
            </w:r>
          </w:p>
        </w:tc>
      </w:tr>
      <w:tr w:rsidR="00AA69D1" w:rsidRPr="0017012A" w14:paraId="7D908D9D" w14:textId="77777777" w:rsidTr="00C32D74">
        <w:trPr>
          <w:trHeight w:val="260"/>
        </w:trPr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93C1990" w14:textId="77777777" w:rsidR="00AA69D1" w:rsidRPr="004800F2" w:rsidRDefault="00AA69D1" w:rsidP="00364A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D950F" w14:textId="21275BB0" w:rsidR="00AA69D1" w:rsidRPr="00897177" w:rsidRDefault="00AA69D1" w:rsidP="0044490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 Rounded MT Bold" w:hAnsi="Arial Rounded MT Bold" w:cs="Arial"/>
                <w:sz w:val="18"/>
                <w:szCs w:val="18"/>
              </w:rPr>
            </w:pPr>
            <w:r w:rsidRPr="00897177">
              <w:rPr>
                <w:rFonts w:ascii="Arial Rounded MT Bold" w:hAnsi="Arial Rounded MT Bold" w:cs="Arial"/>
                <w:sz w:val="18"/>
                <w:szCs w:val="18"/>
              </w:rPr>
              <w:t>Term 4</w:t>
            </w:r>
          </w:p>
        </w:tc>
      </w:tr>
      <w:tr w:rsidR="00AA69D1" w:rsidRPr="0017012A" w14:paraId="386DFC92" w14:textId="318022D0" w:rsidTr="00C32D74">
        <w:trPr>
          <w:trHeight w:val="281"/>
        </w:trPr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8F910CB" w14:textId="1421A329" w:rsidR="00AA69D1" w:rsidRPr="004800F2" w:rsidRDefault="00AA69D1" w:rsidP="00364A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84133D3" w14:textId="23CAE479" w:rsidR="00AA69D1" w:rsidRPr="004800F2" w:rsidRDefault="00AA69D1" w:rsidP="00364AB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800F2">
              <w:rPr>
                <w:rFonts w:ascii="Arial" w:hAnsi="Arial" w:cs="Arial"/>
                <w:sz w:val="18"/>
                <w:szCs w:val="18"/>
              </w:rPr>
              <w:t xml:space="preserve">Draw inferences from within the text about themes and characters’ and authors’ viewpoints </w:t>
            </w:r>
            <w:r w:rsidRPr="004800F2">
              <w:rPr>
                <w:rFonts w:ascii="Arial" w:hAnsi="Arial" w:cs="Arial"/>
                <w:color w:val="BE00C1"/>
                <w:sz w:val="18"/>
                <w:szCs w:val="18"/>
              </w:rPr>
              <w:t xml:space="preserve">e.g. Tom is scared to move because he doesn’t pack he leaves his </w:t>
            </w:r>
            <w:proofErr w:type="spellStart"/>
            <w:r w:rsidRPr="004800F2">
              <w:rPr>
                <w:rFonts w:ascii="Arial" w:hAnsi="Arial" w:cs="Arial"/>
                <w:color w:val="BE00C1"/>
                <w:sz w:val="18"/>
                <w:szCs w:val="18"/>
              </w:rPr>
              <w:t>favourite</w:t>
            </w:r>
            <w:proofErr w:type="spellEnd"/>
            <w:r w:rsidRPr="004800F2">
              <w:rPr>
                <w:rFonts w:ascii="Arial" w:hAnsi="Arial" w:cs="Arial"/>
                <w:color w:val="BE00C1"/>
                <w:sz w:val="18"/>
                <w:szCs w:val="18"/>
              </w:rPr>
              <w:t xml:space="preserve"> toy behind on purpose and he’s always nervous </w:t>
            </w:r>
          </w:p>
        </w:tc>
      </w:tr>
      <w:tr w:rsidR="00AA69D1" w:rsidRPr="0017012A" w14:paraId="6FEB1595" w14:textId="53EF2DBB" w:rsidTr="00C32D74">
        <w:trPr>
          <w:trHeight w:val="207"/>
        </w:trPr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42EB961" w14:textId="77777777" w:rsidR="00AA69D1" w:rsidRPr="004800F2" w:rsidRDefault="00AA69D1" w:rsidP="00364AB7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0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7A5D50D" w14:textId="6606210C" w:rsidR="00AA69D1" w:rsidRPr="004800F2" w:rsidRDefault="00AA69D1" w:rsidP="00364AB7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AA69D1" w:rsidRPr="0017012A" w14:paraId="401CD3A6" w14:textId="1B73AF53" w:rsidTr="00C32D74">
        <w:trPr>
          <w:trHeight w:val="149"/>
        </w:trPr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066C68D" w14:textId="77777777" w:rsidR="00AA69D1" w:rsidRPr="004800F2" w:rsidRDefault="00AA69D1" w:rsidP="00364A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1680F38" w14:textId="5817CAC6" w:rsidR="00AA69D1" w:rsidRPr="004800F2" w:rsidRDefault="00AA69D1" w:rsidP="00364AB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800F2">
              <w:rPr>
                <w:rFonts w:ascii="Arial" w:hAnsi="Arial" w:cs="Arial"/>
                <w:sz w:val="18"/>
                <w:szCs w:val="18"/>
              </w:rPr>
              <w:t xml:space="preserve">Recite poems by heart, using intonation, tone and volume to monitor the interest of the listener and adapt their recital </w:t>
            </w:r>
            <w:r w:rsidRPr="004800F2">
              <w:rPr>
                <w:rFonts w:ascii="Arial" w:hAnsi="Arial" w:cs="Arial"/>
                <w:color w:val="BE00C1"/>
                <w:sz w:val="18"/>
                <w:szCs w:val="18"/>
              </w:rPr>
              <w:t xml:space="preserve">e.g. Night Mail (Auden) The Highwayman (Noyes) </w:t>
            </w:r>
          </w:p>
        </w:tc>
      </w:tr>
      <w:tr w:rsidR="00AA69D1" w:rsidRPr="0017012A" w14:paraId="2310D527" w14:textId="77777777" w:rsidTr="00C32D74">
        <w:trPr>
          <w:trHeight w:val="149"/>
        </w:trPr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B96E4F2" w14:textId="77777777" w:rsidR="00AA69D1" w:rsidRPr="004800F2" w:rsidRDefault="00AA69D1" w:rsidP="00364A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6D9DBCD" w14:textId="49DCA40A" w:rsidR="00AA69D1" w:rsidRPr="004800F2" w:rsidRDefault="00AA69D1" w:rsidP="00364AB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11B80">
              <w:rPr>
                <w:rFonts w:ascii="Arial" w:hAnsi="Arial" w:cs="Arial"/>
                <w:b/>
                <w:sz w:val="18"/>
                <w:szCs w:val="18"/>
              </w:rPr>
              <w:t>Read aloud and perform play scripts, monitoring the audience’s interest and changing the performance accordingly</w:t>
            </w:r>
            <w:r w:rsidRPr="004800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00F2">
              <w:rPr>
                <w:rFonts w:ascii="Arial" w:hAnsi="Arial" w:cs="Arial"/>
                <w:color w:val="BE00C1"/>
                <w:sz w:val="18"/>
                <w:szCs w:val="18"/>
              </w:rPr>
              <w:t>e.g. consistent use of intonation, pace and action for the characters and type of play</w:t>
            </w:r>
          </w:p>
        </w:tc>
      </w:tr>
      <w:tr w:rsidR="006B680C" w:rsidRPr="0017012A" w14:paraId="5F1FF3E1" w14:textId="77777777" w:rsidTr="006B680C">
        <w:trPr>
          <w:trHeight w:val="28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05CFD" w14:textId="5C628B01" w:rsidR="006B680C" w:rsidRPr="004800F2" w:rsidRDefault="006B680C" w:rsidP="006B6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0532" w14:textId="76CDC50B" w:rsidR="006B680C" w:rsidRPr="00897177" w:rsidRDefault="006B680C" w:rsidP="00AA69D1">
            <w:pPr>
              <w:widowControl w:val="0"/>
              <w:autoSpaceDE w:val="0"/>
              <w:autoSpaceDN w:val="0"/>
              <w:adjustRightInd w:val="0"/>
              <w:rPr>
                <w:rFonts w:ascii="Arial Rounded MT Bold" w:eastAsia="Times New Roman" w:hAnsi="Arial Rounded MT Bold" w:cs="Arial"/>
                <w:color w:val="000000"/>
                <w:sz w:val="18"/>
                <w:szCs w:val="18"/>
                <w:lang w:val="en-GB"/>
              </w:rPr>
            </w:pPr>
            <w:r w:rsidRPr="00897177">
              <w:rPr>
                <w:rFonts w:ascii="Arial Rounded MT Bold" w:eastAsia="Times New Roman" w:hAnsi="Arial Rounded MT Bold" w:cs="Arial"/>
                <w:color w:val="000000"/>
                <w:sz w:val="18"/>
                <w:szCs w:val="18"/>
                <w:lang w:val="en-GB"/>
              </w:rPr>
              <w:t>Term 5 / 6</w:t>
            </w:r>
          </w:p>
        </w:tc>
      </w:tr>
      <w:tr w:rsidR="006B680C" w:rsidRPr="0017012A" w14:paraId="03EA111E" w14:textId="186F8E22" w:rsidTr="00C32D74">
        <w:trPr>
          <w:trHeight w:val="280"/>
        </w:trPr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4B7B8259" w14:textId="77777777" w:rsidR="006B680C" w:rsidRPr="004800F2" w:rsidRDefault="006B680C" w:rsidP="006B6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800F2">
              <w:rPr>
                <w:rFonts w:ascii="Arial" w:hAnsi="Arial" w:cs="Arial"/>
                <w:sz w:val="18"/>
                <w:szCs w:val="18"/>
              </w:rPr>
              <w:t>Fluency</w:t>
            </w:r>
          </w:p>
          <w:p w14:paraId="5C447A21" w14:textId="77777777" w:rsidR="006B680C" w:rsidRPr="004800F2" w:rsidRDefault="006B680C" w:rsidP="006B6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800F2">
              <w:rPr>
                <w:rFonts w:ascii="Arial" w:hAnsi="Arial" w:cs="Arial"/>
                <w:sz w:val="18"/>
                <w:szCs w:val="18"/>
              </w:rPr>
              <w:t>Inference</w:t>
            </w:r>
          </w:p>
          <w:p w14:paraId="4A0E301C" w14:textId="77777777" w:rsidR="006B680C" w:rsidRPr="004800F2" w:rsidRDefault="006B680C" w:rsidP="006B6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800F2">
              <w:rPr>
                <w:rFonts w:ascii="Arial" w:hAnsi="Arial" w:cs="Arial"/>
                <w:sz w:val="18"/>
                <w:szCs w:val="18"/>
              </w:rPr>
              <w:t>Justification</w:t>
            </w:r>
          </w:p>
          <w:p w14:paraId="1D588022" w14:textId="77777777" w:rsidR="006B680C" w:rsidRPr="004800F2" w:rsidRDefault="006B680C" w:rsidP="006B6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800F2">
              <w:rPr>
                <w:rFonts w:ascii="Arial" w:hAnsi="Arial" w:cs="Arial"/>
                <w:sz w:val="18"/>
                <w:szCs w:val="18"/>
              </w:rPr>
              <w:t xml:space="preserve">Explanation </w:t>
            </w:r>
          </w:p>
          <w:p w14:paraId="467795F2" w14:textId="4E2FE5EB" w:rsidR="006B680C" w:rsidRPr="004800F2" w:rsidRDefault="00C32D74" w:rsidP="006B6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6B680C" w:rsidRPr="004800F2">
              <w:rPr>
                <w:rFonts w:ascii="Arial" w:hAnsi="Arial" w:cs="Arial"/>
                <w:sz w:val="18"/>
                <w:szCs w:val="18"/>
              </w:rPr>
              <w:t>Fact and opinion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0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1E972E8" w14:textId="6249DB86" w:rsidR="006B680C" w:rsidRPr="00311B80" w:rsidRDefault="006B680C" w:rsidP="00364AB7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11B80">
              <w:rPr>
                <w:rFonts w:ascii="Arial" w:hAnsi="Arial" w:cs="Arial"/>
                <w:b/>
                <w:sz w:val="18"/>
                <w:szCs w:val="18"/>
              </w:rPr>
              <w:t xml:space="preserve">Justify inferences and views with a variety of references from across the text </w:t>
            </w:r>
          </w:p>
        </w:tc>
      </w:tr>
      <w:tr w:rsidR="006B680C" w:rsidRPr="0017012A" w14:paraId="716A3489" w14:textId="11BED8DD" w:rsidTr="00C32D74">
        <w:trPr>
          <w:trHeight w:val="280"/>
        </w:trPr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0E3723A9" w14:textId="77777777" w:rsidR="006B680C" w:rsidRPr="00364AB7" w:rsidRDefault="006B680C" w:rsidP="00364A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0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BB67319" w14:textId="0A2C146A" w:rsidR="006B680C" w:rsidRPr="004800F2" w:rsidRDefault="006B680C" w:rsidP="00364AB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11B80">
              <w:rPr>
                <w:rFonts w:ascii="Arial" w:hAnsi="Arial" w:cs="Arial"/>
                <w:b/>
                <w:sz w:val="18"/>
                <w:szCs w:val="18"/>
              </w:rPr>
              <w:t>Evaluate how authors use language to impact the reader</w:t>
            </w:r>
            <w:r w:rsidRPr="004800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00F2">
              <w:rPr>
                <w:rFonts w:ascii="Arial" w:hAnsi="Arial" w:cs="Arial"/>
                <w:color w:val="BE00C1"/>
                <w:sz w:val="18"/>
                <w:szCs w:val="18"/>
              </w:rPr>
              <w:t xml:space="preserve">e.g. use of repetition for effect the author’s used the metaphor ‘his face was a grey cloud,’ which helps you to imagine his sadness </w:t>
            </w:r>
          </w:p>
        </w:tc>
      </w:tr>
      <w:tr w:rsidR="006B680C" w:rsidRPr="0017012A" w14:paraId="4E74A477" w14:textId="77777777" w:rsidTr="00C32D74">
        <w:trPr>
          <w:trHeight w:val="280"/>
        </w:trPr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17576D72" w14:textId="77777777" w:rsidR="006B680C" w:rsidRPr="00364AB7" w:rsidRDefault="006B680C" w:rsidP="00364A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0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22C11B2" w14:textId="1AE58E0B" w:rsidR="006B680C" w:rsidRPr="004800F2" w:rsidRDefault="006B680C" w:rsidP="00364AB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800F2">
              <w:rPr>
                <w:rFonts w:ascii="Arial" w:hAnsi="Arial" w:cs="Arial"/>
                <w:sz w:val="18"/>
                <w:szCs w:val="18"/>
              </w:rPr>
              <w:t xml:space="preserve">Identify the structural conventions of non-fiction in relation to the text type (see range) </w:t>
            </w:r>
          </w:p>
        </w:tc>
      </w:tr>
      <w:tr w:rsidR="006B680C" w:rsidRPr="0017012A" w14:paraId="521EF5AD" w14:textId="45C83CA1" w:rsidTr="00C32D74">
        <w:trPr>
          <w:trHeight w:val="280"/>
        </w:trPr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15521C89" w14:textId="77777777" w:rsidR="006B680C" w:rsidRPr="00364AB7" w:rsidRDefault="006B680C" w:rsidP="00364A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0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EFD9A8E" w14:textId="355E9FFA" w:rsidR="006B680C" w:rsidRPr="004800F2" w:rsidRDefault="006B680C" w:rsidP="00364AB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800F2">
              <w:rPr>
                <w:rFonts w:ascii="Arial" w:hAnsi="Arial" w:cs="Arial"/>
                <w:sz w:val="18"/>
                <w:szCs w:val="18"/>
              </w:rPr>
              <w:t xml:space="preserve">Identify how the structure and presentation of texts contributes to the meaning </w:t>
            </w:r>
            <w:r w:rsidRPr="004800F2">
              <w:rPr>
                <w:rFonts w:ascii="Arial" w:hAnsi="Arial" w:cs="Arial"/>
                <w:color w:val="BE00C1"/>
                <w:sz w:val="18"/>
                <w:szCs w:val="18"/>
              </w:rPr>
              <w:t xml:space="preserve">e.g. graphic novels; stories told from two viewpoints; the order and presentation of points in an argument </w:t>
            </w:r>
          </w:p>
        </w:tc>
      </w:tr>
      <w:tr w:rsidR="006B680C" w:rsidRPr="0017012A" w14:paraId="5D17AE38" w14:textId="77777777" w:rsidTr="00C32D74">
        <w:trPr>
          <w:trHeight w:val="280"/>
        </w:trPr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24A1727A" w14:textId="77777777" w:rsidR="006B680C" w:rsidRPr="00364AB7" w:rsidRDefault="006B680C" w:rsidP="00364A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0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57488A6" w14:textId="1E90D596" w:rsidR="006B680C" w:rsidRPr="00311B80" w:rsidRDefault="006B680C" w:rsidP="00364AB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11B80">
              <w:rPr>
                <w:rFonts w:ascii="Arial" w:hAnsi="Arial" w:cs="Arial"/>
                <w:b/>
                <w:sz w:val="18"/>
                <w:szCs w:val="18"/>
              </w:rPr>
              <w:t xml:space="preserve">Distinguish between fact and opinion </w:t>
            </w:r>
          </w:p>
        </w:tc>
      </w:tr>
      <w:tr w:rsidR="006B680C" w:rsidRPr="0017012A" w14:paraId="5A9735D3" w14:textId="3115A05F" w:rsidTr="00C32D74">
        <w:trPr>
          <w:trHeight w:val="530"/>
        </w:trPr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3F0ADFE2" w14:textId="77777777" w:rsidR="006B680C" w:rsidRPr="00364AB7" w:rsidRDefault="006B680C" w:rsidP="00364A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0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6B50BEC" w14:textId="1A6FC8B3" w:rsidR="006B680C" w:rsidRPr="004800F2" w:rsidRDefault="006B680C" w:rsidP="00364AB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11B80">
              <w:rPr>
                <w:rFonts w:ascii="Arial" w:hAnsi="Arial" w:cs="Arial"/>
                <w:b/>
                <w:sz w:val="18"/>
                <w:szCs w:val="18"/>
              </w:rPr>
              <w:t>Read books that are structured in specific ways and for a range of purposes</w:t>
            </w:r>
            <w:r w:rsidR="003865B9">
              <w:rPr>
                <w:rFonts w:ascii="Tahoma" w:eastAsia="MS Mincho" w:hAnsi="Tahoma" w:cs="Tahoma"/>
                <w:sz w:val="18"/>
                <w:szCs w:val="18"/>
              </w:rPr>
              <w:t xml:space="preserve"> </w:t>
            </w:r>
            <w:r w:rsidRPr="004800F2">
              <w:rPr>
                <w:rFonts w:ascii="Arial" w:hAnsi="Arial" w:cs="Arial"/>
                <w:color w:val="BE00C1"/>
                <w:sz w:val="18"/>
                <w:szCs w:val="18"/>
              </w:rPr>
              <w:t xml:space="preserve">e.g. comparing different approaches to recipes (formal/informal) autobiographies and biographies (viewpoint) </w:t>
            </w:r>
          </w:p>
        </w:tc>
      </w:tr>
      <w:tr w:rsidR="006B680C" w:rsidRPr="0017012A" w14:paraId="7BF20284" w14:textId="58D47D70" w:rsidTr="00C32D74">
        <w:trPr>
          <w:trHeight w:val="202"/>
        </w:trPr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53626B7F" w14:textId="77777777" w:rsidR="006B680C" w:rsidRPr="00364AB7" w:rsidRDefault="006B680C" w:rsidP="00364A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0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1C5CA62" w14:textId="041965B6" w:rsidR="006B680C" w:rsidRPr="004800F2" w:rsidRDefault="006B680C" w:rsidP="00364AB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800F2">
              <w:rPr>
                <w:rFonts w:ascii="Arial" w:hAnsi="Arial" w:cs="Arial"/>
                <w:sz w:val="18"/>
                <w:szCs w:val="18"/>
              </w:rPr>
              <w:t xml:space="preserve">Question texts to improve their wider understanding of a text, topic or theme </w:t>
            </w:r>
            <w:r w:rsidRPr="004800F2">
              <w:rPr>
                <w:rFonts w:ascii="Arial" w:hAnsi="Arial" w:cs="Arial"/>
                <w:color w:val="BE00C1"/>
                <w:sz w:val="18"/>
                <w:szCs w:val="18"/>
              </w:rPr>
              <w:t xml:space="preserve">e.g. Why does Michael become friends with Kensuke? (Kensuke’s Kingdom) What was it like to be a child in Victorian times? Why has the author used lots of short sentences? </w:t>
            </w:r>
          </w:p>
        </w:tc>
      </w:tr>
      <w:tr w:rsidR="006B680C" w:rsidRPr="0017012A" w14:paraId="13D05B01" w14:textId="3E074098" w:rsidTr="00C32D74">
        <w:trPr>
          <w:trHeight w:val="202"/>
        </w:trPr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271BCC60" w14:textId="77777777" w:rsidR="006B680C" w:rsidRPr="00364AB7" w:rsidRDefault="006B680C" w:rsidP="00364A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0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C9F3C12" w14:textId="377E51EB" w:rsidR="006B680C" w:rsidRPr="00311B80" w:rsidRDefault="006B680C" w:rsidP="00364AB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11B80">
              <w:rPr>
                <w:rFonts w:ascii="Arial" w:hAnsi="Arial" w:cs="Arial"/>
                <w:b/>
                <w:sz w:val="18"/>
                <w:szCs w:val="18"/>
              </w:rPr>
              <w:t>Explain and develop their own views and build effectively on those of others</w:t>
            </w:r>
          </w:p>
        </w:tc>
      </w:tr>
      <w:tr w:rsidR="006B680C" w:rsidRPr="0017012A" w14:paraId="244DE88D" w14:textId="0D67DEAE" w:rsidTr="00C32D74">
        <w:trPr>
          <w:trHeight w:val="260"/>
        </w:trPr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8DB0167" w14:textId="77777777" w:rsidR="006B680C" w:rsidRPr="00364AB7" w:rsidRDefault="006B680C" w:rsidP="00364AB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0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C109C6C" w14:textId="581F3AC2" w:rsidR="006B680C" w:rsidRPr="00311B80" w:rsidRDefault="006B680C" w:rsidP="00364AB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11B80">
              <w:rPr>
                <w:rFonts w:ascii="Arial" w:hAnsi="Arial" w:cs="Arial"/>
                <w:b/>
                <w:sz w:val="18"/>
                <w:szCs w:val="18"/>
              </w:rPr>
              <w:t>Use notes to support presentations and debates</w:t>
            </w:r>
          </w:p>
        </w:tc>
      </w:tr>
    </w:tbl>
    <w:p w14:paraId="7AE90514" w14:textId="1529E8C4" w:rsidR="009A0856" w:rsidRDefault="009A0856" w:rsidP="007075B5"/>
    <w:sectPr w:rsidR="009A0856" w:rsidSect="00FE7D55">
      <w:pgSz w:w="16840" w:h="11900" w:orient="landscape"/>
      <w:pgMar w:top="0" w:right="568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B1FA2"/>
    <w:multiLevelType w:val="hybridMultilevel"/>
    <w:tmpl w:val="81D0B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840A2"/>
    <w:multiLevelType w:val="hybridMultilevel"/>
    <w:tmpl w:val="88021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67EE0"/>
    <w:multiLevelType w:val="hybridMultilevel"/>
    <w:tmpl w:val="C2884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51E9F"/>
    <w:multiLevelType w:val="hybridMultilevel"/>
    <w:tmpl w:val="D88AA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74C24"/>
    <w:multiLevelType w:val="hybridMultilevel"/>
    <w:tmpl w:val="C2884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07125"/>
    <w:multiLevelType w:val="hybridMultilevel"/>
    <w:tmpl w:val="F2600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90817"/>
    <w:multiLevelType w:val="hybridMultilevel"/>
    <w:tmpl w:val="09069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F1254"/>
    <w:multiLevelType w:val="hybridMultilevel"/>
    <w:tmpl w:val="B6102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B2190"/>
    <w:multiLevelType w:val="hybridMultilevel"/>
    <w:tmpl w:val="8B188B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36E79"/>
    <w:multiLevelType w:val="hybridMultilevel"/>
    <w:tmpl w:val="C2884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D6089"/>
    <w:multiLevelType w:val="hybridMultilevel"/>
    <w:tmpl w:val="C2884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35ABD"/>
    <w:multiLevelType w:val="hybridMultilevel"/>
    <w:tmpl w:val="AFE2F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1"/>
  </w:num>
  <w:num w:numId="8">
    <w:abstractNumId w:val="10"/>
  </w:num>
  <w:num w:numId="9">
    <w:abstractNumId w:val="12"/>
  </w:num>
  <w:num w:numId="10">
    <w:abstractNumId w:val="4"/>
  </w:num>
  <w:num w:numId="11">
    <w:abstractNumId w:val="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2A"/>
    <w:rsid w:val="000D3165"/>
    <w:rsid w:val="000E6E9E"/>
    <w:rsid w:val="0017012A"/>
    <w:rsid w:val="001A66F1"/>
    <w:rsid w:val="00237CF2"/>
    <w:rsid w:val="00272DB1"/>
    <w:rsid w:val="00294AEB"/>
    <w:rsid w:val="003067CF"/>
    <w:rsid w:val="00311B80"/>
    <w:rsid w:val="003237D3"/>
    <w:rsid w:val="00364AB7"/>
    <w:rsid w:val="003865B9"/>
    <w:rsid w:val="003B0841"/>
    <w:rsid w:val="003B51E7"/>
    <w:rsid w:val="00407217"/>
    <w:rsid w:val="0044490E"/>
    <w:rsid w:val="004515E1"/>
    <w:rsid w:val="004800F2"/>
    <w:rsid w:val="004B0B26"/>
    <w:rsid w:val="005B026A"/>
    <w:rsid w:val="00653D64"/>
    <w:rsid w:val="006545BE"/>
    <w:rsid w:val="00683092"/>
    <w:rsid w:val="006A1E2A"/>
    <w:rsid w:val="006B680C"/>
    <w:rsid w:val="00705AB9"/>
    <w:rsid w:val="007075B5"/>
    <w:rsid w:val="0077072D"/>
    <w:rsid w:val="00811065"/>
    <w:rsid w:val="00897177"/>
    <w:rsid w:val="00943C32"/>
    <w:rsid w:val="009472B0"/>
    <w:rsid w:val="00951C7E"/>
    <w:rsid w:val="009A0856"/>
    <w:rsid w:val="00A1323D"/>
    <w:rsid w:val="00A16C20"/>
    <w:rsid w:val="00A47859"/>
    <w:rsid w:val="00A63B7E"/>
    <w:rsid w:val="00AA69D1"/>
    <w:rsid w:val="00B952C6"/>
    <w:rsid w:val="00BA3E7A"/>
    <w:rsid w:val="00C101B7"/>
    <w:rsid w:val="00C32D74"/>
    <w:rsid w:val="00C67F8D"/>
    <w:rsid w:val="00CF7AD0"/>
    <w:rsid w:val="00D37F5A"/>
    <w:rsid w:val="00D61728"/>
    <w:rsid w:val="00DE2F39"/>
    <w:rsid w:val="00F62A55"/>
    <w:rsid w:val="00FD5251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2FE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12A"/>
    <w:pPr>
      <w:ind w:left="720"/>
      <w:contextualSpacing/>
    </w:pPr>
  </w:style>
  <w:style w:type="table" w:styleId="TableGrid">
    <w:name w:val="Table Grid"/>
    <w:basedOn w:val="TableNormal"/>
    <w:uiPriority w:val="59"/>
    <w:rsid w:val="00A13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Thinking about Learning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Gordon</dc:creator>
  <cp:keywords/>
  <dc:description/>
  <cp:lastModifiedBy>Laura Jarvis</cp:lastModifiedBy>
  <cp:revision>5</cp:revision>
  <dcterms:created xsi:type="dcterms:W3CDTF">2022-03-10T13:14:00Z</dcterms:created>
  <dcterms:modified xsi:type="dcterms:W3CDTF">2022-03-22T16:40:00Z</dcterms:modified>
</cp:coreProperties>
</file>