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953"/>
        <w:gridCol w:w="1978"/>
        <w:gridCol w:w="10617"/>
        <w:gridCol w:w="54"/>
        <w:gridCol w:w="244"/>
      </w:tblGrid>
      <w:tr w:rsidR="005A09B2" w:rsidRPr="0017012A" w14:paraId="6B56D99D" w14:textId="5B50E77A" w:rsidTr="00357E6B">
        <w:trPr>
          <w:trHeight w:val="280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4FF8FB66" w14:textId="5D5292D6" w:rsidR="005A09B2" w:rsidRPr="0017012A" w:rsidRDefault="00C97B08" w:rsidP="000328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ab/>
            </w:r>
          </w:p>
        </w:tc>
        <w:tc>
          <w:tcPr>
            <w:tcW w:w="39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0EF3D" w14:textId="7DB626BC" w:rsidR="005A09B2" w:rsidRPr="0017012A" w:rsidRDefault="005A09B2" w:rsidP="00947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9CD1F37" w14:textId="27B2458B" w:rsidR="005A09B2" w:rsidRPr="0017012A" w:rsidRDefault="005A09B2" w:rsidP="00947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57E6B" w:rsidRPr="000328E9" w14:paraId="1C078DDD" w14:textId="5F6BACCC" w:rsidTr="00377355">
        <w:trPr>
          <w:gridAfter w:val="2"/>
          <w:wAfter w:w="94" w:type="pct"/>
          <w:trHeight w:val="438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671A" w14:textId="74EAC5AB" w:rsidR="00357E6B" w:rsidRDefault="00357E6B" w:rsidP="00357E6B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</w:pPr>
            <w:r w:rsidRPr="00AE17BF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  <w:t>Reading Skills</w:t>
            </w:r>
          </w:p>
          <w:p w14:paraId="6DAE14D9" w14:textId="1B0B1F6C" w:rsidR="00357E6B" w:rsidRPr="00AE17BF" w:rsidRDefault="00357E6B" w:rsidP="00357E6B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  <w:t>VIPERS Fluency</w:t>
            </w:r>
          </w:p>
          <w:p w14:paraId="475C05F2" w14:textId="77777777" w:rsidR="00357E6B" w:rsidRDefault="00357E6B" w:rsidP="00357E6B">
            <w:pPr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Vocabulary, Inference, Prediction, Explaining, Retrieval and Summarising</w:t>
            </w:r>
          </w:p>
          <w:p w14:paraId="021191F0" w14:textId="7ED02D28" w:rsidR="00357E6B" w:rsidRPr="00377355" w:rsidRDefault="00357E6B" w:rsidP="00357E6B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0837" w14:textId="5F7509DF" w:rsidR="00357E6B" w:rsidRPr="006D12D6" w:rsidRDefault="00357E6B" w:rsidP="00357E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Year 4</w:t>
            </w:r>
          </w:p>
          <w:p w14:paraId="163F64C1" w14:textId="429A24AF" w:rsidR="00357E6B" w:rsidRPr="00377355" w:rsidRDefault="00357E6B" w:rsidP="00357E6B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Progression of Reading Skills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10C1" w14:textId="39A0D4D6" w:rsidR="00357E6B" w:rsidRPr="00B72BD4" w:rsidRDefault="00357E6B" w:rsidP="00357E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242BD8">
              <w:rPr>
                <w:rFonts w:ascii="Arial" w:hAnsi="Arial" w:cs="Arial"/>
                <w:b/>
                <w:sz w:val="20"/>
                <w:szCs w:val="20"/>
              </w:rPr>
              <w:t>All reading skills must be taught explicitly throughout the year and referred to during English and cross curricular lesson. Reading skill can be taught in order of your preference.</w:t>
            </w:r>
          </w:p>
        </w:tc>
      </w:tr>
      <w:tr w:rsidR="00357E6B" w:rsidRPr="000328E9" w14:paraId="42B4E578" w14:textId="77777777" w:rsidTr="00A20D4E">
        <w:trPr>
          <w:gridAfter w:val="2"/>
          <w:wAfter w:w="94" w:type="pct"/>
          <w:trHeight w:val="438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67276" w14:textId="77777777" w:rsidR="00357E6B" w:rsidRPr="00377355" w:rsidRDefault="00357E6B" w:rsidP="00357E6B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0BBC" w14:textId="77777777" w:rsidR="00357E6B" w:rsidRPr="000328E9" w:rsidRDefault="00357E6B" w:rsidP="00357E6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E0E4" w14:textId="77777777" w:rsidR="00357E6B" w:rsidRPr="00AE17BF" w:rsidRDefault="00357E6B" w:rsidP="00357E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AE17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>Key Vocabulary to be used by teachers and children.</w:t>
            </w:r>
          </w:p>
          <w:p w14:paraId="07C8F03C" w14:textId="6B74A4FF" w:rsidR="00357E6B" w:rsidRPr="00B72BD4" w:rsidRDefault="00357E6B" w:rsidP="00357E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D12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Vocabulary/Inference/Prediction/Ex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planation/Retrieval/Summarising/Fluency</w:t>
            </w:r>
          </w:p>
        </w:tc>
      </w:tr>
      <w:tr w:rsidR="005A09B2" w:rsidRPr="000328E9" w14:paraId="2C564265" w14:textId="77777777" w:rsidTr="00377355">
        <w:trPr>
          <w:gridAfter w:val="1"/>
          <w:wAfter w:w="77" w:type="pct"/>
          <w:trHeight w:val="28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8B9D4" w14:textId="79E1CD0D" w:rsidR="005A09B2" w:rsidRPr="00377355" w:rsidRDefault="005A09B2" w:rsidP="003277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FCF8" w14:textId="77184C6C" w:rsidR="005A09B2" w:rsidRPr="00F90BEB" w:rsidRDefault="005A09B2" w:rsidP="00327780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18"/>
                <w:szCs w:val="18"/>
              </w:rPr>
            </w:pPr>
            <w:r w:rsidRPr="00F90BEB">
              <w:rPr>
                <w:rFonts w:ascii="Arial Rounded MT Bold" w:hAnsi="Arial Rounded MT Bold" w:cs="Arial"/>
                <w:sz w:val="18"/>
                <w:szCs w:val="18"/>
              </w:rPr>
              <w:t>Term 1</w:t>
            </w:r>
          </w:p>
        </w:tc>
      </w:tr>
      <w:tr w:rsidR="005A09B2" w:rsidRPr="003560D9" w14:paraId="03F8CE4A" w14:textId="59190644" w:rsidTr="00357E6B">
        <w:trPr>
          <w:gridAfter w:val="1"/>
          <w:wAfter w:w="77" w:type="pct"/>
          <w:trHeight w:val="337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2A183170" w14:textId="18BF5BB6" w:rsidR="005A09B2" w:rsidRPr="00377355" w:rsidRDefault="005A09B2" w:rsidP="003277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Fluency</w:t>
            </w:r>
          </w:p>
          <w:p w14:paraId="517E7256" w14:textId="77777777" w:rsidR="005A09B2" w:rsidRPr="00377355" w:rsidRDefault="005A09B2" w:rsidP="003277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Summarising</w:t>
            </w:r>
          </w:p>
          <w:p w14:paraId="2C8F83C8" w14:textId="77777777" w:rsidR="005A09B2" w:rsidRPr="00377355" w:rsidRDefault="005A09B2" w:rsidP="003277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Prediction</w:t>
            </w:r>
          </w:p>
          <w:p w14:paraId="7C001BBF" w14:textId="29A9A528" w:rsidR="005A09B2" w:rsidRPr="00377355" w:rsidRDefault="00357E6B" w:rsidP="003277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A09B2" w:rsidRPr="00377355">
              <w:rPr>
                <w:rFonts w:ascii="Arial" w:hAnsi="Arial" w:cs="Arial"/>
                <w:sz w:val="18"/>
                <w:szCs w:val="18"/>
              </w:rPr>
              <w:t>Scanning and Skimming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393D7D" w14:textId="471149CE" w:rsidR="005A09B2" w:rsidRPr="00377355" w:rsidRDefault="005A09B2" w:rsidP="00357E6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B08">
              <w:rPr>
                <w:rFonts w:ascii="Arial" w:hAnsi="Arial" w:cs="Arial"/>
                <w:b/>
                <w:sz w:val="18"/>
                <w:szCs w:val="18"/>
              </w:rPr>
              <w:t>Apply their knowledge of root words, prefixes and suffixes to read aloud with confidence and without undue hesitation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</w:rPr>
              <w:t xml:space="preserve"> e.g. Children need to be reading fluently. </w:t>
            </w:r>
            <w:r w:rsidR="00357E6B">
              <w:rPr>
                <w:rFonts w:ascii="Arial" w:hAnsi="Arial" w:cs="Arial"/>
                <w:color w:val="BE00C1"/>
                <w:sz w:val="18"/>
                <w:szCs w:val="18"/>
              </w:rPr>
              <w:t>P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</w:rPr>
              <w:t>lan decoding intervention for those children who are struggling to read unfamiliar words or words linked to the Y3/4 spelling rules</w:t>
            </w:r>
          </w:p>
        </w:tc>
      </w:tr>
      <w:tr w:rsidR="005A09B2" w:rsidRPr="003560D9" w14:paraId="18DD8FF8" w14:textId="7E13B33C" w:rsidTr="00357E6B">
        <w:trPr>
          <w:gridAfter w:val="1"/>
          <w:wAfter w:w="77" w:type="pct"/>
          <w:trHeight w:val="305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099288" w14:textId="77777777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C39FFE" w14:textId="57BC3130" w:rsidR="005A09B2" w:rsidRPr="00C97B08" w:rsidRDefault="005A09B2" w:rsidP="003560D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97B08">
              <w:rPr>
                <w:rFonts w:ascii="Arial" w:hAnsi="Arial" w:cs="Arial"/>
                <w:b/>
                <w:sz w:val="18"/>
                <w:szCs w:val="18"/>
              </w:rPr>
              <w:t xml:space="preserve">Use skimming to locate main ideas in the text </w:t>
            </w:r>
          </w:p>
        </w:tc>
      </w:tr>
      <w:tr w:rsidR="005A09B2" w:rsidRPr="003560D9" w14:paraId="7CE4C892" w14:textId="77777777" w:rsidTr="00357E6B">
        <w:trPr>
          <w:gridAfter w:val="1"/>
          <w:wAfter w:w="77" w:type="pct"/>
          <w:trHeight w:val="269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5AACA2" w14:textId="77777777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2BB2" w14:textId="716EB0D6" w:rsidR="005A09B2" w:rsidRPr="00377355" w:rsidRDefault="005A09B2" w:rsidP="003560D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C97B08">
              <w:rPr>
                <w:rFonts w:ascii="Arial" w:hAnsi="Arial" w:cs="Arial"/>
                <w:b/>
                <w:sz w:val="18"/>
                <w:szCs w:val="18"/>
              </w:rPr>
              <w:t>Summarise</w:t>
            </w:r>
            <w:proofErr w:type="spellEnd"/>
            <w:r w:rsidRPr="00C97B08">
              <w:rPr>
                <w:rFonts w:ascii="Arial" w:hAnsi="Arial" w:cs="Arial"/>
                <w:b/>
                <w:sz w:val="18"/>
                <w:szCs w:val="18"/>
              </w:rPr>
              <w:t xml:space="preserve"> ideas from across several paragraphs or sections</w:t>
            </w:r>
            <w:r w:rsidRPr="003773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  <w:lang w:val="en-GB"/>
              </w:rPr>
              <w:t xml:space="preserve">e.g. how a character’s fear is portrayed across several paragraphs, identifying the subject of each paragraph in a non-chronological report </w:t>
            </w:r>
          </w:p>
        </w:tc>
      </w:tr>
      <w:tr w:rsidR="005A09B2" w:rsidRPr="003560D9" w14:paraId="09B1664B" w14:textId="497C9845" w:rsidTr="00357E6B">
        <w:trPr>
          <w:gridAfter w:val="1"/>
          <w:wAfter w:w="77" w:type="pct"/>
          <w:trHeight w:val="349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2C6881" w14:textId="77777777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53FA2D" w14:textId="1C47CB99" w:rsidR="005A09B2" w:rsidRPr="00377355" w:rsidRDefault="002446B2" w:rsidP="003560D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97B08">
              <w:rPr>
                <w:rFonts w:ascii="Arial" w:hAnsi="Arial" w:cs="Arial"/>
                <w:b/>
                <w:sz w:val="18"/>
                <w:szCs w:val="18"/>
              </w:rPr>
              <w:t>Predict what may happen based on both what has been stated (obvious) and implied (less obvious)</w:t>
            </w:r>
            <w:r w:rsidR="005A09B2" w:rsidRPr="00C97B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09B2" w:rsidRPr="00C97B08">
              <w:rPr>
                <w:rFonts w:ascii="Arial" w:hAnsi="Arial" w:cs="Arial"/>
                <w:b/>
                <w:color w:val="BE00FF"/>
                <w:sz w:val="18"/>
                <w:szCs w:val="18"/>
              </w:rPr>
              <w:t>e</w:t>
            </w:r>
            <w:r w:rsidR="005A09B2" w:rsidRPr="00377355">
              <w:rPr>
                <w:rFonts w:ascii="Arial" w:hAnsi="Arial" w:cs="Arial"/>
                <w:color w:val="BE00FF"/>
                <w:sz w:val="18"/>
                <w:szCs w:val="18"/>
              </w:rPr>
              <w:t xml:space="preserve">.g. I think mum will get cross because Tom knew he shouldn’t have lied </w:t>
            </w:r>
          </w:p>
        </w:tc>
      </w:tr>
      <w:tr w:rsidR="005A09B2" w:rsidRPr="003560D9" w14:paraId="3BA98412" w14:textId="7A5D02BC" w:rsidTr="00357E6B">
        <w:trPr>
          <w:gridAfter w:val="1"/>
          <w:wAfter w:w="77" w:type="pct"/>
          <w:trHeight w:val="162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1F9BF6" w14:textId="77777777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08DA40" w14:textId="50AB4287" w:rsidR="005A09B2" w:rsidRPr="00C97B08" w:rsidRDefault="005A09B2" w:rsidP="003560D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C97B08">
              <w:rPr>
                <w:rFonts w:ascii="Arial" w:hAnsi="Arial" w:cs="Arial"/>
                <w:b/>
                <w:sz w:val="18"/>
                <w:szCs w:val="18"/>
              </w:rPr>
              <w:t xml:space="preserve">Use scanning to locate pieces of information </w:t>
            </w:r>
            <w:bookmarkEnd w:id="0"/>
          </w:p>
        </w:tc>
      </w:tr>
      <w:tr w:rsidR="005A09B2" w:rsidRPr="003560D9" w14:paraId="3272AF2E" w14:textId="50E6F0A1" w:rsidTr="00357E6B">
        <w:trPr>
          <w:gridAfter w:val="1"/>
          <w:wAfter w:w="77" w:type="pct"/>
          <w:trHeight w:val="264"/>
        </w:trPr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AADB25" w14:textId="77777777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B75633" w14:textId="49ED3200" w:rsidR="005A09B2" w:rsidRPr="00377355" w:rsidRDefault="005A09B2" w:rsidP="003560D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Use age appropriate dictionaries to check the meanings of words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</w:rPr>
              <w:t>e.g. Junior dictionaries, online dictionaries, word banks developed in English lessons</w:t>
            </w:r>
          </w:p>
        </w:tc>
      </w:tr>
      <w:tr w:rsidR="005A09B2" w:rsidRPr="003560D9" w14:paraId="0FE907B4" w14:textId="77777777" w:rsidTr="00377355">
        <w:trPr>
          <w:gridAfter w:val="1"/>
          <w:wAfter w:w="77" w:type="pct"/>
          <w:trHeight w:val="264"/>
        </w:trPr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7402" w14:textId="77777777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42C7" w14:textId="06B976B6" w:rsidR="005A09B2" w:rsidRPr="00F90BEB" w:rsidRDefault="005A09B2" w:rsidP="00D77C72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Arial Rounded MT Bold" w:hAnsi="Arial Rounded MT Bold" w:cs="Arial"/>
                <w:sz w:val="18"/>
                <w:szCs w:val="18"/>
              </w:rPr>
            </w:pPr>
            <w:r w:rsidRPr="00F90BEB">
              <w:rPr>
                <w:rFonts w:ascii="Arial Rounded MT Bold" w:eastAsia="Times New Roman" w:hAnsi="Arial Rounded MT Bold" w:cs="Arial"/>
                <w:sz w:val="18"/>
                <w:szCs w:val="18"/>
                <w:lang w:val="en-GB"/>
              </w:rPr>
              <w:t>Term 2</w:t>
            </w:r>
          </w:p>
        </w:tc>
      </w:tr>
      <w:tr w:rsidR="00377355" w:rsidRPr="003560D9" w14:paraId="1E6AAE85" w14:textId="77777777" w:rsidTr="00357E6B">
        <w:trPr>
          <w:gridAfter w:val="1"/>
          <w:wAfter w:w="77" w:type="pct"/>
          <w:trHeight w:val="238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949C24" w14:textId="7A36F9C0" w:rsidR="00377355" w:rsidRPr="00377355" w:rsidRDefault="00377355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Fluency</w:t>
            </w:r>
          </w:p>
          <w:p w14:paraId="476AFA76" w14:textId="6C786A58" w:rsidR="00377355" w:rsidRPr="00377355" w:rsidRDefault="00377355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Vocabulary 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2F8D4C" w14:textId="6E4D0A75" w:rsidR="00377355" w:rsidRPr="00377355" w:rsidRDefault="00377355" w:rsidP="003560D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Discuss their understanding of both texts they have read independently and those read to them </w:t>
            </w:r>
          </w:p>
        </w:tc>
      </w:tr>
      <w:tr w:rsidR="00377355" w:rsidRPr="003560D9" w14:paraId="505C9787" w14:textId="77777777" w:rsidTr="00357E6B">
        <w:trPr>
          <w:gridAfter w:val="1"/>
          <w:wAfter w:w="77" w:type="pct"/>
          <w:trHeight w:val="132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DFADD5" w14:textId="77777777" w:rsidR="00377355" w:rsidRPr="00377355" w:rsidRDefault="00377355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49992F" w14:textId="1C9716B4" w:rsidR="00377355" w:rsidRPr="00377355" w:rsidRDefault="00377355" w:rsidP="003560D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37735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Explain the meaning of new words in context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  <w:lang w:val="en-GB"/>
              </w:rPr>
              <w:t xml:space="preserve">e.g. I think ‘compassionate’ means kind because she could have walked away but she didn’t </w:t>
            </w:r>
          </w:p>
        </w:tc>
      </w:tr>
      <w:tr w:rsidR="00377355" w:rsidRPr="003560D9" w14:paraId="4725C0DC" w14:textId="77777777" w:rsidTr="00357E6B">
        <w:trPr>
          <w:gridAfter w:val="1"/>
          <w:wAfter w:w="77" w:type="pct"/>
          <w:trHeight w:val="296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388476" w14:textId="77777777" w:rsidR="00377355" w:rsidRPr="00377355" w:rsidRDefault="00377355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3E7FA1" w14:textId="67C10B55" w:rsidR="00377355" w:rsidRPr="00377355" w:rsidRDefault="00377355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C97B08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Explain how words and phrases capture the reader’s interest and imagination and how they contribute to the meaning of the text</w:t>
            </w:r>
            <w:r w:rsidRPr="0037735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  <w:lang w:val="en-GB"/>
              </w:rPr>
              <w:t xml:space="preserve">e.g. the author’s used powerful verbs like: twisting and turning, tumbled, pounding, spun, which give you an idea about how fast and exciting the acrobats are </w:t>
            </w:r>
          </w:p>
        </w:tc>
      </w:tr>
      <w:tr w:rsidR="00377355" w:rsidRPr="003560D9" w14:paraId="3002EAA5" w14:textId="77777777" w:rsidTr="00357E6B">
        <w:trPr>
          <w:gridAfter w:val="1"/>
          <w:wAfter w:w="77" w:type="pct"/>
          <w:trHeight w:val="232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EECF63" w14:textId="77777777" w:rsidR="00377355" w:rsidRPr="00377355" w:rsidRDefault="00377355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96FBC1" w14:textId="6B4EB5F4" w:rsidR="00377355" w:rsidRPr="00377355" w:rsidRDefault="00377355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Independently identify key questions to research about a topic </w:t>
            </w:r>
          </w:p>
        </w:tc>
      </w:tr>
      <w:tr w:rsidR="00377355" w:rsidRPr="003560D9" w14:paraId="10DDCB55" w14:textId="77777777" w:rsidTr="00357E6B">
        <w:trPr>
          <w:gridAfter w:val="1"/>
          <w:wAfter w:w="77" w:type="pct"/>
          <w:trHeight w:val="260"/>
        </w:trPr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EC8EBD" w14:textId="77777777" w:rsidR="00377355" w:rsidRPr="00377355" w:rsidRDefault="00377355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2C8EF2" w14:textId="735E90D4" w:rsidR="00377355" w:rsidRPr="00377355" w:rsidRDefault="00377355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Orally retell whole stories/sections of stories linked to the Y4 range </w:t>
            </w:r>
          </w:p>
        </w:tc>
      </w:tr>
      <w:tr w:rsidR="005A09B2" w:rsidRPr="003560D9" w14:paraId="1F2A0283" w14:textId="77777777" w:rsidTr="00377355">
        <w:trPr>
          <w:gridAfter w:val="1"/>
          <w:wAfter w:w="77" w:type="pct"/>
          <w:trHeight w:val="260"/>
        </w:trPr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C38E" w14:textId="77777777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CAA5" w14:textId="62BE7F23" w:rsidR="005A09B2" w:rsidRPr="00F90BEB" w:rsidRDefault="005A09B2" w:rsidP="00D77C72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Arial Rounded MT Bold" w:hAnsi="Arial Rounded MT Bold" w:cs="Arial"/>
                <w:sz w:val="18"/>
                <w:szCs w:val="18"/>
              </w:rPr>
            </w:pPr>
            <w:r w:rsidRPr="00F90BEB"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  <w:t>Term 3</w:t>
            </w:r>
          </w:p>
        </w:tc>
      </w:tr>
      <w:tr w:rsidR="005A09B2" w:rsidRPr="003560D9" w14:paraId="6124FDFD" w14:textId="77777777" w:rsidTr="00357E6B">
        <w:trPr>
          <w:gridAfter w:val="1"/>
          <w:wAfter w:w="77" w:type="pct"/>
          <w:trHeight w:val="270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678E09" w14:textId="341AC522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Fluency</w:t>
            </w:r>
          </w:p>
          <w:p w14:paraId="6F29DD46" w14:textId="6FBC4F8F" w:rsidR="005A09B2" w:rsidRPr="00377355" w:rsidRDefault="00357E6B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Retrieval</w:t>
            </w:r>
          </w:p>
          <w:p w14:paraId="375A275F" w14:textId="02098930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Explaining 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CB0632" w14:textId="7FAD120C" w:rsidR="005A09B2" w:rsidRPr="00754047" w:rsidRDefault="005A09B2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C97B08">
              <w:rPr>
                <w:rFonts w:ascii="Arial" w:hAnsi="Arial" w:cs="Arial"/>
                <w:b/>
                <w:sz w:val="18"/>
                <w:szCs w:val="18"/>
              </w:rPr>
              <w:t>Identify the author’s message about the theme of a text</w:t>
            </w:r>
            <w:r w:rsidRPr="007540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4047">
              <w:rPr>
                <w:rFonts w:ascii="Arial" w:hAnsi="Arial" w:cs="Arial"/>
                <w:color w:val="BE00C1"/>
                <w:sz w:val="18"/>
                <w:szCs w:val="18"/>
                <w:lang w:val="en-GB"/>
              </w:rPr>
              <w:t xml:space="preserve">e.g. being honest is the best way to be;; it’s ok to lie when you need to </w:t>
            </w:r>
          </w:p>
        </w:tc>
      </w:tr>
      <w:tr w:rsidR="005A09B2" w:rsidRPr="003560D9" w14:paraId="72E3157F" w14:textId="63C1D64E" w:rsidTr="00357E6B">
        <w:trPr>
          <w:gridAfter w:val="1"/>
          <w:wAfter w:w="77" w:type="pct"/>
          <w:trHeight w:val="543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C67940" w14:textId="77777777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9B7FFF5" w14:textId="5CA0E686" w:rsidR="005A09B2" w:rsidRPr="00377355" w:rsidRDefault="005A09B2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Make notes from one source to answer key questions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  <w:lang w:val="en-GB"/>
              </w:rPr>
              <w:t xml:space="preserve">e.g. where do penguins live? What temperature is it there? </w:t>
            </w:r>
            <w:r w:rsidRPr="0037735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through: highlighting/ recording key words and phrases; using bullet points, diagrams, symbols, abbreviations, mind-mapping </w:t>
            </w:r>
          </w:p>
        </w:tc>
      </w:tr>
      <w:tr w:rsidR="005A09B2" w:rsidRPr="003560D9" w14:paraId="401CD3A6" w14:textId="1B73AF53" w:rsidTr="00357E6B">
        <w:trPr>
          <w:gridAfter w:val="1"/>
          <w:wAfter w:w="77" w:type="pct"/>
          <w:trHeight w:val="149"/>
        </w:trPr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37604D" w14:textId="77777777" w:rsidR="005A09B2" w:rsidRPr="00377355" w:rsidRDefault="005A09B2" w:rsidP="0032778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1680F38" w14:textId="2031C59A" w:rsidR="005A09B2" w:rsidRPr="00377355" w:rsidRDefault="005A09B2" w:rsidP="00754047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Use contents, indexes, glossaries and sub-headings to locate relevant information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</w:rPr>
              <w:t>.</w:t>
            </w:r>
          </w:p>
        </w:tc>
      </w:tr>
      <w:tr w:rsidR="005A09B2" w:rsidRPr="003560D9" w14:paraId="68349BC1" w14:textId="77777777" w:rsidTr="00377355">
        <w:trPr>
          <w:gridAfter w:val="1"/>
          <w:wAfter w:w="77" w:type="pct"/>
          <w:trHeight w:val="149"/>
        </w:trPr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EA79" w14:textId="77777777" w:rsidR="005A09B2" w:rsidRPr="00377355" w:rsidRDefault="005A09B2" w:rsidP="0032778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CBBE" w14:textId="165AE70C" w:rsidR="005A09B2" w:rsidRPr="00F90BEB" w:rsidRDefault="005A09B2" w:rsidP="00D77C72">
            <w:pPr>
              <w:pStyle w:val="ListParagraph"/>
              <w:ind w:left="0"/>
              <w:rPr>
                <w:rFonts w:ascii="Arial Rounded MT Bold" w:hAnsi="Arial Rounded MT Bold" w:cs="Arial"/>
                <w:sz w:val="18"/>
                <w:szCs w:val="18"/>
              </w:rPr>
            </w:pPr>
            <w:r w:rsidRPr="00F90BEB"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  <w:t>Term 4</w:t>
            </w:r>
          </w:p>
        </w:tc>
      </w:tr>
      <w:tr w:rsidR="005A09B2" w:rsidRPr="003560D9" w14:paraId="7DDB5579" w14:textId="77777777" w:rsidTr="002446B2">
        <w:trPr>
          <w:gridAfter w:val="1"/>
          <w:wAfter w:w="77" w:type="pct"/>
          <w:trHeight w:val="149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CAC613" w14:textId="4B48801C" w:rsidR="005A09B2" w:rsidRPr="00377355" w:rsidRDefault="005A09B2" w:rsidP="00327780">
            <w:pPr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Inference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1DBA38" w14:textId="79487812" w:rsidR="005A09B2" w:rsidRPr="00377355" w:rsidRDefault="005A09B2" w:rsidP="00496FA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C97B08">
              <w:rPr>
                <w:rFonts w:ascii="Arial" w:hAnsi="Arial" w:cs="Arial"/>
                <w:b/>
                <w:sz w:val="18"/>
                <w:szCs w:val="18"/>
              </w:rPr>
              <w:t>Draw inferences about characters’ feelings and motives</w:t>
            </w:r>
            <w:r w:rsidRPr="003773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355">
              <w:rPr>
                <w:rFonts w:ascii="Arial" w:hAnsi="Arial" w:cs="Arial"/>
                <w:color w:val="BE00FF"/>
                <w:sz w:val="18"/>
                <w:szCs w:val="18"/>
                <w:lang w:val="en-GB"/>
              </w:rPr>
              <w:t xml:space="preserve">e.g. I think Leon volunteers because he wants to prove that magic is real </w:t>
            </w:r>
          </w:p>
        </w:tc>
      </w:tr>
      <w:tr w:rsidR="005A09B2" w:rsidRPr="003560D9" w14:paraId="286FF18E" w14:textId="77777777" w:rsidTr="002446B2">
        <w:trPr>
          <w:gridAfter w:val="1"/>
          <w:wAfter w:w="77" w:type="pct"/>
          <w:trHeight w:val="149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DD6CB2" w14:textId="77777777" w:rsidR="005A09B2" w:rsidRPr="00377355" w:rsidRDefault="005A09B2" w:rsidP="0032778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9FE4AD" w14:textId="7CDF03A7" w:rsidR="005A09B2" w:rsidRPr="00377355" w:rsidRDefault="005A09B2" w:rsidP="00357E6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C97B08">
              <w:rPr>
                <w:rFonts w:ascii="Arial" w:hAnsi="Arial" w:cs="Arial"/>
                <w:b/>
                <w:sz w:val="18"/>
                <w:szCs w:val="18"/>
              </w:rPr>
              <w:t>Recite poems by heart, using intonation, tone and volume to gain the interest of the listener</w:t>
            </w:r>
            <w:r w:rsidRPr="003773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E6B">
              <w:rPr>
                <w:rFonts w:ascii="Arial" w:hAnsi="Arial" w:cs="Arial"/>
                <w:color w:val="BE00FF"/>
                <w:sz w:val="18"/>
                <w:szCs w:val="18"/>
                <w:lang w:val="en-GB"/>
              </w:rPr>
              <w:t xml:space="preserve"> poetry slam</w:t>
            </w:r>
          </w:p>
        </w:tc>
      </w:tr>
      <w:tr w:rsidR="005A09B2" w:rsidRPr="003560D9" w14:paraId="5EA8DC6A" w14:textId="77777777" w:rsidTr="002446B2">
        <w:trPr>
          <w:gridAfter w:val="1"/>
          <w:wAfter w:w="77" w:type="pct"/>
          <w:trHeight w:val="149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496206" w14:textId="77777777" w:rsidR="005A09B2" w:rsidRPr="00377355" w:rsidRDefault="005A09B2" w:rsidP="0032778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4276F1" w14:textId="4CB1BE18" w:rsidR="005A09B2" w:rsidRPr="00377355" w:rsidRDefault="005A09B2" w:rsidP="000C66E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Read aloud and perform play scripts, maintaining the audience’s interest in the characters and plot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using stage directions,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  <w:lang w:val="en-GB"/>
              </w:rPr>
              <w:t xml:space="preserve">appropriate intonation, pace and action for the type of play </w:t>
            </w:r>
          </w:p>
        </w:tc>
      </w:tr>
      <w:tr w:rsidR="005A09B2" w:rsidRPr="003560D9" w14:paraId="22E8F3AC" w14:textId="77777777" w:rsidTr="00377355">
        <w:trPr>
          <w:gridAfter w:val="1"/>
          <w:wAfter w:w="77" w:type="pct"/>
          <w:trHeight w:val="28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D9F2" w14:textId="77777777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E2CC" w14:textId="5BF03EDE" w:rsidR="005A09B2" w:rsidRPr="00F90BEB" w:rsidRDefault="005A09B2" w:rsidP="005A09B2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Arial Rounded MT Bold" w:hAnsi="Arial Rounded MT Bold" w:cs="Arial"/>
                <w:sz w:val="18"/>
                <w:szCs w:val="18"/>
              </w:rPr>
            </w:pPr>
            <w:r w:rsidRPr="00F90BEB"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  <w:t>Term 5</w:t>
            </w:r>
            <w:r w:rsidR="00672B43" w:rsidRPr="00F90BEB"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F90BEB"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  <w:t>/</w:t>
            </w:r>
            <w:r w:rsidR="00672B43" w:rsidRPr="00F90BEB"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F90BEB"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  <w:t>6</w:t>
            </w:r>
          </w:p>
        </w:tc>
      </w:tr>
      <w:tr w:rsidR="005A09B2" w:rsidRPr="003560D9" w14:paraId="03EA111E" w14:textId="186F8E22" w:rsidTr="00357E6B">
        <w:trPr>
          <w:gridAfter w:val="1"/>
          <w:wAfter w:w="77" w:type="pct"/>
          <w:trHeight w:val="280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2E0B620" w14:textId="38CDE2A3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Inference</w:t>
            </w:r>
          </w:p>
          <w:p w14:paraId="44173AC8" w14:textId="4069DCB7" w:rsidR="005A09B2" w:rsidRPr="00377355" w:rsidRDefault="00357E6B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A09B2" w:rsidRPr="00377355">
              <w:rPr>
                <w:rFonts w:ascii="Arial" w:hAnsi="Arial" w:cs="Arial"/>
                <w:sz w:val="18"/>
                <w:szCs w:val="18"/>
              </w:rPr>
              <w:t>Justifications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7364A51" w14:textId="376AAA58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Explanations</w:t>
            </w:r>
          </w:p>
          <w:p w14:paraId="117A3C03" w14:textId="247EA31E" w:rsidR="005A09B2" w:rsidRPr="00377355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>Fluency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E972E8" w14:textId="60C35223" w:rsidR="005A09B2" w:rsidRPr="00754047" w:rsidRDefault="005A09B2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4047">
              <w:rPr>
                <w:rFonts w:ascii="Arial" w:hAnsi="Arial" w:cs="Arial"/>
                <w:sz w:val="18"/>
                <w:szCs w:val="18"/>
              </w:rPr>
              <w:t>Justify inferences within several pieces of evidence from the tex</w:t>
            </w:r>
            <w:r w:rsidR="00357E6B">
              <w:rPr>
                <w:rFonts w:ascii="Arial" w:hAnsi="Arial" w:cs="Arial"/>
                <w:sz w:val="18"/>
                <w:szCs w:val="18"/>
              </w:rPr>
              <w:t>t to support one specific point</w:t>
            </w:r>
            <w:r w:rsidRPr="007540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09B2" w:rsidRPr="003560D9" w14:paraId="716A3489" w14:textId="11BED8DD" w:rsidTr="00357E6B">
        <w:trPr>
          <w:gridAfter w:val="1"/>
          <w:wAfter w:w="77" w:type="pct"/>
          <w:trHeight w:val="280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E45712D" w14:textId="77777777" w:rsidR="005A09B2" w:rsidRPr="003560D9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B67319" w14:textId="4032E986" w:rsidR="005A09B2" w:rsidRPr="00377355" w:rsidRDefault="005A09B2" w:rsidP="00357E6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Identify the language conventions of non-fiction in relation to the text type </w:t>
            </w:r>
          </w:p>
        </w:tc>
      </w:tr>
      <w:tr w:rsidR="005A09B2" w:rsidRPr="003560D9" w14:paraId="4E74A477" w14:textId="77777777" w:rsidTr="00357E6B">
        <w:trPr>
          <w:gridAfter w:val="1"/>
          <w:wAfter w:w="77" w:type="pct"/>
          <w:trHeight w:val="280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FEEC88B" w14:textId="77777777" w:rsidR="005A09B2" w:rsidRPr="003560D9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2C11B2" w14:textId="543A63AF" w:rsidR="005A09B2" w:rsidRPr="00377355" w:rsidRDefault="005A09B2" w:rsidP="00357E6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Identify the structural conventions of non-fiction in relation to the text </w:t>
            </w:r>
            <w:r w:rsidR="00357E6B">
              <w:rPr>
                <w:rFonts w:ascii="Arial" w:hAnsi="Arial" w:cs="Arial"/>
                <w:sz w:val="18"/>
                <w:szCs w:val="18"/>
              </w:rPr>
              <w:t xml:space="preserve">type </w:t>
            </w:r>
          </w:p>
        </w:tc>
      </w:tr>
      <w:tr w:rsidR="005A09B2" w:rsidRPr="003560D9" w14:paraId="521EF5AD" w14:textId="45C83CA1" w:rsidTr="00357E6B">
        <w:trPr>
          <w:gridAfter w:val="1"/>
          <w:wAfter w:w="77" w:type="pct"/>
          <w:trHeight w:val="287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A137581" w14:textId="77777777" w:rsidR="005A09B2" w:rsidRPr="003560D9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B8F6A7" w14:textId="0586E96D" w:rsidR="005A09B2" w:rsidRPr="00377355" w:rsidRDefault="005A09B2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Identify how the structure and presentation of texts contributes to the meaning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  <w:lang w:val="en-GB"/>
              </w:rPr>
              <w:t xml:space="preserve">e.g. the use of chapters; different fonts; artwork </w:t>
            </w:r>
          </w:p>
          <w:p w14:paraId="2EFD9A8E" w14:textId="52B8AC5B" w:rsidR="005A09B2" w:rsidRPr="00377355" w:rsidRDefault="005A09B2" w:rsidP="003560D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9B2" w:rsidRPr="003560D9" w14:paraId="5A9735D3" w14:textId="3115A05F" w:rsidTr="00357E6B">
        <w:trPr>
          <w:gridAfter w:val="1"/>
          <w:wAfter w:w="77" w:type="pct"/>
          <w:trHeight w:val="202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96396F7" w14:textId="77777777" w:rsidR="005A09B2" w:rsidRPr="003560D9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B50BEC" w14:textId="7A661F31" w:rsidR="005A09B2" w:rsidRPr="00377355" w:rsidRDefault="005A09B2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Reading books that are structured in different ways and for a range of different purposes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  <w:lang w:val="en-GB"/>
              </w:rPr>
              <w:t xml:space="preserve">e.g. comparing online and paper texts (appeal to the reader) comparing information books (Horrible Histories and Eyewitness books) </w:t>
            </w:r>
          </w:p>
        </w:tc>
      </w:tr>
      <w:tr w:rsidR="005A09B2" w:rsidRPr="003560D9" w14:paraId="7BF20284" w14:textId="58D47D70" w:rsidTr="00357E6B">
        <w:trPr>
          <w:gridAfter w:val="1"/>
          <w:wAfter w:w="77" w:type="pct"/>
          <w:trHeight w:val="202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37830A5" w14:textId="77777777" w:rsidR="005A09B2" w:rsidRPr="003560D9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C5CA62" w14:textId="5E20A567" w:rsidR="005A09B2" w:rsidRPr="00377355" w:rsidRDefault="005A09B2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37735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Ask specific questions to improve their thoughts about a text; explanations and understanding of language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  <w:lang w:val="en-GB"/>
              </w:rPr>
              <w:t xml:space="preserve">e.g. did Tom do that because he wanted to win the match? How did he escape from the cave? What does that word mean? </w:t>
            </w:r>
          </w:p>
        </w:tc>
      </w:tr>
      <w:tr w:rsidR="005A09B2" w:rsidRPr="003560D9" w14:paraId="13D05B01" w14:textId="3E074098" w:rsidTr="00357E6B">
        <w:trPr>
          <w:gridAfter w:val="1"/>
          <w:wAfter w:w="77" w:type="pct"/>
          <w:trHeight w:val="202"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9977037" w14:textId="77777777" w:rsidR="005A09B2" w:rsidRPr="003560D9" w:rsidRDefault="005A09B2" w:rsidP="003277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9F3C12" w14:textId="6343B83C" w:rsidR="005A09B2" w:rsidRPr="00377355" w:rsidRDefault="005A09B2" w:rsidP="007540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Explain views and listen to the views of others </w:t>
            </w:r>
            <w:r w:rsidRPr="00377355">
              <w:rPr>
                <w:rFonts w:ascii="Arial" w:eastAsia="MS Mincho" w:hAnsi="Arial" w:cs="Arial"/>
                <w:sz w:val="18"/>
                <w:szCs w:val="18"/>
              </w:rPr>
              <w:t>and respond</w:t>
            </w:r>
          </w:p>
        </w:tc>
      </w:tr>
      <w:tr w:rsidR="005A09B2" w:rsidRPr="003560D9" w14:paraId="244DE88D" w14:textId="0D67DEAE" w:rsidTr="00357E6B">
        <w:trPr>
          <w:gridAfter w:val="1"/>
          <w:wAfter w:w="77" w:type="pct"/>
          <w:trHeight w:val="202"/>
        </w:trPr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CD72D2" w14:textId="77777777" w:rsidR="005A09B2" w:rsidRPr="003560D9" w:rsidRDefault="005A09B2" w:rsidP="0032778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109C6C" w14:textId="3804A019" w:rsidR="005A09B2" w:rsidRPr="00377355" w:rsidRDefault="005A09B2" w:rsidP="0075404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355">
              <w:rPr>
                <w:rFonts w:ascii="Arial" w:hAnsi="Arial" w:cs="Arial"/>
                <w:sz w:val="18"/>
                <w:szCs w:val="18"/>
              </w:rPr>
              <w:t xml:space="preserve">Note unusual correspondences and identify where these occur in the word, in relation to the Y3/4 common exception words </w:t>
            </w:r>
            <w:r w:rsidRPr="00377355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children should be reading a range of age-appropriate texts without undue hesitation </w:t>
            </w:r>
          </w:p>
        </w:tc>
      </w:tr>
    </w:tbl>
    <w:p w14:paraId="25418490" w14:textId="77777777" w:rsidR="00B952C6" w:rsidRPr="003560D9" w:rsidRDefault="00B952C6">
      <w:pPr>
        <w:rPr>
          <w:rFonts w:asciiTheme="majorHAnsi" w:hAnsiTheme="majorHAnsi"/>
          <w:sz w:val="16"/>
          <w:szCs w:val="16"/>
        </w:rPr>
      </w:pPr>
    </w:p>
    <w:p w14:paraId="03D36BC4" w14:textId="60D9F965" w:rsidR="00B952C6" w:rsidRPr="003560D9" w:rsidRDefault="00B952C6">
      <w:pPr>
        <w:rPr>
          <w:rFonts w:asciiTheme="majorHAnsi" w:hAnsiTheme="majorHAnsi"/>
          <w:sz w:val="16"/>
          <w:szCs w:val="16"/>
        </w:rPr>
      </w:pPr>
    </w:p>
    <w:p w14:paraId="7AE90514" w14:textId="1529E8C4" w:rsidR="009A0856" w:rsidRPr="000328E9" w:rsidRDefault="009A0856">
      <w:pPr>
        <w:rPr>
          <w:rFonts w:asciiTheme="majorHAnsi" w:hAnsiTheme="majorHAnsi"/>
          <w:sz w:val="18"/>
          <w:szCs w:val="18"/>
        </w:rPr>
      </w:pPr>
    </w:p>
    <w:sectPr w:rsidR="009A0856" w:rsidRPr="000328E9" w:rsidSect="00FE7D55">
      <w:pgSz w:w="16840" w:h="11900" w:orient="landscape"/>
      <w:pgMar w:top="0" w:right="568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6291F"/>
    <w:multiLevelType w:val="hybridMultilevel"/>
    <w:tmpl w:val="89527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5C59"/>
    <w:multiLevelType w:val="hybridMultilevel"/>
    <w:tmpl w:val="01AA2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293B"/>
    <w:multiLevelType w:val="hybridMultilevel"/>
    <w:tmpl w:val="D1041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389"/>
    <w:multiLevelType w:val="hybridMultilevel"/>
    <w:tmpl w:val="0F8A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EE0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4C24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3489A"/>
    <w:multiLevelType w:val="hybridMultilevel"/>
    <w:tmpl w:val="21AE6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90817"/>
    <w:multiLevelType w:val="hybridMultilevel"/>
    <w:tmpl w:val="0906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7AF7"/>
    <w:multiLevelType w:val="hybridMultilevel"/>
    <w:tmpl w:val="69324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F1254"/>
    <w:multiLevelType w:val="hybridMultilevel"/>
    <w:tmpl w:val="B610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335E"/>
    <w:multiLevelType w:val="hybridMultilevel"/>
    <w:tmpl w:val="BAD65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B2190"/>
    <w:multiLevelType w:val="hybridMultilevel"/>
    <w:tmpl w:val="8B188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36E79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6089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F589C"/>
    <w:multiLevelType w:val="hybridMultilevel"/>
    <w:tmpl w:val="62E8C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F3CC6"/>
    <w:multiLevelType w:val="hybridMultilevel"/>
    <w:tmpl w:val="7ABE4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C48F8"/>
    <w:multiLevelType w:val="hybridMultilevel"/>
    <w:tmpl w:val="1152D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4"/>
  </w:num>
  <w:num w:numId="8">
    <w:abstractNumId w:val="13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16"/>
  </w:num>
  <w:num w:numId="14">
    <w:abstractNumId w:val="3"/>
  </w:num>
  <w:num w:numId="15">
    <w:abstractNumId w:val="17"/>
  </w:num>
  <w:num w:numId="16">
    <w:abstractNumId w:val="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2A"/>
    <w:rsid w:val="000328E9"/>
    <w:rsid w:val="000C66E2"/>
    <w:rsid w:val="000D3165"/>
    <w:rsid w:val="0017012A"/>
    <w:rsid w:val="00224E57"/>
    <w:rsid w:val="00237CF2"/>
    <w:rsid w:val="002446B2"/>
    <w:rsid w:val="00272DB1"/>
    <w:rsid w:val="00294AEB"/>
    <w:rsid w:val="003067CF"/>
    <w:rsid w:val="00327780"/>
    <w:rsid w:val="00354C5C"/>
    <w:rsid w:val="003560D9"/>
    <w:rsid w:val="00357E6B"/>
    <w:rsid w:val="00377355"/>
    <w:rsid w:val="003B0841"/>
    <w:rsid w:val="003B51E7"/>
    <w:rsid w:val="00407217"/>
    <w:rsid w:val="00496FA7"/>
    <w:rsid w:val="005535F0"/>
    <w:rsid w:val="005A09B2"/>
    <w:rsid w:val="00672B43"/>
    <w:rsid w:val="006775B9"/>
    <w:rsid w:val="00683092"/>
    <w:rsid w:val="00705AB9"/>
    <w:rsid w:val="00754047"/>
    <w:rsid w:val="00786FC0"/>
    <w:rsid w:val="007B60E1"/>
    <w:rsid w:val="007D09AD"/>
    <w:rsid w:val="007F5D9D"/>
    <w:rsid w:val="00811065"/>
    <w:rsid w:val="008B509B"/>
    <w:rsid w:val="009472B0"/>
    <w:rsid w:val="009A0856"/>
    <w:rsid w:val="00A1323D"/>
    <w:rsid w:val="00A3145F"/>
    <w:rsid w:val="00A62C63"/>
    <w:rsid w:val="00A63B7E"/>
    <w:rsid w:val="00B72BD4"/>
    <w:rsid w:val="00B9081D"/>
    <w:rsid w:val="00B952C6"/>
    <w:rsid w:val="00C07FA8"/>
    <w:rsid w:val="00C97B08"/>
    <w:rsid w:val="00CE7C35"/>
    <w:rsid w:val="00CF7AD0"/>
    <w:rsid w:val="00D77C72"/>
    <w:rsid w:val="00DD5D64"/>
    <w:rsid w:val="00E45614"/>
    <w:rsid w:val="00ED7130"/>
    <w:rsid w:val="00F90BEB"/>
    <w:rsid w:val="00FD5251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2FE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2A"/>
    <w:pPr>
      <w:ind w:left="720"/>
      <w:contextualSpacing/>
    </w:pPr>
  </w:style>
  <w:style w:type="table" w:styleId="TableGrid">
    <w:name w:val="Table Grid"/>
    <w:basedOn w:val="TableNormal"/>
    <w:uiPriority w:val="59"/>
    <w:rsid w:val="00A1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about Learning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Gordon</dc:creator>
  <cp:keywords/>
  <dc:description/>
  <cp:lastModifiedBy>Laura Jarvis</cp:lastModifiedBy>
  <cp:revision>5</cp:revision>
  <dcterms:created xsi:type="dcterms:W3CDTF">2022-03-10T13:14:00Z</dcterms:created>
  <dcterms:modified xsi:type="dcterms:W3CDTF">2022-03-23T08:34:00Z</dcterms:modified>
</cp:coreProperties>
</file>