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0B38B" w14:textId="4BFDEDB8" w:rsidR="00590965" w:rsidRPr="00A73ED7" w:rsidRDefault="000A7F87" w:rsidP="00590965">
      <w:pPr>
        <w:pStyle w:val="Heading1-Notnumbered"/>
        <w:rPr>
          <w:rFonts w:asciiTheme="majorHAnsi" w:hAnsiTheme="majorHAnsi"/>
          <w:b/>
          <w:color w:val="004990"/>
          <w:sz w:val="32"/>
          <w:szCs w:val="32"/>
        </w:rPr>
      </w:pPr>
      <w:r w:rsidRPr="000A7F87">
        <w:rPr>
          <w:rFonts w:asciiTheme="majorHAnsi" w:hAnsiTheme="majorHAnsi"/>
          <w:b/>
          <w:color w:val="004990"/>
          <w:sz w:val="32"/>
          <w:szCs w:val="32"/>
        </w:rPr>
        <w:t xml:space="preserve">Yatton </w:t>
      </w:r>
      <w:r w:rsidR="00B83365">
        <w:rPr>
          <w:rFonts w:asciiTheme="majorHAnsi" w:hAnsiTheme="majorHAnsi"/>
          <w:b/>
          <w:color w:val="004990"/>
          <w:sz w:val="32"/>
          <w:szCs w:val="32"/>
        </w:rPr>
        <w:t>Infant</w:t>
      </w:r>
      <w:r w:rsidRPr="000A7F87">
        <w:rPr>
          <w:rFonts w:asciiTheme="majorHAnsi" w:hAnsiTheme="majorHAnsi"/>
          <w:b/>
          <w:color w:val="004990"/>
          <w:sz w:val="32"/>
          <w:szCs w:val="32"/>
        </w:rPr>
        <w:t xml:space="preserve"> School</w:t>
      </w:r>
      <w:r>
        <w:rPr>
          <w:rFonts w:asciiTheme="majorHAnsi" w:hAnsiTheme="majorHAnsi"/>
          <w:b/>
          <w:color w:val="004990"/>
          <w:sz w:val="32"/>
          <w:szCs w:val="32"/>
        </w:rPr>
        <w:t xml:space="preserve"> </w:t>
      </w:r>
      <w:r w:rsidR="0082310A" w:rsidRPr="00A73ED7">
        <w:rPr>
          <w:rFonts w:asciiTheme="majorHAnsi" w:hAnsiTheme="majorHAnsi"/>
          <w:b/>
          <w:color w:val="004990"/>
          <w:sz w:val="32"/>
          <w:szCs w:val="32"/>
        </w:rPr>
        <w:t xml:space="preserve">Policy for </w:t>
      </w:r>
      <w:r w:rsidR="00A94E0D" w:rsidRPr="00A73ED7">
        <w:rPr>
          <w:rFonts w:asciiTheme="majorHAnsi" w:hAnsiTheme="majorHAnsi"/>
          <w:b/>
          <w:color w:val="004990"/>
          <w:sz w:val="32"/>
          <w:szCs w:val="32"/>
        </w:rPr>
        <w:t>Religious Education (RE)</w:t>
      </w:r>
    </w:p>
    <w:p w14:paraId="32449CFC" w14:textId="025D906B" w:rsidR="00590965" w:rsidRPr="00407C84" w:rsidRDefault="00590965" w:rsidP="000A7F87">
      <w:pPr>
        <w:pStyle w:val="Heading2"/>
        <w:numPr>
          <w:ilvl w:val="0"/>
          <w:numId w:val="0"/>
        </w:numPr>
        <w:pBdr>
          <w:top w:val="single" w:sz="4" w:space="0" w:color="BFBFBF" w:themeColor="background1" w:themeShade="BF"/>
        </w:pBdr>
        <w:spacing w:after="0" w:line="276" w:lineRule="auto"/>
        <w:rPr>
          <w:rStyle w:val="Heading2Char"/>
        </w:rPr>
      </w:pPr>
    </w:p>
    <w:p w14:paraId="016CFCF0" w14:textId="1997B137" w:rsidR="00590965" w:rsidRPr="00A73ED7" w:rsidRDefault="00590965" w:rsidP="00590965">
      <w:pPr>
        <w:spacing w:line="276" w:lineRule="auto"/>
        <w:rPr>
          <w:rFonts w:asciiTheme="minorHAnsi" w:hAnsiTheme="minorHAnsi"/>
          <w:sz w:val="24"/>
          <w:szCs w:val="24"/>
        </w:rPr>
      </w:pPr>
      <w:r w:rsidRPr="00A73ED7">
        <w:rPr>
          <w:rFonts w:asciiTheme="minorHAnsi" w:hAnsiTheme="minorHAnsi"/>
          <w:sz w:val="24"/>
          <w:szCs w:val="24"/>
        </w:rPr>
        <w:t>Last Updated</w:t>
      </w:r>
      <w:r w:rsidR="00443CA5" w:rsidRPr="00443CA5">
        <w:rPr>
          <w:rFonts w:asciiTheme="minorHAnsi" w:hAnsiTheme="minorHAnsi"/>
          <w:color w:val="auto"/>
          <w:sz w:val="24"/>
          <w:szCs w:val="24"/>
        </w:rPr>
        <w:t>:</w:t>
      </w:r>
      <w:r w:rsidRPr="00443CA5">
        <w:rPr>
          <w:rFonts w:asciiTheme="minorHAnsi" w:hAnsiTheme="minorHAnsi"/>
          <w:color w:val="auto"/>
          <w:sz w:val="24"/>
          <w:szCs w:val="24"/>
        </w:rPr>
        <w:t xml:space="preserve"> </w:t>
      </w:r>
      <w:r w:rsidR="00A733A5">
        <w:rPr>
          <w:rFonts w:asciiTheme="minorHAnsi" w:hAnsiTheme="minorHAnsi"/>
          <w:color w:val="auto"/>
          <w:sz w:val="24"/>
          <w:szCs w:val="24"/>
        </w:rPr>
        <w:t>February 26</w:t>
      </w:r>
    </w:p>
    <w:p w14:paraId="2EE0E20C" w14:textId="7474CCA2" w:rsidR="00A94E0D" w:rsidRPr="00A73ED7" w:rsidRDefault="00A94E0D" w:rsidP="00A94E0D">
      <w:pPr>
        <w:spacing w:line="276" w:lineRule="auto"/>
        <w:rPr>
          <w:rFonts w:asciiTheme="minorHAnsi" w:hAnsiTheme="minorHAnsi"/>
          <w:color w:val="C00000"/>
          <w:sz w:val="24"/>
          <w:szCs w:val="24"/>
        </w:rPr>
      </w:pPr>
      <w:r w:rsidRPr="00A73ED7">
        <w:rPr>
          <w:rFonts w:asciiTheme="minorHAnsi" w:hAnsiTheme="minorHAnsi"/>
          <w:sz w:val="24"/>
          <w:szCs w:val="24"/>
        </w:rPr>
        <w:t xml:space="preserve">In our school our Christian </w:t>
      </w:r>
      <w:r w:rsidRPr="00443CA5">
        <w:rPr>
          <w:rFonts w:asciiTheme="minorHAnsi" w:hAnsiTheme="minorHAnsi"/>
          <w:color w:val="auto"/>
          <w:sz w:val="24"/>
          <w:szCs w:val="24"/>
        </w:rPr>
        <w:t xml:space="preserve">vision </w:t>
      </w:r>
      <w:r w:rsidR="000A7F87" w:rsidRPr="00443CA5">
        <w:rPr>
          <w:rFonts w:asciiTheme="minorHAnsi" w:hAnsiTheme="minorHAnsi"/>
          <w:color w:val="auto"/>
          <w:sz w:val="24"/>
          <w:szCs w:val="24"/>
        </w:rPr>
        <w:t xml:space="preserve">and values </w:t>
      </w:r>
      <w:r w:rsidRPr="00443CA5">
        <w:rPr>
          <w:rFonts w:asciiTheme="minorHAnsi" w:hAnsiTheme="minorHAnsi"/>
          <w:color w:val="auto"/>
          <w:sz w:val="24"/>
          <w:szCs w:val="24"/>
        </w:rPr>
        <w:t xml:space="preserve">shape </w:t>
      </w:r>
      <w:r w:rsidRPr="00A73ED7">
        <w:rPr>
          <w:rFonts w:asciiTheme="minorHAnsi" w:hAnsiTheme="minorHAnsi"/>
          <w:sz w:val="24"/>
          <w:szCs w:val="24"/>
        </w:rPr>
        <w:t>all we do</w:t>
      </w:r>
      <w:r w:rsidR="00101DA0" w:rsidRPr="00A73ED7">
        <w:rPr>
          <w:rFonts w:asciiTheme="minorHAnsi" w:hAnsiTheme="minorHAnsi"/>
          <w:sz w:val="24"/>
          <w:szCs w:val="24"/>
        </w:rPr>
        <w:t>.</w:t>
      </w:r>
      <w:r w:rsidR="00BB6CAC" w:rsidRPr="00A73ED7">
        <w:rPr>
          <w:rFonts w:asciiTheme="minorHAnsi" w:hAnsiTheme="minorHAnsi"/>
          <w:sz w:val="24"/>
          <w:szCs w:val="24"/>
        </w:rPr>
        <w:t xml:space="preserve">  </w:t>
      </w:r>
      <w:r w:rsidRPr="00A73ED7">
        <w:rPr>
          <w:rFonts w:asciiTheme="minorHAnsi" w:hAnsiTheme="minorHAnsi"/>
          <w:sz w:val="24"/>
          <w:szCs w:val="24"/>
        </w:rPr>
        <w:t xml:space="preserve"> </w:t>
      </w:r>
    </w:p>
    <w:p w14:paraId="5FA39C7A" w14:textId="20BEC491" w:rsidR="004C0CC1" w:rsidRPr="00A73ED7" w:rsidRDefault="004C0CC1" w:rsidP="004C0CC1">
      <w:pPr>
        <w:spacing w:line="276" w:lineRule="auto"/>
        <w:rPr>
          <w:rFonts w:asciiTheme="minorHAnsi" w:hAnsiTheme="minorHAnsi"/>
          <w:color w:val="auto"/>
          <w:sz w:val="24"/>
          <w:szCs w:val="24"/>
        </w:rPr>
      </w:pPr>
      <w:r w:rsidRPr="00A73ED7">
        <w:rPr>
          <w:rFonts w:asciiTheme="minorHAnsi" w:hAnsiTheme="minorHAnsi"/>
          <w:color w:val="auto"/>
          <w:sz w:val="24"/>
          <w:szCs w:val="24"/>
        </w:rPr>
        <w:t>Religi</w:t>
      </w:r>
      <w:r w:rsidR="00950D45">
        <w:rPr>
          <w:rFonts w:asciiTheme="minorHAnsi" w:hAnsiTheme="minorHAnsi"/>
          <w:color w:val="auto"/>
          <w:sz w:val="24"/>
          <w:szCs w:val="24"/>
        </w:rPr>
        <w:t>ous education …</w:t>
      </w:r>
      <w:r w:rsidRPr="00A73ED7">
        <w:rPr>
          <w:rFonts w:asciiTheme="minorHAnsi" w:hAnsiTheme="minorHAnsi"/>
          <w:color w:val="auto"/>
          <w:sz w:val="24"/>
          <w:szCs w:val="24"/>
        </w:rPr>
        <w:t xml:space="preserve"> should enable every child to flourish and to </w:t>
      </w:r>
      <w:r w:rsidR="00443CA5">
        <w:rPr>
          <w:rFonts w:asciiTheme="minorHAnsi" w:hAnsiTheme="minorHAnsi"/>
          <w:color w:val="auto"/>
          <w:sz w:val="24"/>
          <w:szCs w:val="24"/>
        </w:rPr>
        <w:t>‘</w:t>
      </w:r>
      <w:r w:rsidRPr="00A73ED7">
        <w:rPr>
          <w:rFonts w:asciiTheme="minorHAnsi" w:hAnsiTheme="minorHAnsi"/>
          <w:color w:val="auto"/>
          <w:sz w:val="24"/>
          <w:szCs w:val="24"/>
        </w:rPr>
        <w:t>live life in all its fullness.</w:t>
      </w:r>
      <w:r w:rsidR="00443CA5">
        <w:rPr>
          <w:rFonts w:asciiTheme="minorHAnsi" w:hAnsiTheme="minorHAnsi"/>
          <w:color w:val="auto"/>
          <w:sz w:val="24"/>
          <w:szCs w:val="24"/>
        </w:rPr>
        <w:t>’</w:t>
      </w:r>
      <w:r w:rsidRPr="00A73ED7">
        <w:rPr>
          <w:rFonts w:asciiTheme="minorHAnsi" w:hAnsiTheme="minorHAnsi"/>
          <w:color w:val="auto"/>
          <w:sz w:val="24"/>
          <w:szCs w:val="24"/>
        </w:rPr>
        <w:t xml:space="preserve"> (John 10:10).  It will help educate for dignity and respect encouraging </w:t>
      </w:r>
      <w:r w:rsidR="00443CA5">
        <w:rPr>
          <w:rFonts w:asciiTheme="minorHAnsi" w:hAnsiTheme="minorHAnsi"/>
          <w:color w:val="auto"/>
          <w:sz w:val="24"/>
          <w:szCs w:val="24"/>
        </w:rPr>
        <w:t>all to live life well together.</w:t>
      </w:r>
      <w:r w:rsidR="005A0614" w:rsidRPr="00A73ED7">
        <w:rPr>
          <w:rFonts w:asciiTheme="minorHAnsi" w:hAnsiTheme="minorHAnsi"/>
          <w:color w:val="auto"/>
          <w:sz w:val="24"/>
          <w:szCs w:val="24"/>
        </w:rPr>
        <w:t xml:space="preserve">                                       </w:t>
      </w:r>
      <w:r w:rsidRPr="00A73ED7">
        <w:rPr>
          <w:rFonts w:asciiTheme="minorHAnsi" w:hAnsiTheme="minorHAnsi"/>
          <w:color w:val="auto"/>
          <w:sz w:val="24"/>
          <w:szCs w:val="24"/>
        </w:rPr>
        <w:t xml:space="preserve">  RE Statement of Entitlement from the Church of England Education Office Feb 2019</w:t>
      </w:r>
    </w:p>
    <w:p w14:paraId="4D302461" w14:textId="77777777" w:rsidR="00590965" w:rsidRPr="00A73ED7" w:rsidRDefault="00590965" w:rsidP="00590965">
      <w:pPr>
        <w:spacing w:line="276" w:lineRule="auto"/>
        <w:rPr>
          <w:rFonts w:asciiTheme="minorHAnsi" w:hAnsiTheme="minorHAnsi"/>
          <w:sz w:val="24"/>
          <w:szCs w:val="24"/>
        </w:rPr>
      </w:pPr>
      <w:r w:rsidRPr="00A73ED7">
        <w:rPr>
          <w:rFonts w:asciiTheme="minorHAnsi" w:hAnsiTheme="minorHAnsi"/>
          <w:b/>
          <w:sz w:val="24"/>
          <w:szCs w:val="24"/>
        </w:rPr>
        <w:t>Policy Statement</w:t>
      </w:r>
      <w:r w:rsidRPr="00A73ED7">
        <w:rPr>
          <w:rFonts w:asciiTheme="minorHAnsi" w:hAnsiTheme="minorHAnsi"/>
          <w:sz w:val="24"/>
          <w:szCs w:val="24"/>
        </w:rPr>
        <w:t xml:space="preserve"> </w:t>
      </w:r>
    </w:p>
    <w:p w14:paraId="1B6DF22D" w14:textId="1D3A31A0" w:rsidR="00881A10" w:rsidRPr="00A73ED7" w:rsidRDefault="00A94E0D" w:rsidP="00881A10">
      <w:pPr>
        <w:rPr>
          <w:rFonts w:asciiTheme="minorHAnsi" w:hAnsiTheme="minorHAnsi"/>
          <w:sz w:val="24"/>
          <w:szCs w:val="24"/>
        </w:rPr>
      </w:pPr>
      <w:r w:rsidRPr="00A73ED7">
        <w:rPr>
          <w:rFonts w:asciiTheme="minorHAnsi" w:hAnsiTheme="minorHAnsi"/>
          <w:sz w:val="24"/>
          <w:szCs w:val="24"/>
        </w:rPr>
        <w:t>R</w:t>
      </w:r>
      <w:r w:rsidR="006F02F4" w:rsidRPr="00A73ED7">
        <w:rPr>
          <w:rFonts w:asciiTheme="minorHAnsi" w:hAnsiTheme="minorHAnsi"/>
          <w:sz w:val="24"/>
          <w:szCs w:val="24"/>
        </w:rPr>
        <w:t xml:space="preserve">eligious Education (RE) </w:t>
      </w:r>
      <w:r w:rsidRPr="00A73ED7">
        <w:rPr>
          <w:rFonts w:asciiTheme="minorHAnsi" w:hAnsiTheme="minorHAnsi"/>
          <w:sz w:val="24"/>
          <w:szCs w:val="24"/>
        </w:rPr>
        <w:t xml:space="preserve">has a </w:t>
      </w:r>
      <w:r w:rsidR="00950D45">
        <w:rPr>
          <w:rFonts w:asciiTheme="minorHAnsi" w:hAnsiTheme="minorHAnsi"/>
          <w:sz w:val="24"/>
          <w:szCs w:val="24"/>
        </w:rPr>
        <w:t>very high profile within</w:t>
      </w:r>
      <w:r w:rsidR="00881A10" w:rsidRPr="00A73ED7">
        <w:rPr>
          <w:rFonts w:asciiTheme="minorHAnsi" w:hAnsiTheme="minorHAnsi"/>
          <w:sz w:val="24"/>
          <w:szCs w:val="24"/>
        </w:rPr>
        <w:t xml:space="preserve"> </w:t>
      </w:r>
      <w:r w:rsidR="000A7F87" w:rsidRPr="00443CA5">
        <w:rPr>
          <w:rFonts w:asciiTheme="minorHAnsi" w:hAnsiTheme="minorHAnsi"/>
          <w:color w:val="auto"/>
          <w:sz w:val="24"/>
          <w:szCs w:val="24"/>
        </w:rPr>
        <w:t xml:space="preserve">Yatton </w:t>
      </w:r>
      <w:r w:rsidR="00950D45">
        <w:rPr>
          <w:rFonts w:asciiTheme="minorHAnsi" w:hAnsiTheme="minorHAnsi"/>
          <w:color w:val="auto"/>
          <w:sz w:val="24"/>
          <w:szCs w:val="24"/>
        </w:rPr>
        <w:t>Infant</w:t>
      </w:r>
      <w:r w:rsidR="000A7F87" w:rsidRPr="00443CA5">
        <w:rPr>
          <w:rFonts w:asciiTheme="minorHAnsi" w:hAnsiTheme="minorHAnsi"/>
          <w:color w:val="auto"/>
          <w:sz w:val="24"/>
          <w:szCs w:val="24"/>
        </w:rPr>
        <w:t xml:space="preserve"> School</w:t>
      </w:r>
      <w:r w:rsidR="00881A10" w:rsidRPr="00443CA5">
        <w:rPr>
          <w:rFonts w:asciiTheme="minorHAnsi" w:hAnsiTheme="minorHAnsi"/>
          <w:color w:val="auto"/>
          <w:sz w:val="24"/>
          <w:szCs w:val="24"/>
        </w:rPr>
        <w:t xml:space="preserve"> </w:t>
      </w:r>
      <w:r w:rsidRPr="00A73ED7">
        <w:rPr>
          <w:rFonts w:asciiTheme="minorHAnsi" w:hAnsiTheme="minorHAnsi"/>
          <w:sz w:val="24"/>
          <w:szCs w:val="24"/>
        </w:rPr>
        <w:t xml:space="preserve">curriculum </w:t>
      </w:r>
      <w:r w:rsidR="006F02F4" w:rsidRPr="00A73ED7">
        <w:rPr>
          <w:rFonts w:asciiTheme="minorHAnsi" w:hAnsiTheme="minorHAnsi"/>
          <w:sz w:val="24"/>
          <w:szCs w:val="24"/>
        </w:rPr>
        <w:t>and makes a significant contribution to preparing pupils for life in modern Britain. L</w:t>
      </w:r>
      <w:r w:rsidRPr="00A73ED7">
        <w:rPr>
          <w:rFonts w:asciiTheme="minorHAnsi" w:hAnsiTheme="minorHAnsi"/>
          <w:sz w:val="24"/>
          <w:szCs w:val="24"/>
        </w:rPr>
        <w:t xml:space="preserve">earning activities </w:t>
      </w:r>
      <w:r w:rsidR="00881A10" w:rsidRPr="00A73ED7">
        <w:rPr>
          <w:rFonts w:asciiTheme="minorHAnsi" w:hAnsiTheme="minorHAnsi"/>
          <w:sz w:val="24"/>
          <w:szCs w:val="24"/>
        </w:rPr>
        <w:t>provide fully</w:t>
      </w:r>
      <w:r w:rsidR="006F02F4" w:rsidRPr="00A73ED7">
        <w:rPr>
          <w:rFonts w:asciiTheme="minorHAnsi" w:hAnsiTheme="minorHAnsi"/>
          <w:sz w:val="24"/>
          <w:szCs w:val="24"/>
        </w:rPr>
        <w:t xml:space="preserve"> for the needs of all learners. Pupils </w:t>
      </w:r>
      <w:r w:rsidRPr="00A73ED7">
        <w:rPr>
          <w:rFonts w:asciiTheme="minorHAnsi" w:hAnsiTheme="minorHAnsi"/>
          <w:sz w:val="24"/>
          <w:szCs w:val="24"/>
        </w:rPr>
        <w:t>will be inspired by the subject and devel</w:t>
      </w:r>
      <w:r w:rsidR="006F02F4" w:rsidRPr="00A73ED7">
        <w:rPr>
          <w:rFonts w:asciiTheme="minorHAnsi" w:hAnsiTheme="minorHAnsi"/>
          <w:sz w:val="24"/>
          <w:szCs w:val="24"/>
        </w:rPr>
        <w:t xml:space="preserve">op a wide range of </w:t>
      </w:r>
      <w:r w:rsidRPr="00A73ED7">
        <w:rPr>
          <w:rFonts w:asciiTheme="minorHAnsi" w:hAnsiTheme="minorHAnsi"/>
          <w:sz w:val="24"/>
          <w:szCs w:val="24"/>
        </w:rPr>
        <w:t>skills such as enquiry, analysis, interpret</w:t>
      </w:r>
      <w:r w:rsidR="00FE4858" w:rsidRPr="00A73ED7">
        <w:rPr>
          <w:rFonts w:asciiTheme="minorHAnsi" w:hAnsiTheme="minorHAnsi"/>
          <w:sz w:val="24"/>
          <w:szCs w:val="24"/>
        </w:rPr>
        <w:t xml:space="preserve">ation, evaluation and reflection, </w:t>
      </w:r>
      <w:r w:rsidRPr="00A73ED7">
        <w:rPr>
          <w:rFonts w:asciiTheme="minorHAnsi" w:hAnsiTheme="minorHAnsi"/>
          <w:sz w:val="24"/>
          <w:szCs w:val="24"/>
        </w:rPr>
        <w:t xml:space="preserve">to deepen their understanding of the impact of religion on the world. </w:t>
      </w:r>
      <w:r w:rsidR="00881A10" w:rsidRPr="00A73ED7">
        <w:rPr>
          <w:rFonts w:asciiTheme="minorHAnsi" w:hAnsiTheme="minorHAnsi"/>
          <w:sz w:val="24"/>
          <w:szCs w:val="24"/>
        </w:rPr>
        <w:t xml:space="preserve"> Christianity</w:t>
      </w:r>
      <w:r w:rsidR="00FE4858" w:rsidRPr="00A73ED7">
        <w:rPr>
          <w:rFonts w:asciiTheme="minorHAnsi" w:hAnsiTheme="minorHAnsi"/>
          <w:sz w:val="24"/>
          <w:szCs w:val="24"/>
        </w:rPr>
        <w:t xml:space="preserve"> is taught as a living and diverse </w:t>
      </w:r>
      <w:r w:rsidR="00BD6044" w:rsidRPr="00A73ED7">
        <w:rPr>
          <w:rFonts w:asciiTheme="minorHAnsi" w:hAnsiTheme="minorHAnsi"/>
          <w:sz w:val="24"/>
          <w:szCs w:val="24"/>
        </w:rPr>
        <w:t>faith, focused</w:t>
      </w:r>
      <w:r w:rsidR="00881A10" w:rsidRPr="00A73ED7">
        <w:rPr>
          <w:rFonts w:asciiTheme="minorHAnsi" w:hAnsiTheme="minorHAnsi"/>
          <w:sz w:val="24"/>
          <w:szCs w:val="24"/>
        </w:rPr>
        <w:t xml:space="preserve"> on the teachings of Jesus and the Church, </w:t>
      </w:r>
      <w:r w:rsidR="00BD6044" w:rsidRPr="00A73ED7">
        <w:rPr>
          <w:rFonts w:asciiTheme="minorHAnsi" w:hAnsiTheme="minorHAnsi"/>
          <w:sz w:val="24"/>
          <w:szCs w:val="24"/>
        </w:rPr>
        <w:t>alongside a</w:t>
      </w:r>
      <w:r w:rsidR="00FE4858" w:rsidRPr="00A73ED7">
        <w:rPr>
          <w:rFonts w:asciiTheme="minorHAnsi" w:hAnsiTheme="minorHAnsi"/>
          <w:sz w:val="24"/>
          <w:szCs w:val="24"/>
        </w:rPr>
        <w:t xml:space="preserve"> range </w:t>
      </w:r>
      <w:r w:rsidR="00881A10" w:rsidRPr="00A73ED7">
        <w:rPr>
          <w:rFonts w:asciiTheme="minorHAnsi" w:hAnsiTheme="minorHAnsi"/>
          <w:sz w:val="24"/>
          <w:szCs w:val="24"/>
        </w:rPr>
        <w:t xml:space="preserve">of religions and worldviews. Religious Education encourages pupils to learn from different religions, beliefs, values and traditions while </w:t>
      </w:r>
      <w:r w:rsidR="00024B39" w:rsidRPr="00A73ED7">
        <w:rPr>
          <w:rFonts w:asciiTheme="minorHAnsi" w:hAnsiTheme="minorHAnsi"/>
          <w:sz w:val="24"/>
          <w:szCs w:val="24"/>
        </w:rPr>
        <w:t>creating a safe space for them to explore</w:t>
      </w:r>
      <w:r w:rsidR="00881A10" w:rsidRPr="00A73ED7">
        <w:rPr>
          <w:rFonts w:asciiTheme="minorHAnsi" w:hAnsiTheme="minorHAnsi"/>
          <w:sz w:val="24"/>
          <w:szCs w:val="24"/>
        </w:rPr>
        <w:t xml:space="preserve"> their own beliefs and questions </w:t>
      </w:r>
      <w:r w:rsidR="00024B39" w:rsidRPr="00A73ED7">
        <w:rPr>
          <w:rFonts w:asciiTheme="minorHAnsi" w:hAnsiTheme="minorHAnsi"/>
          <w:sz w:val="24"/>
          <w:szCs w:val="24"/>
        </w:rPr>
        <w:t>of meaning.</w:t>
      </w:r>
    </w:p>
    <w:p w14:paraId="129B6108" w14:textId="21FB8756" w:rsidR="004B3DFB" w:rsidRPr="00A73ED7" w:rsidRDefault="004B3DFB" w:rsidP="00881A10">
      <w:pPr>
        <w:rPr>
          <w:rFonts w:asciiTheme="minorHAnsi" w:hAnsiTheme="minorHAnsi"/>
          <w:sz w:val="24"/>
          <w:szCs w:val="24"/>
        </w:rPr>
      </w:pPr>
      <w:r w:rsidRPr="00A73ED7">
        <w:rPr>
          <w:rFonts w:asciiTheme="minorHAnsi" w:hAnsiTheme="minorHAnsi"/>
          <w:b/>
          <w:sz w:val="24"/>
          <w:szCs w:val="24"/>
        </w:rPr>
        <w:t>Legal Requirements</w:t>
      </w:r>
      <w:r w:rsidR="00024B39" w:rsidRPr="00A73ED7">
        <w:rPr>
          <w:rFonts w:asciiTheme="minorHAnsi" w:hAnsiTheme="minorHAnsi"/>
          <w:b/>
          <w:sz w:val="24"/>
          <w:szCs w:val="24"/>
        </w:rPr>
        <w:t xml:space="preserve"> </w:t>
      </w:r>
    </w:p>
    <w:p w14:paraId="79C45B2B" w14:textId="73C92470" w:rsidR="00BB6CAC" w:rsidRPr="00A73ED7" w:rsidRDefault="00643110" w:rsidP="00024B39">
      <w:pPr>
        <w:rPr>
          <w:rFonts w:asciiTheme="minorHAnsi" w:hAnsiTheme="minorHAnsi"/>
          <w:color w:val="auto"/>
          <w:sz w:val="24"/>
          <w:szCs w:val="24"/>
        </w:rPr>
      </w:pPr>
      <w:r w:rsidRPr="00A73ED7">
        <w:rPr>
          <w:rFonts w:asciiTheme="minorHAnsi" w:hAnsiTheme="minorHAnsi"/>
          <w:color w:val="auto"/>
          <w:sz w:val="24"/>
          <w:szCs w:val="24"/>
        </w:rPr>
        <w:t>As an acade</w:t>
      </w:r>
      <w:r w:rsidR="006106B3">
        <w:rPr>
          <w:rFonts w:asciiTheme="minorHAnsi" w:hAnsiTheme="minorHAnsi"/>
          <w:color w:val="auto"/>
          <w:sz w:val="24"/>
          <w:szCs w:val="24"/>
        </w:rPr>
        <w:t>my</w:t>
      </w:r>
      <w:r w:rsidRPr="00443CA5">
        <w:rPr>
          <w:rFonts w:asciiTheme="minorHAnsi" w:hAnsiTheme="minorHAnsi"/>
          <w:color w:val="auto"/>
          <w:sz w:val="24"/>
          <w:szCs w:val="24"/>
        </w:rPr>
        <w:t xml:space="preserve">, </w:t>
      </w:r>
      <w:r w:rsidR="006106B3" w:rsidRPr="00443CA5">
        <w:rPr>
          <w:rFonts w:asciiTheme="minorHAnsi" w:hAnsiTheme="minorHAnsi"/>
          <w:color w:val="auto"/>
          <w:sz w:val="24"/>
          <w:szCs w:val="24"/>
        </w:rPr>
        <w:t xml:space="preserve">Yatton </w:t>
      </w:r>
      <w:r w:rsidR="00950D45">
        <w:rPr>
          <w:rFonts w:asciiTheme="minorHAnsi" w:hAnsiTheme="minorHAnsi"/>
          <w:color w:val="auto"/>
          <w:sz w:val="24"/>
          <w:szCs w:val="24"/>
        </w:rPr>
        <w:t>Infant</w:t>
      </w:r>
      <w:r w:rsidR="006106B3" w:rsidRPr="00443CA5">
        <w:rPr>
          <w:rFonts w:asciiTheme="minorHAnsi" w:hAnsiTheme="minorHAnsi"/>
          <w:color w:val="auto"/>
          <w:sz w:val="24"/>
          <w:szCs w:val="24"/>
        </w:rPr>
        <w:t xml:space="preserve"> School is</w:t>
      </w:r>
      <w:r w:rsidRPr="00443CA5">
        <w:rPr>
          <w:rFonts w:asciiTheme="minorHAnsi" w:hAnsiTheme="minorHAnsi"/>
          <w:color w:val="auto"/>
          <w:sz w:val="24"/>
          <w:szCs w:val="24"/>
        </w:rPr>
        <w:t xml:space="preserve"> independent </w:t>
      </w:r>
      <w:r w:rsidRPr="00A73ED7">
        <w:rPr>
          <w:rFonts w:asciiTheme="minorHAnsi" w:hAnsiTheme="minorHAnsi"/>
          <w:color w:val="auto"/>
          <w:sz w:val="24"/>
          <w:szCs w:val="24"/>
        </w:rPr>
        <w:t>of the local authority and not required to follow the national curriculum or the local RE syllabus. However</w:t>
      </w:r>
      <w:r w:rsidR="006106B3">
        <w:rPr>
          <w:rFonts w:asciiTheme="minorHAnsi" w:hAnsiTheme="minorHAnsi"/>
          <w:color w:val="auto"/>
          <w:sz w:val="24"/>
          <w:szCs w:val="24"/>
        </w:rPr>
        <w:t>,</w:t>
      </w:r>
      <w:r w:rsidRPr="00A73ED7">
        <w:rPr>
          <w:rFonts w:asciiTheme="minorHAnsi" w:hAnsiTheme="minorHAnsi"/>
          <w:color w:val="auto"/>
          <w:sz w:val="24"/>
          <w:szCs w:val="24"/>
        </w:rPr>
        <w:t xml:space="preserve"> our curriculum must reflect</w:t>
      </w:r>
      <w:proofErr w:type="gramStart"/>
      <w:r w:rsidR="006106B3">
        <w:rPr>
          <w:rFonts w:asciiTheme="minorHAnsi" w:hAnsiTheme="minorHAnsi"/>
          <w:color w:val="auto"/>
          <w:sz w:val="24"/>
          <w:szCs w:val="24"/>
        </w:rPr>
        <w:t xml:space="preserve">: </w:t>
      </w:r>
      <w:r w:rsidRPr="00A73ED7">
        <w:rPr>
          <w:rFonts w:asciiTheme="minorHAnsi" w:hAnsiTheme="minorHAnsi"/>
          <w:color w:val="auto"/>
          <w:sz w:val="24"/>
          <w:szCs w:val="24"/>
        </w:rPr>
        <w:t xml:space="preserve"> ‘</w:t>
      </w:r>
      <w:proofErr w:type="gramEnd"/>
      <w:r w:rsidRPr="00A73ED7">
        <w:rPr>
          <w:rFonts w:asciiTheme="minorHAnsi" w:hAnsiTheme="minorHAnsi"/>
          <w:color w:val="auto"/>
          <w:sz w:val="24"/>
          <w:szCs w:val="24"/>
        </w:rPr>
        <w:t>that religious traditions in Great Britain are in the main Christi</w:t>
      </w:r>
      <w:r w:rsidR="00BD6044" w:rsidRPr="00A73ED7">
        <w:rPr>
          <w:rFonts w:asciiTheme="minorHAnsi" w:hAnsiTheme="minorHAnsi"/>
          <w:color w:val="auto"/>
          <w:sz w:val="24"/>
          <w:szCs w:val="24"/>
        </w:rPr>
        <w:t>a</w:t>
      </w:r>
      <w:r w:rsidRPr="00A73ED7">
        <w:rPr>
          <w:rFonts w:asciiTheme="minorHAnsi" w:hAnsiTheme="minorHAnsi"/>
          <w:color w:val="auto"/>
          <w:sz w:val="24"/>
          <w:szCs w:val="24"/>
        </w:rPr>
        <w:t xml:space="preserve">n, </w:t>
      </w:r>
      <w:r w:rsidR="00A96A1E" w:rsidRPr="00A73ED7">
        <w:rPr>
          <w:rFonts w:asciiTheme="minorHAnsi" w:hAnsiTheme="minorHAnsi"/>
          <w:color w:val="auto"/>
          <w:sz w:val="24"/>
          <w:szCs w:val="24"/>
        </w:rPr>
        <w:t>whilst</w:t>
      </w:r>
      <w:r w:rsidRPr="00A73ED7">
        <w:rPr>
          <w:rFonts w:asciiTheme="minorHAnsi" w:hAnsiTheme="minorHAnsi"/>
          <w:color w:val="auto"/>
          <w:sz w:val="24"/>
          <w:szCs w:val="24"/>
        </w:rPr>
        <w:t xml:space="preserve"> taking account of the teachings and practices of the other principle religious traditions present in Great </w:t>
      </w:r>
      <w:r w:rsidR="00A96A1E" w:rsidRPr="00A73ED7">
        <w:rPr>
          <w:rFonts w:asciiTheme="minorHAnsi" w:hAnsiTheme="minorHAnsi"/>
          <w:color w:val="auto"/>
          <w:sz w:val="24"/>
          <w:szCs w:val="24"/>
        </w:rPr>
        <w:t>Britain</w:t>
      </w:r>
      <w:r w:rsidRPr="00A73ED7">
        <w:rPr>
          <w:rFonts w:asciiTheme="minorHAnsi" w:hAnsiTheme="minorHAnsi"/>
          <w:color w:val="auto"/>
          <w:sz w:val="24"/>
          <w:szCs w:val="24"/>
        </w:rPr>
        <w:t>.’</w:t>
      </w:r>
      <w:r w:rsidR="004348A4" w:rsidRPr="00A73ED7">
        <w:rPr>
          <w:rFonts w:asciiTheme="minorHAnsi" w:hAnsiTheme="minorHAnsi"/>
          <w:color w:val="auto"/>
          <w:sz w:val="24"/>
          <w:szCs w:val="24"/>
        </w:rPr>
        <w:t>[</w:t>
      </w:r>
      <w:r w:rsidR="00BD6044" w:rsidRPr="00A73ED7">
        <w:rPr>
          <w:rFonts w:asciiTheme="minorHAnsi" w:hAnsiTheme="minorHAnsi"/>
          <w:color w:val="auto"/>
          <w:sz w:val="24"/>
          <w:szCs w:val="24"/>
        </w:rPr>
        <w:t>Education Reform Act</w:t>
      </w:r>
      <w:r w:rsidR="004348A4" w:rsidRPr="00A73ED7">
        <w:rPr>
          <w:rFonts w:asciiTheme="minorHAnsi" w:hAnsiTheme="minorHAnsi"/>
          <w:color w:val="auto"/>
          <w:sz w:val="24"/>
          <w:szCs w:val="24"/>
        </w:rPr>
        <w:t xml:space="preserve"> 1988</w:t>
      </w:r>
      <w:r w:rsidR="004348A4" w:rsidRPr="00443CA5">
        <w:rPr>
          <w:rFonts w:asciiTheme="minorHAnsi" w:hAnsiTheme="minorHAnsi"/>
          <w:color w:val="auto"/>
          <w:sz w:val="24"/>
          <w:szCs w:val="24"/>
        </w:rPr>
        <w:t>].</w:t>
      </w:r>
      <w:r w:rsidR="00101DA0" w:rsidRPr="00443CA5">
        <w:rPr>
          <w:rFonts w:asciiTheme="minorHAnsi" w:hAnsiTheme="minorHAnsi"/>
          <w:color w:val="auto"/>
          <w:sz w:val="24"/>
          <w:szCs w:val="24"/>
        </w:rPr>
        <w:t xml:space="preserve"> </w:t>
      </w:r>
      <w:r w:rsidR="00395D2F" w:rsidRPr="00443CA5">
        <w:rPr>
          <w:rFonts w:asciiTheme="minorHAnsi" w:hAnsiTheme="minorHAnsi"/>
          <w:color w:val="auto"/>
          <w:sz w:val="24"/>
          <w:szCs w:val="24"/>
        </w:rPr>
        <w:t xml:space="preserve"> </w:t>
      </w:r>
      <w:r w:rsidR="006106B3" w:rsidRPr="00443CA5">
        <w:rPr>
          <w:rFonts w:asciiTheme="minorHAnsi" w:hAnsiTheme="minorHAnsi"/>
          <w:color w:val="auto"/>
          <w:sz w:val="24"/>
          <w:szCs w:val="24"/>
        </w:rPr>
        <w:t xml:space="preserve">At Yatton </w:t>
      </w:r>
      <w:r w:rsidR="00950D45">
        <w:rPr>
          <w:rFonts w:asciiTheme="minorHAnsi" w:hAnsiTheme="minorHAnsi"/>
          <w:color w:val="auto"/>
          <w:sz w:val="24"/>
          <w:szCs w:val="24"/>
        </w:rPr>
        <w:t>Infant</w:t>
      </w:r>
      <w:r w:rsidR="006106B3" w:rsidRPr="00443CA5">
        <w:rPr>
          <w:rFonts w:asciiTheme="minorHAnsi" w:hAnsiTheme="minorHAnsi"/>
          <w:color w:val="auto"/>
          <w:sz w:val="24"/>
          <w:szCs w:val="24"/>
        </w:rPr>
        <w:t xml:space="preserve"> School we choose to teach </w:t>
      </w:r>
      <w:r w:rsidR="00101DA0" w:rsidRPr="00A73ED7">
        <w:rPr>
          <w:rFonts w:asciiTheme="minorHAnsi" w:hAnsiTheme="minorHAnsi"/>
          <w:color w:val="auto"/>
          <w:sz w:val="24"/>
          <w:szCs w:val="24"/>
        </w:rPr>
        <w:t xml:space="preserve">religious education according to the North Somerset agreed </w:t>
      </w:r>
      <w:proofErr w:type="gramStart"/>
      <w:r w:rsidR="00101DA0" w:rsidRPr="00443CA5">
        <w:rPr>
          <w:rFonts w:asciiTheme="minorHAnsi" w:hAnsiTheme="minorHAnsi"/>
          <w:color w:val="auto"/>
          <w:sz w:val="24"/>
          <w:szCs w:val="24"/>
        </w:rPr>
        <w:t>syllabus</w:t>
      </w:r>
      <w:r w:rsidR="006106B3" w:rsidRPr="00443CA5">
        <w:rPr>
          <w:rFonts w:asciiTheme="minorHAnsi" w:hAnsiTheme="minorHAnsi"/>
          <w:color w:val="auto"/>
          <w:sz w:val="24"/>
          <w:szCs w:val="24"/>
        </w:rPr>
        <w:t xml:space="preserve"> </w:t>
      </w:r>
      <w:r w:rsidR="00101DA0" w:rsidRPr="00443CA5">
        <w:rPr>
          <w:rFonts w:asciiTheme="minorHAnsi" w:hAnsiTheme="minorHAnsi"/>
          <w:color w:val="auto"/>
          <w:sz w:val="24"/>
          <w:szCs w:val="24"/>
        </w:rPr>
        <w:t>,</w:t>
      </w:r>
      <w:proofErr w:type="gramEnd"/>
      <w:r w:rsidR="00101DA0" w:rsidRPr="00443CA5">
        <w:rPr>
          <w:rFonts w:asciiTheme="minorHAnsi" w:hAnsiTheme="minorHAnsi"/>
          <w:color w:val="auto"/>
          <w:sz w:val="24"/>
          <w:szCs w:val="24"/>
        </w:rPr>
        <w:t xml:space="preserve"> </w:t>
      </w:r>
      <w:r w:rsidR="006106B3" w:rsidRPr="00443CA5">
        <w:rPr>
          <w:rFonts w:asciiTheme="minorHAnsi" w:hAnsiTheme="minorHAnsi"/>
          <w:color w:val="auto"/>
          <w:sz w:val="24"/>
          <w:szCs w:val="24"/>
        </w:rPr>
        <w:t xml:space="preserve">‘Awareness, Mystery, Value’  drawn up </w:t>
      </w:r>
      <w:r w:rsidR="006106B3" w:rsidRPr="00A73ED7">
        <w:rPr>
          <w:rFonts w:asciiTheme="minorHAnsi" w:hAnsiTheme="minorHAnsi"/>
          <w:color w:val="auto"/>
          <w:sz w:val="24"/>
          <w:szCs w:val="24"/>
        </w:rPr>
        <w:t>by the standing Advisory Council for Religious Education [SACRE]</w:t>
      </w:r>
      <w:r w:rsidR="006106B3">
        <w:rPr>
          <w:rFonts w:asciiTheme="minorHAnsi" w:hAnsiTheme="minorHAnsi"/>
          <w:color w:val="auto"/>
          <w:sz w:val="24"/>
          <w:szCs w:val="24"/>
        </w:rPr>
        <w:t>.</w:t>
      </w:r>
    </w:p>
    <w:p w14:paraId="5F51B789" w14:textId="06273097" w:rsidR="007A5847" w:rsidRPr="00A73ED7" w:rsidRDefault="007A5847" w:rsidP="004348A4">
      <w:pPr>
        <w:rPr>
          <w:rFonts w:asciiTheme="minorHAnsi" w:hAnsiTheme="minorHAnsi"/>
          <w:b/>
          <w:sz w:val="24"/>
          <w:szCs w:val="24"/>
        </w:rPr>
      </w:pPr>
      <w:r w:rsidRPr="00A73ED7">
        <w:rPr>
          <w:rFonts w:asciiTheme="minorHAnsi" w:hAnsiTheme="minorHAnsi"/>
          <w:b/>
          <w:sz w:val="24"/>
          <w:szCs w:val="24"/>
        </w:rPr>
        <w:t>Man</w:t>
      </w:r>
      <w:r w:rsidR="009E7D4E">
        <w:rPr>
          <w:rFonts w:asciiTheme="minorHAnsi" w:hAnsiTheme="minorHAnsi"/>
          <w:b/>
          <w:sz w:val="24"/>
          <w:szCs w:val="24"/>
        </w:rPr>
        <w:t>a</w:t>
      </w:r>
      <w:r w:rsidRPr="00A73ED7">
        <w:rPr>
          <w:rFonts w:asciiTheme="minorHAnsi" w:hAnsiTheme="minorHAnsi"/>
          <w:b/>
          <w:sz w:val="24"/>
          <w:szCs w:val="24"/>
        </w:rPr>
        <w:t>ging the right to withdraw</w:t>
      </w:r>
    </w:p>
    <w:p w14:paraId="4B81D2A5" w14:textId="6A61643D" w:rsidR="004348A4" w:rsidRPr="00443CA5" w:rsidRDefault="004348A4" w:rsidP="004348A4">
      <w:pPr>
        <w:rPr>
          <w:rFonts w:asciiTheme="minorHAnsi" w:hAnsiTheme="minorHAnsi"/>
          <w:color w:val="auto"/>
          <w:sz w:val="24"/>
          <w:szCs w:val="24"/>
        </w:rPr>
      </w:pPr>
      <w:r w:rsidRPr="00A73ED7">
        <w:rPr>
          <w:rFonts w:asciiTheme="minorHAnsi" w:hAnsiTheme="minorHAnsi"/>
          <w:sz w:val="24"/>
          <w:szCs w:val="24"/>
        </w:rPr>
        <w:t>Parents have a right by law to withdraw their children from the Religious Education c</w:t>
      </w:r>
      <w:r w:rsidR="007A5847" w:rsidRPr="00A73ED7">
        <w:rPr>
          <w:rFonts w:asciiTheme="minorHAnsi" w:hAnsiTheme="minorHAnsi"/>
          <w:sz w:val="24"/>
          <w:szCs w:val="24"/>
        </w:rPr>
        <w:t>urriculum. In this event, we</w:t>
      </w:r>
      <w:r w:rsidRPr="00A73ED7">
        <w:rPr>
          <w:rFonts w:asciiTheme="minorHAnsi" w:hAnsiTheme="minorHAnsi"/>
          <w:sz w:val="24"/>
          <w:szCs w:val="24"/>
        </w:rPr>
        <w:t xml:space="preserve"> will undertake responsibility for the</w:t>
      </w:r>
      <w:r w:rsidR="007A5847" w:rsidRPr="00A73ED7">
        <w:rPr>
          <w:rFonts w:asciiTheme="minorHAnsi" w:hAnsiTheme="minorHAnsi"/>
          <w:sz w:val="24"/>
          <w:szCs w:val="24"/>
        </w:rPr>
        <w:t xml:space="preserve">ir supervision </w:t>
      </w:r>
      <w:r w:rsidRPr="00A73ED7">
        <w:rPr>
          <w:rFonts w:asciiTheme="minorHAnsi" w:hAnsiTheme="minorHAnsi"/>
          <w:sz w:val="24"/>
          <w:szCs w:val="24"/>
        </w:rPr>
        <w:t>with regard to health and safety</w:t>
      </w:r>
      <w:r w:rsidR="007A5847" w:rsidRPr="00A73ED7">
        <w:rPr>
          <w:rFonts w:asciiTheme="minorHAnsi" w:hAnsiTheme="minorHAnsi"/>
          <w:sz w:val="24"/>
          <w:szCs w:val="24"/>
        </w:rPr>
        <w:t>.</w:t>
      </w:r>
      <w:r w:rsidRPr="00A73ED7">
        <w:rPr>
          <w:rFonts w:asciiTheme="minorHAnsi" w:hAnsiTheme="minorHAnsi"/>
          <w:sz w:val="24"/>
          <w:szCs w:val="24"/>
        </w:rPr>
        <w:t xml:space="preserve"> </w:t>
      </w:r>
      <w:r w:rsidR="007A5847" w:rsidRPr="00A73ED7">
        <w:rPr>
          <w:rFonts w:asciiTheme="minorHAnsi" w:hAnsiTheme="minorHAnsi"/>
          <w:sz w:val="24"/>
          <w:szCs w:val="24"/>
        </w:rPr>
        <w:t xml:space="preserve">Information on these arrangements </w:t>
      </w:r>
      <w:proofErr w:type="gramStart"/>
      <w:r w:rsidR="007A5847" w:rsidRPr="00A73ED7">
        <w:rPr>
          <w:rFonts w:asciiTheme="minorHAnsi" w:hAnsiTheme="minorHAnsi"/>
          <w:sz w:val="24"/>
          <w:szCs w:val="24"/>
        </w:rPr>
        <w:t>are</w:t>
      </w:r>
      <w:proofErr w:type="gramEnd"/>
      <w:r w:rsidR="007A5847" w:rsidRPr="00A73ED7">
        <w:rPr>
          <w:rFonts w:asciiTheme="minorHAnsi" w:hAnsiTheme="minorHAnsi"/>
          <w:sz w:val="24"/>
          <w:szCs w:val="24"/>
        </w:rPr>
        <w:t xml:space="preserve"> clear on our website. There will always be opportunity for parents</w:t>
      </w:r>
      <w:r w:rsidR="00101DA0" w:rsidRPr="00A73ED7">
        <w:rPr>
          <w:rFonts w:asciiTheme="minorHAnsi" w:hAnsiTheme="minorHAnsi"/>
          <w:sz w:val="24"/>
          <w:szCs w:val="24"/>
        </w:rPr>
        <w:t xml:space="preserve"> to discuss the contents of the </w:t>
      </w:r>
      <w:r w:rsidR="007A5847" w:rsidRPr="00A73ED7">
        <w:rPr>
          <w:rFonts w:asciiTheme="minorHAnsi" w:hAnsiTheme="minorHAnsi"/>
          <w:sz w:val="24"/>
          <w:szCs w:val="24"/>
        </w:rPr>
        <w:t>RE curriculum should they have concerns.</w:t>
      </w:r>
      <w:r w:rsidR="00A5582F">
        <w:rPr>
          <w:rFonts w:asciiTheme="minorHAnsi" w:hAnsiTheme="minorHAnsi"/>
          <w:sz w:val="24"/>
          <w:szCs w:val="24"/>
        </w:rPr>
        <w:t xml:space="preserve"> </w:t>
      </w:r>
      <w:r w:rsidR="00A5582F" w:rsidRPr="00443CA5">
        <w:rPr>
          <w:rFonts w:asciiTheme="minorHAnsi" w:hAnsiTheme="minorHAnsi"/>
          <w:color w:val="auto"/>
          <w:sz w:val="24"/>
          <w:szCs w:val="24"/>
        </w:rPr>
        <w:t>We would ask any parent considering withdrawing their child from RE to contact the Head Teacher to discuss any concerns about the policy, provision and practice of religious education at our school.</w:t>
      </w:r>
    </w:p>
    <w:p w14:paraId="6D3C8A65" w14:textId="77777777" w:rsidR="00443CA5" w:rsidRDefault="00443CA5" w:rsidP="004348A4">
      <w:pPr>
        <w:rPr>
          <w:rFonts w:asciiTheme="minorHAnsi" w:hAnsiTheme="minorHAnsi"/>
          <w:color w:val="FF0000"/>
          <w:sz w:val="24"/>
          <w:szCs w:val="24"/>
        </w:rPr>
      </w:pPr>
    </w:p>
    <w:p w14:paraId="46962FD7" w14:textId="77777777" w:rsidR="00443CA5" w:rsidRDefault="00443CA5" w:rsidP="004348A4">
      <w:pPr>
        <w:rPr>
          <w:rFonts w:asciiTheme="minorHAnsi" w:hAnsiTheme="minorHAnsi"/>
          <w:color w:val="FF0000"/>
          <w:sz w:val="24"/>
          <w:szCs w:val="24"/>
        </w:rPr>
      </w:pPr>
    </w:p>
    <w:p w14:paraId="0687E24A" w14:textId="77777777" w:rsidR="00950D45" w:rsidRDefault="00950D45" w:rsidP="004348A4">
      <w:pPr>
        <w:rPr>
          <w:rFonts w:asciiTheme="minorHAnsi" w:hAnsiTheme="minorHAnsi"/>
          <w:color w:val="FF0000"/>
          <w:sz w:val="24"/>
          <w:szCs w:val="24"/>
        </w:rPr>
      </w:pPr>
    </w:p>
    <w:p w14:paraId="2600DF44" w14:textId="77777777" w:rsidR="00950D45" w:rsidRDefault="00950D45" w:rsidP="004348A4">
      <w:pPr>
        <w:rPr>
          <w:rFonts w:asciiTheme="minorHAnsi" w:hAnsiTheme="minorHAnsi"/>
          <w:color w:val="FF0000"/>
          <w:sz w:val="24"/>
          <w:szCs w:val="24"/>
        </w:rPr>
      </w:pPr>
    </w:p>
    <w:p w14:paraId="0AB61B5B" w14:textId="77777777" w:rsidR="00443CA5" w:rsidRPr="00A5582F" w:rsidRDefault="00443CA5" w:rsidP="004348A4">
      <w:pPr>
        <w:rPr>
          <w:rFonts w:asciiTheme="minorHAnsi" w:hAnsiTheme="minorHAnsi"/>
          <w:color w:val="FF0000"/>
          <w:sz w:val="24"/>
          <w:szCs w:val="24"/>
        </w:rPr>
      </w:pPr>
    </w:p>
    <w:p w14:paraId="640FBEE8" w14:textId="22EE3229" w:rsidR="00395D2F" w:rsidRPr="00A73ED7" w:rsidRDefault="00136A92" w:rsidP="009D605A">
      <w:pPr>
        <w:spacing w:after="120"/>
        <w:rPr>
          <w:rFonts w:asciiTheme="minorHAnsi" w:hAnsiTheme="minorHAnsi"/>
          <w:b/>
          <w:sz w:val="24"/>
          <w:szCs w:val="24"/>
        </w:rPr>
      </w:pPr>
      <w:r w:rsidRPr="00A73ED7">
        <w:rPr>
          <w:rFonts w:asciiTheme="minorHAnsi" w:hAnsiTheme="minorHAnsi"/>
          <w:b/>
          <w:sz w:val="24"/>
          <w:szCs w:val="24"/>
        </w:rPr>
        <w:lastRenderedPageBreak/>
        <w:t xml:space="preserve">Aims </w:t>
      </w:r>
      <w:r w:rsidR="00395D2F" w:rsidRPr="00A73ED7">
        <w:rPr>
          <w:rFonts w:asciiTheme="minorHAnsi" w:hAnsiTheme="minorHAnsi"/>
          <w:b/>
          <w:sz w:val="24"/>
          <w:szCs w:val="24"/>
        </w:rPr>
        <w:t>of RE</w:t>
      </w:r>
    </w:p>
    <w:p w14:paraId="272BAD21" w14:textId="77777777" w:rsidR="009D605A" w:rsidRPr="00A73ED7" w:rsidRDefault="009D605A" w:rsidP="009D605A">
      <w:pPr>
        <w:numPr>
          <w:ilvl w:val="0"/>
          <w:numId w:val="24"/>
        </w:numPr>
        <w:spacing w:after="0"/>
        <w:rPr>
          <w:rFonts w:asciiTheme="minorHAnsi" w:hAnsiTheme="minorHAnsi"/>
          <w:sz w:val="24"/>
          <w:szCs w:val="24"/>
        </w:rPr>
      </w:pPr>
      <w:r w:rsidRPr="00A73ED7">
        <w:rPr>
          <w:rFonts w:asciiTheme="minorHAnsi" w:hAnsiTheme="minorHAnsi"/>
          <w:sz w:val="24"/>
          <w:szCs w:val="24"/>
        </w:rPr>
        <w:t xml:space="preserve">To enable pupils to know about and understand Christianity as a living faith that influences the lives of people worldwide and as the religion that has most shaped British culture and heritage. </w:t>
      </w:r>
    </w:p>
    <w:p w14:paraId="519D95B1" w14:textId="53EE98E5" w:rsidR="009D605A" w:rsidRPr="00A73ED7" w:rsidRDefault="009D605A" w:rsidP="009D605A">
      <w:pPr>
        <w:numPr>
          <w:ilvl w:val="0"/>
          <w:numId w:val="24"/>
        </w:numPr>
        <w:spacing w:after="0"/>
        <w:rPr>
          <w:rFonts w:asciiTheme="minorHAnsi" w:hAnsiTheme="minorHAnsi"/>
          <w:sz w:val="24"/>
          <w:szCs w:val="24"/>
        </w:rPr>
      </w:pPr>
      <w:r w:rsidRPr="00A73ED7">
        <w:rPr>
          <w:rFonts w:asciiTheme="minorHAnsi" w:hAnsiTheme="minorHAnsi"/>
          <w:sz w:val="24"/>
          <w:szCs w:val="24"/>
        </w:rPr>
        <w:t xml:space="preserve">To enable pupils to know </w:t>
      </w:r>
      <w:r w:rsidR="00303129" w:rsidRPr="00A73ED7">
        <w:rPr>
          <w:rFonts w:asciiTheme="minorHAnsi" w:hAnsiTheme="minorHAnsi"/>
          <w:sz w:val="24"/>
          <w:szCs w:val="24"/>
        </w:rPr>
        <w:t xml:space="preserve">about and understand </w:t>
      </w:r>
      <w:r w:rsidRPr="00A73ED7">
        <w:rPr>
          <w:rFonts w:asciiTheme="minorHAnsi" w:hAnsiTheme="minorHAnsi"/>
          <w:sz w:val="24"/>
          <w:szCs w:val="24"/>
        </w:rPr>
        <w:t xml:space="preserve">other major world religions and world views, their impact on society, culture and the </w:t>
      </w:r>
      <w:r w:rsidR="00303129" w:rsidRPr="00A73ED7">
        <w:rPr>
          <w:rFonts w:asciiTheme="minorHAnsi" w:hAnsiTheme="minorHAnsi"/>
          <w:sz w:val="24"/>
          <w:szCs w:val="24"/>
        </w:rPr>
        <w:t>wider world, and to appreciate the diversity, continuity and change within those religions and world views</w:t>
      </w:r>
    </w:p>
    <w:p w14:paraId="2C73F03C" w14:textId="036C6D4D" w:rsidR="00303129" w:rsidRPr="00A73ED7" w:rsidRDefault="00303129" w:rsidP="009D605A">
      <w:pPr>
        <w:numPr>
          <w:ilvl w:val="0"/>
          <w:numId w:val="24"/>
        </w:numPr>
        <w:spacing w:after="0"/>
        <w:rPr>
          <w:rFonts w:asciiTheme="minorHAnsi" w:hAnsiTheme="minorHAnsi"/>
          <w:sz w:val="24"/>
          <w:szCs w:val="24"/>
        </w:rPr>
      </w:pPr>
      <w:r w:rsidRPr="00A73ED7">
        <w:rPr>
          <w:rFonts w:asciiTheme="minorHAnsi" w:hAnsiTheme="minorHAnsi"/>
          <w:sz w:val="24"/>
          <w:szCs w:val="24"/>
        </w:rPr>
        <w:t>To engage with challenging questions of meaning and purpose</w:t>
      </w:r>
    </w:p>
    <w:p w14:paraId="258484D0" w14:textId="6E28439B" w:rsidR="009D605A" w:rsidRPr="00A73ED7" w:rsidRDefault="009D605A" w:rsidP="009D605A">
      <w:pPr>
        <w:numPr>
          <w:ilvl w:val="0"/>
          <w:numId w:val="24"/>
        </w:numPr>
        <w:spacing w:after="0"/>
        <w:rPr>
          <w:rFonts w:asciiTheme="minorHAnsi" w:hAnsiTheme="minorHAnsi"/>
          <w:sz w:val="24"/>
          <w:szCs w:val="24"/>
        </w:rPr>
      </w:pPr>
      <w:r w:rsidRPr="00A73ED7">
        <w:rPr>
          <w:rFonts w:asciiTheme="minorHAnsi" w:hAnsiTheme="minorHAnsi"/>
          <w:sz w:val="24"/>
          <w:szCs w:val="24"/>
        </w:rPr>
        <w:t>To contribute to the development of pupils’ own spiritual/philosophical convictions, exploring and enriching</w:t>
      </w:r>
      <w:r w:rsidR="00950D45">
        <w:rPr>
          <w:rFonts w:asciiTheme="minorHAnsi" w:hAnsiTheme="minorHAnsi"/>
          <w:sz w:val="24"/>
          <w:szCs w:val="24"/>
        </w:rPr>
        <w:t xml:space="preserve"> their </w:t>
      </w:r>
      <w:r w:rsidR="00BB6CAC" w:rsidRPr="00A73ED7">
        <w:rPr>
          <w:rFonts w:asciiTheme="minorHAnsi" w:hAnsiTheme="minorHAnsi"/>
          <w:sz w:val="24"/>
          <w:szCs w:val="24"/>
        </w:rPr>
        <w:t xml:space="preserve">own beliefs and values. </w:t>
      </w:r>
    </w:p>
    <w:p w14:paraId="27071F12" w14:textId="77777777" w:rsidR="00136A92" w:rsidRPr="00A73ED7" w:rsidRDefault="00136A92" w:rsidP="00395D2F">
      <w:pPr>
        <w:spacing w:after="0"/>
        <w:rPr>
          <w:rFonts w:asciiTheme="minorHAnsi" w:hAnsiTheme="minorHAnsi"/>
          <w:b/>
          <w:sz w:val="24"/>
          <w:szCs w:val="24"/>
        </w:rPr>
      </w:pPr>
    </w:p>
    <w:p w14:paraId="573FB6A7" w14:textId="77777777" w:rsidR="00136A92" w:rsidRPr="00A73ED7" w:rsidRDefault="00136A92" w:rsidP="00395D2F">
      <w:pPr>
        <w:spacing w:after="0"/>
        <w:rPr>
          <w:rFonts w:asciiTheme="minorHAnsi" w:hAnsiTheme="minorHAnsi"/>
          <w:b/>
          <w:sz w:val="24"/>
          <w:szCs w:val="24"/>
        </w:rPr>
      </w:pPr>
    </w:p>
    <w:p w14:paraId="14ECC6EF" w14:textId="07A29AA3" w:rsidR="00395D2F" w:rsidRPr="00A73ED7" w:rsidRDefault="00395D2F" w:rsidP="00395D2F">
      <w:pPr>
        <w:spacing w:after="0"/>
        <w:rPr>
          <w:rFonts w:asciiTheme="minorHAnsi" w:hAnsiTheme="minorHAnsi"/>
          <w:b/>
          <w:sz w:val="24"/>
          <w:szCs w:val="24"/>
        </w:rPr>
      </w:pPr>
      <w:r w:rsidRPr="00A73ED7">
        <w:rPr>
          <w:rFonts w:asciiTheme="minorHAnsi" w:hAnsiTheme="minorHAnsi"/>
          <w:b/>
          <w:sz w:val="24"/>
          <w:szCs w:val="24"/>
        </w:rPr>
        <w:t xml:space="preserve">Teaching and Learning </w:t>
      </w:r>
    </w:p>
    <w:p w14:paraId="5F20DA7E" w14:textId="77777777" w:rsidR="0054234C" w:rsidRPr="00A73ED7" w:rsidRDefault="0054234C" w:rsidP="00395D2F">
      <w:pPr>
        <w:spacing w:after="0"/>
        <w:rPr>
          <w:rFonts w:asciiTheme="minorHAnsi" w:hAnsiTheme="minorHAnsi"/>
          <w:b/>
          <w:sz w:val="24"/>
          <w:szCs w:val="24"/>
        </w:rPr>
      </w:pPr>
    </w:p>
    <w:p w14:paraId="2B17C506" w14:textId="0B41289E" w:rsidR="00136A92" w:rsidRPr="00443CA5" w:rsidRDefault="00303129" w:rsidP="00136A92">
      <w:pPr>
        <w:spacing w:after="120"/>
        <w:rPr>
          <w:rFonts w:asciiTheme="minorHAnsi" w:hAnsiTheme="minorHAnsi"/>
          <w:color w:val="auto"/>
          <w:sz w:val="24"/>
          <w:szCs w:val="24"/>
        </w:rPr>
      </w:pPr>
      <w:r w:rsidRPr="00A73ED7">
        <w:rPr>
          <w:rFonts w:asciiTheme="minorHAnsi" w:hAnsiTheme="minorHAnsi"/>
          <w:sz w:val="24"/>
          <w:szCs w:val="24"/>
        </w:rPr>
        <w:t>I</w:t>
      </w:r>
      <w:r w:rsidR="00136A92" w:rsidRPr="00A73ED7">
        <w:rPr>
          <w:rFonts w:asciiTheme="minorHAnsi" w:hAnsiTheme="minorHAnsi"/>
          <w:sz w:val="24"/>
          <w:szCs w:val="24"/>
        </w:rPr>
        <w:t>n line with the Church of England RE Statement of Entitlement</w:t>
      </w:r>
      <w:r w:rsidR="000D6E2A" w:rsidRPr="00A73ED7">
        <w:rPr>
          <w:rFonts w:asciiTheme="minorHAnsi" w:hAnsiTheme="minorHAnsi"/>
          <w:sz w:val="24"/>
          <w:szCs w:val="24"/>
        </w:rPr>
        <w:t xml:space="preserve"> [2019]</w:t>
      </w:r>
      <w:r w:rsidR="0058611D">
        <w:rPr>
          <w:rFonts w:asciiTheme="minorHAnsi" w:hAnsiTheme="minorHAnsi"/>
          <w:sz w:val="24"/>
          <w:szCs w:val="24"/>
        </w:rPr>
        <w:t>,</w:t>
      </w:r>
      <w:r w:rsidR="000D6E2A" w:rsidRPr="00A73ED7">
        <w:rPr>
          <w:rFonts w:asciiTheme="minorHAnsi" w:hAnsiTheme="minorHAnsi"/>
          <w:sz w:val="24"/>
          <w:szCs w:val="24"/>
        </w:rPr>
        <w:t xml:space="preserve"> </w:t>
      </w:r>
      <w:r w:rsidRPr="00443CA5">
        <w:rPr>
          <w:rFonts w:asciiTheme="minorHAnsi" w:hAnsiTheme="minorHAnsi"/>
          <w:color w:val="auto"/>
          <w:sz w:val="24"/>
          <w:szCs w:val="24"/>
        </w:rPr>
        <w:t>a</w:t>
      </w:r>
      <w:r w:rsidR="000D6E2A" w:rsidRPr="00443CA5">
        <w:rPr>
          <w:rFonts w:asciiTheme="minorHAnsi" w:hAnsiTheme="minorHAnsi"/>
          <w:color w:val="auto"/>
          <w:sz w:val="24"/>
          <w:szCs w:val="24"/>
        </w:rPr>
        <w:t xml:space="preserve">t </w:t>
      </w:r>
      <w:r w:rsidR="00F73D9A" w:rsidRPr="00443CA5">
        <w:rPr>
          <w:rFonts w:asciiTheme="minorHAnsi" w:hAnsiTheme="minorHAnsi"/>
          <w:color w:val="auto"/>
          <w:sz w:val="24"/>
          <w:szCs w:val="24"/>
        </w:rPr>
        <w:t xml:space="preserve">Yatton </w:t>
      </w:r>
      <w:r w:rsidR="00950D45">
        <w:rPr>
          <w:rFonts w:asciiTheme="minorHAnsi" w:hAnsiTheme="minorHAnsi"/>
          <w:color w:val="auto"/>
          <w:sz w:val="24"/>
          <w:szCs w:val="24"/>
        </w:rPr>
        <w:t>Infant</w:t>
      </w:r>
      <w:r w:rsidR="00F73D9A" w:rsidRPr="00443CA5">
        <w:rPr>
          <w:rFonts w:asciiTheme="minorHAnsi" w:hAnsiTheme="minorHAnsi"/>
          <w:color w:val="auto"/>
          <w:sz w:val="24"/>
          <w:szCs w:val="24"/>
        </w:rPr>
        <w:t xml:space="preserve"> School</w:t>
      </w:r>
      <w:r w:rsidRPr="00443CA5">
        <w:rPr>
          <w:rFonts w:asciiTheme="minorHAnsi" w:hAnsiTheme="minorHAnsi"/>
          <w:color w:val="auto"/>
          <w:sz w:val="24"/>
          <w:szCs w:val="24"/>
        </w:rPr>
        <w:t xml:space="preserve"> </w:t>
      </w:r>
      <w:r w:rsidR="000D6E2A" w:rsidRPr="00443CA5">
        <w:rPr>
          <w:rFonts w:asciiTheme="minorHAnsi" w:hAnsiTheme="minorHAnsi"/>
          <w:color w:val="auto"/>
          <w:sz w:val="24"/>
          <w:szCs w:val="24"/>
        </w:rPr>
        <w:t>w</w:t>
      </w:r>
      <w:r w:rsidR="00136A92" w:rsidRPr="00443CA5">
        <w:rPr>
          <w:rFonts w:asciiTheme="minorHAnsi" w:hAnsiTheme="minorHAnsi"/>
          <w:color w:val="auto"/>
          <w:sz w:val="24"/>
          <w:szCs w:val="24"/>
        </w:rPr>
        <w:t xml:space="preserve">e aim to provide: </w:t>
      </w:r>
    </w:p>
    <w:p w14:paraId="5290AD90" w14:textId="5CF922C3" w:rsidR="00136A92" w:rsidRPr="00A73ED7" w:rsidRDefault="00C8549F" w:rsidP="00303129">
      <w:pPr>
        <w:numPr>
          <w:ilvl w:val="0"/>
          <w:numId w:val="26"/>
        </w:numPr>
        <w:spacing w:after="120"/>
        <w:rPr>
          <w:rFonts w:asciiTheme="minorHAnsi" w:hAnsiTheme="minorHAnsi"/>
          <w:sz w:val="24"/>
          <w:szCs w:val="24"/>
        </w:rPr>
      </w:pPr>
      <w:r w:rsidRPr="00443CA5">
        <w:rPr>
          <w:rFonts w:asciiTheme="minorHAnsi" w:hAnsiTheme="minorHAnsi"/>
          <w:color w:val="auto"/>
          <w:sz w:val="24"/>
          <w:szCs w:val="24"/>
        </w:rPr>
        <w:t xml:space="preserve">A </w:t>
      </w:r>
      <w:r w:rsidR="000D6E2A" w:rsidRPr="00443CA5">
        <w:rPr>
          <w:rFonts w:asciiTheme="minorHAnsi" w:hAnsiTheme="minorHAnsi"/>
          <w:color w:val="auto"/>
          <w:sz w:val="24"/>
          <w:szCs w:val="24"/>
        </w:rPr>
        <w:t xml:space="preserve">curriculum that enables pupils to </w:t>
      </w:r>
      <w:r w:rsidR="00303129" w:rsidRPr="00443CA5">
        <w:rPr>
          <w:rFonts w:asciiTheme="minorHAnsi" w:hAnsiTheme="minorHAnsi"/>
          <w:color w:val="auto"/>
          <w:sz w:val="24"/>
          <w:szCs w:val="24"/>
        </w:rPr>
        <w:t>acquire</w:t>
      </w:r>
      <w:r w:rsidR="000D6E2A" w:rsidRPr="00443CA5">
        <w:rPr>
          <w:rFonts w:asciiTheme="minorHAnsi" w:hAnsiTheme="minorHAnsi"/>
          <w:color w:val="auto"/>
          <w:sz w:val="24"/>
          <w:szCs w:val="24"/>
        </w:rPr>
        <w:t xml:space="preserve"> a rich, deep knowledge and understanding </w:t>
      </w:r>
      <w:r w:rsidR="000D6E2A" w:rsidRPr="00A73ED7">
        <w:rPr>
          <w:rFonts w:asciiTheme="minorHAnsi" w:hAnsiTheme="minorHAnsi"/>
          <w:sz w:val="24"/>
          <w:szCs w:val="24"/>
        </w:rPr>
        <w:t>of Christian belief and practice</w:t>
      </w:r>
    </w:p>
    <w:p w14:paraId="35B45DED" w14:textId="77777777" w:rsidR="00F13784" w:rsidRPr="00A73ED7" w:rsidRDefault="00136A92" w:rsidP="00F13784">
      <w:pPr>
        <w:numPr>
          <w:ilvl w:val="0"/>
          <w:numId w:val="26"/>
        </w:numPr>
        <w:spacing w:after="120"/>
        <w:rPr>
          <w:rFonts w:asciiTheme="minorHAnsi" w:hAnsiTheme="minorHAnsi"/>
          <w:sz w:val="24"/>
          <w:szCs w:val="24"/>
        </w:rPr>
      </w:pPr>
      <w:r w:rsidRPr="00A73ED7">
        <w:rPr>
          <w:rFonts w:asciiTheme="minorHAnsi" w:hAnsiTheme="minorHAnsi"/>
          <w:sz w:val="24"/>
          <w:szCs w:val="24"/>
        </w:rPr>
        <w:t>A curriculum that draws on the richness and diversity of</w:t>
      </w:r>
      <w:r w:rsidR="00C8549F" w:rsidRPr="00A73ED7">
        <w:rPr>
          <w:rFonts w:asciiTheme="minorHAnsi" w:hAnsiTheme="minorHAnsi"/>
          <w:sz w:val="24"/>
          <w:szCs w:val="24"/>
        </w:rPr>
        <w:t xml:space="preserve"> religious experience worldwide</w:t>
      </w:r>
      <w:r w:rsidRPr="00A73ED7">
        <w:rPr>
          <w:rFonts w:asciiTheme="minorHAnsi" w:hAnsiTheme="minorHAnsi"/>
          <w:sz w:val="24"/>
          <w:szCs w:val="24"/>
        </w:rPr>
        <w:t xml:space="preserve"> </w:t>
      </w:r>
    </w:p>
    <w:p w14:paraId="135F4A9A" w14:textId="7533183F" w:rsidR="00136A92" w:rsidRPr="00A73ED7" w:rsidRDefault="00F13784" w:rsidP="00F13784">
      <w:pPr>
        <w:numPr>
          <w:ilvl w:val="0"/>
          <w:numId w:val="26"/>
        </w:numPr>
        <w:spacing w:after="120"/>
        <w:rPr>
          <w:rFonts w:asciiTheme="minorHAnsi" w:hAnsiTheme="minorHAnsi"/>
          <w:sz w:val="24"/>
          <w:szCs w:val="24"/>
        </w:rPr>
      </w:pPr>
      <w:r w:rsidRPr="00A73ED7">
        <w:rPr>
          <w:rFonts w:asciiTheme="minorHAnsi" w:hAnsiTheme="minorHAnsi"/>
          <w:sz w:val="24"/>
          <w:szCs w:val="24"/>
        </w:rPr>
        <w:t>The opportunity for pupils to deepen their understanding of the religion and world views as lived by believers</w:t>
      </w:r>
    </w:p>
    <w:p w14:paraId="49BDAEE4" w14:textId="277BAA98" w:rsidR="00136A92" w:rsidRPr="00A73ED7" w:rsidRDefault="00136A92" w:rsidP="00136A92">
      <w:pPr>
        <w:numPr>
          <w:ilvl w:val="0"/>
          <w:numId w:val="26"/>
        </w:numPr>
        <w:spacing w:after="120"/>
        <w:rPr>
          <w:rFonts w:asciiTheme="minorHAnsi" w:hAnsiTheme="minorHAnsi"/>
          <w:sz w:val="24"/>
          <w:szCs w:val="24"/>
        </w:rPr>
      </w:pPr>
      <w:r w:rsidRPr="00A73ED7">
        <w:rPr>
          <w:rFonts w:asciiTheme="minorHAnsi" w:hAnsiTheme="minorHAnsi"/>
          <w:sz w:val="24"/>
          <w:szCs w:val="24"/>
        </w:rPr>
        <w:t xml:space="preserve">A pedagogy that instils respect for different views and interpretations; and, in which real dialogue and </w:t>
      </w:r>
      <w:r w:rsidR="00C8549F" w:rsidRPr="00A73ED7">
        <w:rPr>
          <w:rFonts w:asciiTheme="minorHAnsi" w:hAnsiTheme="minorHAnsi"/>
          <w:sz w:val="24"/>
          <w:szCs w:val="24"/>
        </w:rPr>
        <w:t>theological enquiry takes place</w:t>
      </w:r>
      <w:r w:rsidRPr="00A73ED7">
        <w:rPr>
          <w:rFonts w:asciiTheme="minorHAnsi" w:hAnsiTheme="minorHAnsi"/>
          <w:sz w:val="24"/>
          <w:szCs w:val="24"/>
        </w:rPr>
        <w:t xml:space="preserve"> </w:t>
      </w:r>
    </w:p>
    <w:p w14:paraId="6EC4635C" w14:textId="71A9C9DC" w:rsidR="00F13784" w:rsidRPr="00A73ED7" w:rsidRDefault="00F13784" w:rsidP="00136A92">
      <w:pPr>
        <w:numPr>
          <w:ilvl w:val="0"/>
          <w:numId w:val="26"/>
        </w:numPr>
        <w:spacing w:after="120"/>
        <w:rPr>
          <w:rFonts w:asciiTheme="minorHAnsi" w:hAnsiTheme="minorHAnsi"/>
          <w:sz w:val="24"/>
          <w:szCs w:val="24"/>
        </w:rPr>
      </w:pPr>
      <w:r w:rsidRPr="00A73ED7">
        <w:rPr>
          <w:rFonts w:asciiTheme="minorHAnsi" w:hAnsiTheme="minorHAnsi"/>
          <w:sz w:val="24"/>
          <w:szCs w:val="24"/>
        </w:rPr>
        <w:t>Engaging and varied learning activities that provide for the needs of all learners, supported by high quality resources</w:t>
      </w:r>
    </w:p>
    <w:p w14:paraId="6E43C5B3" w14:textId="508BC67F" w:rsidR="006F02F4" w:rsidRPr="00A73ED7" w:rsidRDefault="006F02F4" w:rsidP="00136A92">
      <w:pPr>
        <w:numPr>
          <w:ilvl w:val="0"/>
          <w:numId w:val="26"/>
        </w:numPr>
        <w:spacing w:after="120"/>
        <w:rPr>
          <w:rFonts w:asciiTheme="minorHAnsi" w:hAnsiTheme="minorHAnsi"/>
          <w:sz w:val="24"/>
          <w:szCs w:val="24"/>
        </w:rPr>
      </w:pPr>
      <w:r w:rsidRPr="00A73ED7">
        <w:rPr>
          <w:rFonts w:asciiTheme="minorHAnsi" w:hAnsiTheme="minorHAnsi"/>
          <w:sz w:val="24"/>
          <w:szCs w:val="24"/>
        </w:rPr>
        <w:t>The opportunity for pupils to develop a wide range of skills</w:t>
      </w:r>
      <w:r w:rsidR="00961D90" w:rsidRPr="00A73ED7">
        <w:rPr>
          <w:rFonts w:asciiTheme="minorHAnsi" w:hAnsiTheme="minorHAnsi"/>
          <w:sz w:val="24"/>
          <w:szCs w:val="24"/>
        </w:rPr>
        <w:t xml:space="preserve"> including enquiry, analysis, interpretation, evaluation and reflection</w:t>
      </w:r>
    </w:p>
    <w:p w14:paraId="6D6E9E34" w14:textId="50FDB0C4" w:rsidR="00303129" w:rsidRPr="00A73ED7" w:rsidRDefault="00136A92" w:rsidP="00136A92">
      <w:pPr>
        <w:numPr>
          <w:ilvl w:val="0"/>
          <w:numId w:val="26"/>
        </w:numPr>
        <w:spacing w:after="120"/>
        <w:rPr>
          <w:rFonts w:asciiTheme="minorHAnsi" w:hAnsiTheme="minorHAnsi"/>
          <w:sz w:val="24"/>
          <w:szCs w:val="24"/>
        </w:rPr>
      </w:pPr>
      <w:r w:rsidRPr="00A73ED7">
        <w:rPr>
          <w:rFonts w:asciiTheme="minorHAnsi" w:hAnsiTheme="minorHAnsi"/>
          <w:sz w:val="24"/>
          <w:szCs w:val="24"/>
        </w:rPr>
        <w:t>RE that makes a positive contribution to SM</w:t>
      </w:r>
      <w:r w:rsidR="00C8549F" w:rsidRPr="00A73ED7">
        <w:rPr>
          <w:rFonts w:asciiTheme="minorHAnsi" w:hAnsiTheme="minorHAnsi"/>
          <w:sz w:val="24"/>
          <w:szCs w:val="24"/>
        </w:rPr>
        <w:t>SC development</w:t>
      </w:r>
      <w:r w:rsidRPr="00A73ED7">
        <w:rPr>
          <w:rFonts w:asciiTheme="minorHAnsi" w:hAnsiTheme="minorHAnsi"/>
          <w:sz w:val="24"/>
          <w:szCs w:val="24"/>
        </w:rPr>
        <w:t xml:space="preserve"> </w:t>
      </w:r>
      <w:r w:rsidR="00F13784" w:rsidRPr="00A73ED7">
        <w:rPr>
          <w:rFonts w:asciiTheme="minorHAnsi" w:hAnsiTheme="minorHAnsi"/>
          <w:sz w:val="24"/>
          <w:szCs w:val="24"/>
        </w:rPr>
        <w:t>and also to pupils’ understanding of British values</w:t>
      </w:r>
    </w:p>
    <w:p w14:paraId="41530434" w14:textId="34FE0FFB" w:rsidR="00A73ED7" w:rsidRPr="00443CA5" w:rsidRDefault="00303129" w:rsidP="00443CA5">
      <w:pPr>
        <w:numPr>
          <w:ilvl w:val="0"/>
          <w:numId w:val="26"/>
        </w:numPr>
        <w:spacing w:after="120"/>
        <w:rPr>
          <w:rFonts w:asciiTheme="minorHAnsi" w:hAnsiTheme="minorHAnsi"/>
          <w:sz w:val="24"/>
          <w:szCs w:val="24"/>
        </w:rPr>
      </w:pPr>
      <w:r w:rsidRPr="00A73ED7">
        <w:rPr>
          <w:rFonts w:asciiTheme="minorHAnsi" w:hAnsiTheme="minorHAnsi"/>
          <w:sz w:val="24"/>
          <w:szCs w:val="24"/>
        </w:rPr>
        <w:t>An assessment process which has rigour and demonstrates progression based on knowledge and understan</w:t>
      </w:r>
      <w:r w:rsidR="0095397F" w:rsidRPr="00A73ED7">
        <w:rPr>
          <w:rFonts w:asciiTheme="minorHAnsi" w:hAnsiTheme="minorHAnsi"/>
          <w:sz w:val="24"/>
          <w:szCs w:val="24"/>
        </w:rPr>
        <w:t>ding of core religious concepts</w:t>
      </w:r>
    </w:p>
    <w:p w14:paraId="13BABD3F" w14:textId="77777777" w:rsidR="00A73ED7" w:rsidRDefault="00A73ED7" w:rsidP="00443CA5">
      <w:pPr>
        <w:spacing w:after="0"/>
        <w:rPr>
          <w:rFonts w:asciiTheme="minorHAnsi" w:hAnsiTheme="minorHAnsi"/>
          <w:b/>
          <w:sz w:val="24"/>
          <w:szCs w:val="24"/>
        </w:rPr>
      </w:pPr>
    </w:p>
    <w:p w14:paraId="20B735C1" w14:textId="3E9A0A33" w:rsidR="000A788C" w:rsidRPr="00A73ED7" w:rsidRDefault="0054234C" w:rsidP="000A788C">
      <w:pPr>
        <w:spacing w:after="0"/>
        <w:ind w:left="360"/>
        <w:rPr>
          <w:rFonts w:asciiTheme="minorHAnsi" w:hAnsiTheme="minorHAnsi"/>
          <w:color w:val="FF0000"/>
          <w:sz w:val="24"/>
          <w:szCs w:val="24"/>
        </w:rPr>
      </w:pPr>
      <w:r w:rsidRPr="00A73ED7">
        <w:rPr>
          <w:rFonts w:asciiTheme="minorHAnsi" w:hAnsiTheme="minorHAnsi"/>
          <w:b/>
          <w:sz w:val="24"/>
          <w:szCs w:val="24"/>
        </w:rPr>
        <w:t xml:space="preserve">Implementation </w:t>
      </w:r>
      <w:r w:rsidR="000A788C" w:rsidRPr="00A73ED7">
        <w:rPr>
          <w:rFonts w:asciiTheme="minorHAnsi" w:hAnsiTheme="minorHAnsi"/>
          <w:color w:val="FF0000"/>
          <w:sz w:val="24"/>
          <w:szCs w:val="24"/>
        </w:rPr>
        <w:t xml:space="preserve"> </w:t>
      </w:r>
    </w:p>
    <w:p w14:paraId="1FF0D14A" w14:textId="77777777" w:rsidR="000A788C" w:rsidRPr="00A73ED7" w:rsidRDefault="000A788C" w:rsidP="000A788C">
      <w:pPr>
        <w:spacing w:after="0"/>
        <w:ind w:left="360"/>
        <w:rPr>
          <w:rFonts w:asciiTheme="minorHAnsi" w:hAnsiTheme="minorHAnsi"/>
          <w:color w:val="FF0000"/>
          <w:sz w:val="24"/>
          <w:szCs w:val="24"/>
        </w:rPr>
      </w:pPr>
    </w:p>
    <w:p w14:paraId="33B10175" w14:textId="77777777" w:rsidR="000A788C" w:rsidRPr="00A73ED7" w:rsidRDefault="0054234C" w:rsidP="000A788C">
      <w:pPr>
        <w:pStyle w:val="ListParagraph"/>
        <w:numPr>
          <w:ilvl w:val="0"/>
          <w:numId w:val="40"/>
        </w:numPr>
        <w:spacing w:after="0"/>
        <w:jc w:val="both"/>
        <w:rPr>
          <w:rFonts w:asciiTheme="minorHAnsi" w:hAnsiTheme="minorHAnsi"/>
          <w:sz w:val="24"/>
          <w:szCs w:val="24"/>
        </w:rPr>
      </w:pPr>
      <w:r w:rsidRPr="00A73ED7">
        <w:rPr>
          <w:rFonts w:asciiTheme="minorHAnsi" w:hAnsiTheme="minorHAnsi"/>
          <w:sz w:val="24"/>
          <w:szCs w:val="24"/>
        </w:rPr>
        <w:t xml:space="preserve">Religious education may be taught in a ‘whole </w:t>
      </w:r>
      <w:proofErr w:type="spellStart"/>
      <w:r w:rsidRPr="00A73ED7">
        <w:rPr>
          <w:rFonts w:asciiTheme="minorHAnsi" w:hAnsiTheme="minorHAnsi"/>
          <w:sz w:val="24"/>
          <w:szCs w:val="24"/>
        </w:rPr>
        <w:t>class’</w:t>
      </w:r>
      <w:proofErr w:type="spellEnd"/>
      <w:r w:rsidRPr="00A73ED7">
        <w:rPr>
          <w:rFonts w:asciiTheme="minorHAnsi" w:hAnsiTheme="minorHAnsi"/>
          <w:sz w:val="24"/>
          <w:szCs w:val="24"/>
        </w:rPr>
        <w:t xml:space="preserve"> setting but with flexibility to allow for discussion, questioning and reflection in small groups and individually</w:t>
      </w:r>
    </w:p>
    <w:p w14:paraId="4F60954D" w14:textId="77777777" w:rsidR="000A788C" w:rsidRPr="00A73ED7" w:rsidRDefault="0054234C" w:rsidP="000A788C">
      <w:pPr>
        <w:pStyle w:val="ListParagraph"/>
        <w:numPr>
          <w:ilvl w:val="0"/>
          <w:numId w:val="40"/>
        </w:numPr>
        <w:spacing w:after="0"/>
        <w:jc w:val="both"/>
        <w:rPr>
          <w:rFonts w:asciiTheme="minorHAnsi" w:hAnsiTheme="minorHAnsi"/>
          <w:sz w:val="24"/>
          <w:szCs w:val="24"/>
        </w:rPr>
      </w:pPr>
      <w:r w:rsidRPr="00A73ED7">
        <w:rPr>
          <w:rFonts w:asciiTheme="minorHAnsi" w:hAnsiTheme="minorHAnsi"/>
          <w:sz w:val="24"/>
          <w:szCs w:val="24"/>
        </w:rPr>
        <w:t xml:space="preserve">Visits to local </w:t>
      </w:r>
      <w:r w:rsidR="00C52E96" w:rsidRPr="00A73ED7">
        <w:rPr>
          <w:rFonts w:asciiTheme="minorHAnsi" w:hAnsiTheme="minorHAnsi"/>
          <w:color w:val="auto"/>
          <w:sz w:val="24"/>
          <w:szCs w:val="24"/>
        </w:rPr>
        <w:t>churches and other places of worship are encouraged</w:t>
      </w:r>
    </w:p>
    <w:p w14:paraId="0C718180" w14:textId="3E150DDB" w:rsidR="0054234C" w:rsidRPr="00A73ED7" w:rsidRDefault="0054234C" w:rsidP="000A788C">
      <w:pPr>
        <w:pStyle w:val="ListParagraph"/>
        <w:numPr>
          <w:ilvl w:val="0"/>
          <w:numId w:val="40"/>
        </w:numPr>
        <w:spacing w:after="0"/>
        <w:jc w:val="both"/>
        <w:rPr>
          <w:rFonts w:asciiTheme="minorHAnsi" w:hAnsiTheme="minorHAnsi"/>
          <w:sz w:val="24"/>
          <w:szCs w:val="24"/>
        </w:rPr>
      </w:pPr>
      <w:r w:rsidRPr="00A73ED7">
        <w:rPr>
          <w:rFonts w:asciiTheme="minorHAnsi" w:hAnsiTheme="minorHAnsi"/>
          <w:sz w:val="24"/>
          <w:szCs w:val="24"/>
        </w:rPr>
        <w:t>A variety of teaching approaches are encouraged</w:t>
      </w:r>
      <w:r w:rsidR="0058611D">
        <w:rPr>
          <w:rFonts w:asciiTheme="minorHAnsi" w:hAnsiTheme="minorHAnsi"/>
          <w:sz w:val="24"/>
          <w:szCs w:val="24"/>
        </w:rPr>
        <w:t>; for example:</w:t>
      </w:r>
    </w:p>
    <w:p w14:paraId="7981B485" w14:textId="4FB43A7C" w:rsidR="0054234C" w:rsidRPr="0058611D" w:rsidRDefault="0054234C" w:rsidP="0058611D">
      <w:pPr>
        <w:pStyle w:val="ListParagraph"/>
        <w:numPr>
          <w:ilvl w:val="0"/>
          <w:numId w:val="47"/>
        </w:numPr>
        <w:spacing w:after="0"/>
        <w:rPr>
          <w:rFonts w:asciiTheme="minorHAnsi" w:hAnsiTheme="minorHAnsi"/>
          <w:sz w:val="24"/>
          <w:szCs w:val="24"/>
        </w:rPr>
      </w:pPr>
      <w:r w:rsidRPr="0058611D">
        <w:rPr>
          <w:rFonts w:asciiTheme="minorHAnsi" w:hAnsiTheme="minorHAnsi"/>
          <w:sz w:val="24"/>
          <w:szCs w:val="24"/>
        </w:rPr>
        <w:t>Teacher presentatio</w:t>
      </w:r>
      <w:r w:rsidR="00C52E96" w:rsidRPr="0058611D">
        <w:rPr>
          <w:rFonts w:asciiTheme="minorHAnsi" w:hAnsiTheme="minorHAnsi"/>
          <w:sz w:val="24"/>
          <w:szCs w:val="24"/>
        </w:rPr>
        <w:t>ns, role play</w:t>
      </w:r>
      <w:r w:rsidR="000A788C" w:rsidRPr="0058611D">
        <w:rPr>
          <w:rFonts w:asciiTheme="minorHAnsi" w:hAnsiTheme="minorHAnsi"/>
          <w:sz w:val="24"/>
          <w:szCs w:val="24"/>
        </w:rPr>
        <w:t>, drama</w:t>
      </w:r>
      <w:r w:rsidR="00C52E96" w:rsidRPr="0058611D">
        <w:rPr>
          <w:rFonts w:asciiTheme="minorHAnsi" w:hAnsiTheme="minorHAnsi"/>
          <w:sz w:val="24"/>
          <w:szCs w:val="24"/>
        </w:rPr>
        <w:t xml:space="preserve"> and story telling</w:t>
      </w:r>
    </w:p>
    <w:p w14:paraId="7FF75088" w14:textId="3FC9B57C" w:rsidR="0054234C" w:rsidRPr="0058611D" w:rsidRDefault="0054234C" w:rsidP="0058611D">
      <w:pPr>
        <w:pStyle w:val="ListParagraph"/>
        <w:numPr>
          <w:ilvl w:val="0"/>
          <w:numId w:val="47"/>
        </w:numPr>
        <w:spacing w:after="0"/>
        <w:rPr>
          <w:rFonts w:asciiTheme="minorHAnsi" w:hAnsiTheme="minorHAnsi"/>
          <w:sz w:val="24"/>
          <w:szCs w:val="24"/>
        </w:rPr>
      </w:pPr>
      <w:r w:rsidRPr="0058611D">
        <w:rPr>
          <w:rFonts w:asciiTheme="minorHAnsi" w:hAnsiTheme="minorHAnsi"/>
          <w:sz w:val="24"/>
          <w:szCs w:val="24"/>
        </w:rPr>
        <w:t>Questions and answer se</w:t>
      </w:r>
      <w:r w:rsidR="00C52E96" w:rsidRPr="0058611D">
        <w:rPr>
          <w:rFonts w:asciiTheme="minorHAnsi" w:hAnsiTheme="minorHAnsi"/>
          <w:sz w:val="24"/>
          <w:szCs w:val="24"/>
        </w:rPr>
        <w:t>ssions, discussions and debates</w:t>
      </w:r>
    </w:p>
    <w:p w14:paraId="4DD95D87" w14:textId="423815F8" w:rsidR="0054234C" w:rsidRPr="0058611D" w:rsidRDefault="00C52E96" w:rsidP="0058611D">
      <w:pPr>
        <w:pStyle w:val="ListParagraph"/>
        <w:numPr>
          <w:ilvl w:val="0"/>
          <w:numId w:val="47"/>
        </w:numPr>
        <w:spacing w:after="0"/>
        <w:rPr>
          <w:rFonts w:asciiTheme="minorHAnsi" w:hAnsiTheme="minorHAnsi"/>
          <w:sz w:val="24"/>
          <w:szCs w:val="24"/>
        </w:rPr>
      </w:pPr>
      <w:r w:rsidRPr="0058611D">
        <w:rPr>
          <w:rFonts w:asciiTheme="minorHAnsi" w:hAnsiTheme="minorHAnsi"/>
          <w:sz w:val="24"/>
          <w:szCs w:val="24"/>
        </w:rPr>
        <w:t>Individual and group research</w:t>
      </w:r>
    </w:p>
    <w:p w14:paraId="26E5E214" w14:textId="0E901106" w:rsidR="0054234C" w:rsidRPr="0058611D" w:rsidRDefault="0054234C" w:rsidP="0058611D">
      <w:pPr>
        <w:pStyle w:val="ListParagraph"/>
        <w:numPr>
          <w:ilvl w:val="0"/>
          <w:numId w:val="47"/>
        </w:numPr>
        <w:spacing w:after="0"/>
        <w:rPr>
          <w:rFonts w:asciiTheme="minorHAnsi" w:hAnsiTheme="minorHAnsi"/>
          <w:sz w:val="24"/>
          <w:szCs w:val="24"/>
        </w:rPr>
      </w:pPr>
      <w:r w:rsidRPr="0058611D">
        <w:rPr>
          <w:rFonts w:asciiTheme="minorHAnsi" w:hAnsiTheme="minorHAnsi"/>
          <w:sz w:val="24"/>
          <w:szCs w:val="24"/>
        </w:rPr>
        <w:t>Photographs, pictures and maps</w:t>
      </w:r>
    </w:p>
    <w:p w14:paraId="26E30D22" w14:textId="4998E69E" w:rsidR="0054234C" w:rsidRPr="00443CA5" w:rsidRDefault="0054234C" w:rsidP="0058611D">
      <w:pPr>
        <w:pStyle w:val="ListParagraph"/>
        <w:numPr>
          <w:ilvl w:val="0"/>
          <w:numId w:val="47"/>
        </w:numPr>
        <w:spacing w:after="0"/>
        <w:rPr>
          <w:rFonts w:asciiTheme="minorHAnsi" w:hAnsiTheme="minorHAnsi"/>
          <w:b/>
          <w:sz w:val="24"/>
          <w:szCs w:val="24"/>
        </w:rPr>
      </w:pPr>
      <w:r w:rsidRPr="0058611D">
        <w:rPr>
          <w:rFonts w:asciiTheme="minorHAnsi" w:hAnsiTheme="minorHAnsi"/>
          <w:sz w:val="24"/>
          <w:szCs w:val="24"/>
        </w:rPr>
        <w:t>IT, film, podcast</w:t>
      </w:r>
      <w:r w:rsidR="00C52E96" w:rsidRPr="0058611D">
        <w:rPr>
          <w:rFonts w:asciiTheme="minorHAnsi" w:hAnsiTheme="minorHAnsi"/>
          <w:sz w:val="24"/>
          <w:szCs w:val="24"/>
        </w:rPr>
        <w:t xml:space="preserve">s, radio, websites, </w:t>
      </w:r>
      <w:r w:rsidRPr="0058611D">
        <w:rPr>
          <w:rFonts w:asciiTheme="minorHAnsi" w:hAnsiTheme="minorHAnsi"/>
          <w:sz w:val="24"/>
          <w:szCs w:val="24"/>
        </w:rPr>
        <w:t>to research and communicate ideas.</w:t>
      </w:r>
      <w:r w:rsidR="000A788C" w:rsidRPr="0058611D">
        <w:rPr>
          <w:rFonts w:asciiTheme="minorHAnsi" w:hAnsiTheme="minorHAnsi"/>
          <w:sz w:val="24"/>
          <w:szCs w:val="24"/>
        </w:rPr>
        <w:t xml:space="preserve"> </w:t>
      </w:r>
    </w:p>
    <w:p w14:paraId="11B7D6FE" w14:textId="77777777" w:rsidR="00443CA5" w:rsidRPr="0058611D" w:rsidRDefault="00443CA5" w:rsidP="0043758A">
      <w:pPr>
        <w:pStyle w:val="ListParagraph"/>
        <w:spacing w:after="0"/>
        <w:ind w:left="1080"/>
        <w:rPr>
          <w:rFonts w:asciiTheme="minorHAnsi" w:hAnsiTheme="minorHAnsi"/>
          <w:b/>
          <w:sz w:val="24"/>
          <w:szCs w:val="24"/>
        </w:rPr>
      </w:pPr>
    </w:p>
    <w:p w14:paraId="06B5B581" w14:textId="77777777" w:rsidR="007C4E1E" w:rsidRPr="00A73ED7" w:rsidRDefault="007C4E1E" w:rsidP="007C4E1E">
      <w:pPr>
        <w:spacing w:after="0"/>
        <w:ind w:left="720"/>
        <w:rPr>
          <w:rFonts w:asciiTheme="minorHAnsi" w:hAnsiTheme="minorHAnsi"/>
          <w:b/>
          <w:sz w:val="24"/>
          <w:szCs w:val="24"/>
        </w:rPr>
      </w:pPr>
    </w:p>
    <w:p w14:paraId="58E30975" w14:textId="760D5F88" w:rsidR="00961D90" w:rsidRPr="00A73ED7" w:rsidRDefault="00961D90" w:rsidP="00961D90">
      <w:pPr>
        <w:spacing w:after="120"/>
        <w:rPr>
          <w:rFonts w:asciiTheme="minorHAnsi" w:hAnsiTheme="minorHAnsi"/>
          <w:b/>
          <w:sz w:val="24"/>
          <w:szCs w:val="24"/>
        </w:rPr>
      </w:pPr>
      <w:r w:rsidRPr="00A73ED7">
        <w:rPr>
          <w:rFonts w:asciiTheme="minorHAnsi" w:hAnsiTheme="minorHAnsi"/>
          <w:b/>
          <w:sz w:val="24"/>
          <w:szCs w:val="24"/>
        </w:rPr>
        <w:lastRenderedPageBreak/>
        <w:t>Curriculum balance and time</w:t>
      </w:r>
    </w:p>
    <w:p w14:paraId="4537E0CF" w14:textId="2697C813" w:rsidR="0054234C" w:rsidRPr="00A73ED7" w:rsidRDefault="0058611D" w:rsidP="00961D90">
      <w:pPr>
        <w:spacing w:after="120"/>
        <w:rPr>
          <w:rFonts w:asciiTheme="minorHAnsi" w:hAnsiTheme="minorHAnsi"/>
          <w:sz w:val="24"/>
          <w:szCs w:val="24"/>
        </w:rPr>
      </w:pPr>
      <w:r w:rsidRPr="00443CA5">
        <w:rPr>
          <w:rFonts w:asciiTheme="minorHAnsi" w:hAnsiTheme="minorHAnsi"/>
          <w:color w:val="auto"/>
          <w:sz w:val="24"/>
          <w:szCs w:val="24"/>
        </w:rPr>
        <w:t xml:space="preserve">Reflecting Yatton </w:t>
      </w:r>
      <w:r w:rsidR="00950D45">
        <w:rPr>
          <w:rFonts w:asciiTheme="minorHAnsi" w:hAnsiTheme="minorHAnsi"/>
          <w:color w:val="auto"/>
          <w:sz w:val="24"/>
          <w:szCs w:val="24"/>
        </w:rPr>
        <w:t>Infant</w:t>
      </w:r>
      <w:r w:rsidRPr="00443CA5">
        <w:rPr>
          <w:rFonts w:asciiTheme="minorHAnsi" w:hAnsiTheme="minorHAnsi"/>
          <w:color w:val="auto"/>
          <w:sz w:val="24"/>
          <w:szCs w:val="24"/>
        </w:rPr>
        <w:t xml:space="preserve"> </w:t>
      </w:r>
      <w:r w:rsidR="00A9174B" w:rsidRPr="00443CA5">
        <w:rPr>
          <w:rFonts w:asciiTheme="minorHAnsi" w:hAnsiTheme="minorHAnsi"/>
          <w:color w:val="auto"/>
          <w:sz w:val="24"/>
          <w:szCs w:val="24"/>
        </w:rPr>
        <w:t xml:space="preserve">School’s academy funding agreement, Christianity </w:t>
      </w:r>
      <w:r w:rsidR="00A9174B" w:rsidRPr="00A73ED7">
        <w:rPr>
          <w:rFonts w:asciiTheme="minorHAnsi" w:hAnsiTheme="minorHAnsi"/>
          <w:sz w:val="24"/>
          <w:szCs w:val="24"/>
        </w:rPr>
        <w:t>should be the majority religion studied and should be at least 50% of curriculum time. Sufficient dedicated curriculum time, meeting explicitly RE objectives, should be given to RE.  This should aim to be close to 10% but no less than 5% in key stages 1 and 2</w:t>
      </w:r>
    </w:p>
    <w:p w14:paraId="0597049F" w14:textId="77777777" w:rsidR="00350290" w:rsidRPr="00A73ED7" w:rsidRDefault="00350290" w:rsidP="00961D90">
      <w:pPr>
        <w:spacing w:after="120"/>
        <w:rPr>
          <w:rFonts w:asciiTheme="minorHAnsi" w:hAnsiTheme="minorHAnsi"/>
          <w:color w:val="FF0000"/>
          <w:sz w:val="24"/>
          <w:szCs w:val="24"/>
        </w:rPr>
      </w:pPr>
    </w:p>
    <w:p w14:paraId="0D98EA29" w14:textId="3E5BD950" w:rsidR="00350290" w:rsidRPr="00A73ED7" w:rsidRDefault="00350290" w:rsidP="00961D90">
      <w:pPr>
        <w:spacing w:after="120"/>
        <w:rPr>
          <w:rFonts w:asciiTheme="minorHAnsi" w:hAnsiTheme="minorHAnsi"/>
          <w:b/>
          <w:color w:val="auto"/>
          <w:sz w:val="24"/>
          <w:szCs w:val="24"/>
        </w:rPr>
      </w:pPr>
      <w:r w:rsidRPr="00A73ED7">
        <w:rPr>
          <w:rFonts w:asciiTheme="minorHAnsi" w:hAnsiTheme="minorHAnsi"/>
          <w:b/>
          <w:color w:val="auto"/>
          <w:sz w:val="24"/>
          <w:szCs w:val="24"/>
        </w:rPr>
        <w:t>Resources</w:t>
      </w:r>
    </w:p>
    <w:p w14:paraId="4BB50182" w14:textId="2DD621CB" w:rsidR="00A733A5" w:rsidRPr="0071092E" w:rsidRDefault="00A733A5" w:rsidP="00961D90">
      <w:pPr>
        <w:spacing w:after="120"/>
        <w:rPr>
          <w:rFonts w:asciiTheme="minorHAnsi" w:hAnsiTheme="minorHAnsi"/>
          <w:color w:val="auto"/>
          <w:sz w:val="24"/>
          <w:szCs w:val="24"/>
        </w:rPr>
      </w:pPr>
      <w:r w:rsidRPr="0071092E">
        <w:rPr>
          <w:rFonts w:asciiTheme="minorHAnsi" w:hAnsiTheme="minorHAnsi"/>
          <w:color w:val="auto"/>
          <w:sz w:val="24"/>
          <w:szCs w:val="24"/>
        </w:rPr>
        <w:t>The curriculum is based on units from Jigsaw RE</w:t>
      </w:r>
    </w:p>
    <w:p w14:paraId="2B9BC6A0" w14:textId="394FA212" w:rsidR="00350290" w:rsidRPr="00A73ED7" w:rsidRDefault="00350290" w:rsidP="00961D90">
      <w:pPr>
        <w:spacing w:after="120"/>
        <w:rPr>
          <w:rFonts w:asciiTheme="minorHAnsi" w:hAnsiTheme="minorHAnsi"/>
          <w:b/>
          <w:color w:val="auto"/>
          <w:sz w:val="24"/>
          <w:szCs w:val="24"/>
        </w:rPr>
      </w:pPr>
      <w:r w:rsidRPr="00A73ED7">
        <w:rPr>
          <w:rFonts w:asciiTheme="minorHAnsi" w:hAnsiTheme="minorHAnsi"/>
          <w:b/>
          <w:color w:val="auto"/>
          <w:sz w:val="24"/>
          <w:szCs w:val="24"/>
        </w:rPr>
        <w:t>Monitoring, Evaluation, Assessment, Recording, Reporting</w:t>
      </w:r>
    </w:p>
    <w:p w14:paraId="0C27DFBC" w14:textId="77777777" w:rsidR="00CD229D" w:rsidRPr="00A73ED7" w:rsidRDefault="00CD229D" w:rsidP="00CD229D">
      <w:pPr>
        <w:pStyle w:val="ListParagraph"/>
        <w:numPr>
          <w:ilvl w:val="0"/>
          <w:numId w:val="45"/>
        </w:numPr>
        <w:spacing w:after="120"/>
        <w:rPr>
          <w:rFonts w:asciiTheme="minorHAnsi" w:hAnsiTheme="minorHAnsi"/>
          <w:color w:val="auto"/>
          <w:sz w:val="24"/>
          <w:szCs w:val="24"/>
        </w:rPr>
      </w:pPr>
      <w:r w:rsidRPr="00A73ED7">
        <w:rPr>
          <w:rFonts w:asciiTheme="minorHAnsi" w:hAnsiTheme="minorHAnsi"/>
          <w:color w:val="auto"/>
          <w:sz w:val="24"/>
          <w:szCs w:val="24"/>
        </w:rPr>
        <w:t>Governors have responsibility for monitoring h</w:t>
      </w:r>
      <w:r w:rsidR="00350290" w:rsidRPr="00A73ED7">
        <w:rPr>
          <w:rFonts w:asciiTheme="minorHAnsi" w:hAnsiTheme="minorHAnsi"/>
          <w:color w:val="auto"/>
          <w:sz w:val="24"/>
          <w:szCs w:val="24"/>
        </w:rPr>
        <w:t>ow the RE in the school reflects its Christian vision</w:t>
      </w:r>
    </w:p>
    <w:p w14:paraId="45F85E5E" w14:textId="1856C491" w:rsidR="00CD229D" w:rsidRPr="00A73ED7" w:rsidRDefault="00CD229D" w:rsidP="00CD229D">
      <w:pPr>
        <w:pStyle w:val="ListParagraph"/>
        <w:numPr>
          <w:ilvl w:val="0"/>
          <w:numId w:val="45"/>
        </w:numPr>
        <w:spacing w:after="120"/>
        <w:rPr>
          <w:rFonts w:asciiTheme="minorHAnsi" w:hAnsiTheme="minorHAnsi"/>
          <w:b/>
          <w:color w:val="auto"/>
          <w:sz w:val="24"/>
          <w:szCs w:val="24"/>
          <w:u w:val="single"/>
        </w:rPr>
      </w:pPr>
      <w:r w:rsidRPr="00A73ED7">
        <w:rPr>
          <w:rFonts w:asciiTheme="minorHAnsi" w:hAnsiTheme="minorHAnsi"/>
          <w:color w:val="auto"/>
          <w:sz w:val="24"/>
          <w:szCs w:val="24"/>
        </w:rPr>
        <w:t>The headteacher has overall responsibility for monitoring and evaluation.</w:t>
      </w:r>
    </w:p>
    <w:p w14:paraId="56B9208E" w14:textId="77777777" w:rsidR="0071092E" w:rsidRPr="0071092E" w:rsidRDefault="00CD229D" w:rsidP="0071092E">
      <w:pPr>
        <w:pStyle w:val="ListParagraph"/>
        <w:numPr>
          <w:ilvl w:val="0"/>
          <w:numId w:val="45"/>
        </w:numPr>
        <w:spacing w:after="0"/>
        <w:rPr>
          <w:rFonts w:asciiTheme="minorHAnsi" w:hAnsiTheme="minorHAnsi"/>
          <w:b/>
          <w:color w:val="auto"/>
          <w:sz w:val="24"/>
          <w:szCs w:val="24"/>
          <w:u w:val="single"/>
        </w:rPr>
      </w:pPr>
      <w:r w:rsidRPr="00A73ED7">
        <w:rPr>
          <w:rFonts w:asciiTheme="minorHAnsi" w:hAnsiTheme="minorHAnsi"/>
          <w:color w:val="auto"/>
          <w:sz w:val="24"/>
          <w:szCs w:val="24"/>
        </w:rPr>
        <w:t>The RE subject leader will assist the h</w:t>
      </w:r>
      <w:r w:rsidR="007C4E1E" w:rsidRPr="00A73ED7">
        <w:rPr>
          <w:rFonts w:asciiTheme="minorHAnsi" w:hAnsiTheme="minorHAnsi"/>
          <w:color w:val="auto"/>
          <w:sz w:val="24"/>
          <w:szCs w:val="24"/>
        </w:rPr>
        <w:t xml:space="preserve">eadteacher by monitoring long term and </w:t>
      </w:r>
      <w:proofErr w:type="gramStart"/>
      <w:r w:rsidR="007C4E1E" w:rsidRPr="00A73ED7">
        <w:rPr>
          <w:rFonts w:asciiTheme="minorHAnsi" w:hAnsiTheme="minorHAnsi"/>
          <w:color w:val="auto"/>
          <w:sz w:val="24"/>
          <w:szCs w:val="24"/>
        </w:rPr>
        <w:t>mediu</w:t>
      </w:r>
      <w:r w:rsidR="0071092E">
        <w:rPr>
          <w:rFonts w:asciiTheme="minorHAnsi" w:hAnsiTheme="minorHAnsi"/>
          <w:color w:val="auto"/>
          <w:sz w:val="24"/>
          <w:szCs w:val="24"/>
        </w:rPr>
        <w:t>m</w:t>
      </w:r>
      <w:r w:rsidR="007C4E1E" w:rsidRPr="00A73ED7">
        <w:rPr>
          <w:rFonts w:asciiTheme="minorHAnsi" w:hAnsiTheme="minorHAnsi"/>
          <w:color w:val="auto"/>
          <w:sz w:val="24"/>
          <w:szCs w:val="24"/>
        </w:rPr>
        <w:t xml:space="preserve"> t</w:t>
      </w:r>
      <w:r w:rsidRPr="00A73ED7">
        <w:rPr>
          <w:rFonts w:asciiTheme="minorHAnsi" w:hAnsiTheme="minorHAnsi"/>
          <w:color w:val="auto"/>
          <w:sz w:val="24"/>
          <w:szCs w:val="24"/>
        </w:rPr>
        <w:t>erm</w:t>
      </w:r>
      <w:proofErr w:type="gramEnd"/>
      <w:r w:rsidRPr="00A73ED7">
        <w:rPr>
          <w:rFonts w:asciiTheme="minorHAnsi" w:hAnsiTheme="minorHAnsi"/>
          <w:color w:val="auto"/>
          <w:sz w:val="24"/>
          <w:szCs w:val="24"/>
        </w:rPr>
        <w:t xml:space="preserve"> plans.</w:t>
      </w:r>
    </w:p>
    <w:p w14:paraId="652AA211" w14:textId="504DE0E2" w:rsidR="00CD229D" w:rsidRPr="0071092E" w:rsidRDefault="00CD229D" w:rsidP="0071092E">
      <w:pPr>
        <w:pStyle w:val="ListParagraph"/>
        <w:numPr>
          <w:ilvl w:val="0"/>
          <w:numId w:val="45"/>
        </w:numPr>
        <w:spacing w:after="0"/>
        <w:rPr>
          <w:rFonts w:asciiTheme="minorHAnsi" w:hAnsiTheme="minorHAnsi"/>
          <w:b/>
          <w:color w:val="auto"/>
          <w:sz w:val="24"/>
          <w:szCs w:val="24"/>
          <w:u w:val="single"/>
        </w:rPr>
      </w:pPr>
      <w:r w:rsidRPr="0071092E">
        <w:rPr>
          <w:rFonts w:asciiTheme="minorHAnsi" w:hAnsiTheme="minorHAnsi"/>
          <w:color w:val="auto"/>
          <w:sz w:val="24"/>
          <w:szCs w:val="24"/>
        </w:rPr>
        <w:t xml:space="preserve">The RE subject leader will assist the headteacher by monitoring RE through work </w:t>
      </w:r>
      <w:proofErr w:type="spellStart"/>
      <w:r w:rsidRPr="0071092E">
        <w:rPr>
          <w:rFonts w:asciiTheme="minorHAnsi" w:hAnsiTheme="minorHAnsi"/>
          <w:color w:val="auto"/>
          <w:sz w:val="24"/>
          <w:szCs w:val="24"/>
        </w:rPr>
        <w:t>scrutinies</w:t>
      </w:r>
      <w:proofErr w:type="spellEnd"/>
      <w:r w:rsidRPr="0071092E">
        <w:rPr>
          <w:rFonts w:asciiTheme="minorHAnsi" w:hAnsiTheme="minorHAnsi"/>
          <w:color w:val="auto"/>
          <w:sz w:val="24"/>
          <w:szCs w:val="24"/>
        </w:rPr>
        <w:t xml:space="preserve"> </w:t>
      </w:r>
      <w:r w:rsidR="00A733A5" w:rsidRPr="0071092E">
        <w:rPr>
          <w:rFonts w:asciiTheme="minorHAnsi" w:hAnsiTheme="minorHAnsi"/>
          <w:color w:val="auto"/>
          <w:sz w:val="24"/>
          <w:szCs w:val="24"/>
        </w:rPr>
        <w:t>to demonstrate continuity and progression</w:t>
      </w:r>
    </w:p>
    <w:p w14:paraId="046B8B1D" w14:textId="77777777" w:rsidR="00CD229D" w:rsidRPr="00A73ED7" w:rsidRDefault="00CD229D" w:rsidP="0071092E">
      <w:pPr>
        <w:pStyle w:val="ListParagraph"/>
        <w:spacing w:after="0"/>
        <w:rPr>
          <w:rFonts w:asciiTheme="minorHAnsi" w:hAnsiTheme="minorHAnsi"/>
          <w:b/>
          <w:color w:val="auto"/>
          <w:sz w:val="24"/>
          <w:szCs w:val="24"/>
          <w:u w:val="single"/>
        </w:rPr>
      </w:pPr>
      <w:r w:rsidRPr="00A73ED7">
        <w:rPr>
          <w:rFonts w:asciiTheme="minorHAnsi" w:hAnsiTheme="minorHAnsi"/>
          <w:color w:val="auto"/>
          <w:sz w:val="24"/>
          <w:szCs w:val="24"/>
        </w:rPr>
        <w:t>The subject leader will manage resources.</w:t>
      </w:r>
    </w:p>
    <w:p w14:paraId="2CC483E5" w14:textId="738C7079" w:rsidR="00CD229D" w:rsidRPr="00A73ED7" w:rsidRDefault="00CD229D" w:rsidP="00CD229D">
      <w:pPr>
        <w:pStyle w:val="ListParagraph"/>
        <w:numPr>
          <w:ilvl w:val="0"/>
          <w:numId w:val="45"/>
        </w:numPr>
        <w:spacing w:after="0"/>
        <w:rPr>
          <w:rFonts w:asciiTheme="minorHAnsi" w:hAnsiTheme="minorHAnsi"/>
          <w:b/>
          <w:color w:val="auto"/>
          <w:sz w:val="24"/>
          <w:szCs w:val="24"/>
          <w:u w:val="single"/>
        </w:rPr>
      </w:pPr>
      <w:r w:rsidRPr="00A73ED7">
        <w:rPr>
          <w:rFonts w:asciiTheme="minorHAnsi" w:hAnsiTheme="minorHAnsi"/>
          <w:color w:val="auto"/>
          <w:sz w:val="24"/>
          <w:szCs w:val="24"/>
        </w:rPr>
        <w:t>The subject leader will endeavour to keep up to date with information, initiatives and developments in religious education and disseminate this as appropriate.</w:t>
      </w:r>
    </w:p>
    <w:p w14:paraId="0A04B00D" w14:textId="77777777" w:rsidR="00CD229D" w:rsidRPr="00A73ED7" w:rsidRDefault="00CD229D" w:rsidP="00CD229D">
      <w:pPr>
        <w:pStyle w:val="ListParagraph"/>
        <w:numPr>
          <w:ilvl w:val="0"/>
          <w:numId w:val="45"/>
        </w:numPr>
        <w:spacing w:after="0"/>
        <w:rPr>
          <w:rFonts w:asciiTheme="minorHAnsi" w:hAnsiTheme="minorHAnsi"/>
          <w:b/>
          <w:color w:val="auto"/>
          <w:sz w:val="24"/>
          <w:szCs w:val="24"/>
          <w:u w:val="single"/>
        </w:rPr>
      </w:pPr>
      <w:r w:rsidRPr="00A73ED7">
        <w:rPr>
          <w:rFonts w:asciiTheme="minorHAnsi" w:hAnsiTheme="minorHAnsi"/>
          <w:color w:val="auto"/>
          <w:sz w:val="24"/>
          <w:szCs w:val="24"/>
        </w:rPr>
        <w:t>The subject leader will be aware of staff development needs and encourage continuing professional development.</w:t>
      </w:r>
    </w:p>
    <w:p w14:paraId="70E29D9D" w14:textId="77777777" w:rsidR="00CD229D" w:rsidRPr="00A73ED7" w:rsidRDefault="00CD229D" w:rsidP="00CD229D">
      <w:pPr>
        <w:pStyle w:val="ListParagraph"/>
        <w:numPr>
          <w:ilvl w:val="0"/>
          <w:numId w:val="45"/>
        </w:numPr>
        <w:spacing w:after="0"/>
        <w:rPr>
          <w:rFonts w:asciiTheme="minorHAnsi" w:hAnsiTheme="minorHAnsi"/>
          <w:b/>
          <w:color w:val="auto"/>
          <w:sz w:val="24"/>
          <w:szCs w:val="24"/>
          <w:u w:val="single"/>
        </w:rPr>
      </w:pPr>
      <w:r w:rsidRPr="00A73ED7">
        <w:rPr>
          <w:rFonts w:asciiTheme="minorHAnsi" w:hAnsiTheme="minorHAnsi"/>
          <w:color w:val="auto"/>
          <w:sz w:val="24"/>
          <w:szCs w:val="24"/>
        </w:rPr>
        <w:t>The subject leader will facilitate the sharing of good practice.</w:t>
      </w:r>
    </w:p>
    <w:p w14:paraId="40C58765" w14:textId="6CF5EC57" w:rsidR="00CD229D" w:rsidRPr="00A73ED7" w:rsidRDefault="00CD229D" w:rsidP="00CD229D">
      <w:pPr>
        <w:pStyle w:val="ListParagraph"/>
        <w:numPr>
          <w:ilvl w:val="0"/>
          <w:numId w:val="45"/>
        </w:numPr>
        <w:spacing w:after="0"/>
        <w:rPr>
          <w:rFonts w:asciiTheme="minorHAnsi" w:hAnsiTheme="minorHAnsi"/>
          <w:b/>
          <w:color w:val="auto"/>
          <w:sz w:val="24"/>
          <w:szCs w:val="24"/>
          <w:u w:val="single"/>
        </w:rPr>
      </w:pPr>
      <w:r w:rsidRPr="00A73ED7">
        <w:rPr>
          <w:rFonts w:asciiTheme="minorHAnsi" w:hAnsiTheme="minorHAnsi"/>
          <w:color w:val="auto"/>
          <w:sz w:val="24"/>
          <w:szCs w:val="24"/>
        </w:rPr>
        <w:t xml:space="preserve">The subject leader will be responsible for drawing up an action plan for religious education.  </w:t>
      </w:r>
      <w:proofErr w:type="gramStart"/>
      <w:r w:rsidRPr="00A73ED7">
        <w:rPr>
          <w:rFonts w:asciiTheme="minorHAnsi" w:hAnsiTheme="minorHAnsi"/>
          <w:color w:val="auto"/>
          <w:sz w:val="24"/>
          <w:szCs w:val="24"/>
        </w:rPr>
        <w:t>Generally</w:t>
      </w:r>
      <w:proofErr w:type="gramEnd"/>
      <w:r w:rsidRPr="00A73ED7">
        <w:rPr>
          <w:rFonts w:asciiTheme="minorHAnsi" w:hAnsiTheme="minorHAnsi"/>
          <w:color w:val="auto"/>
          <w:sz w:val="24"/>
          <w:szCs w:val="24"/>
        </w:rPr>
        <w:t xml:space="preserve"> this will be an annual plan and should be informed by this policy.</w:t>
      </w:r>
    </w:p>
    <w:p w14:paraId="4BD64D69" w14:textId="77777777" w:rsidR="008114D9" w:rsidRDefault="008114D9" w:rsidP="008114D9">
      <w:pPr>
        <w:spacing w:after="0"/>
        <w:rPr>
          <w:rFonts w:asciiTheme="minorHAnsi" w:hAnsiTheme="minorHAnsi"/>
          <w:b/>
          <w:color w:val="auto"/>
          <w:sz w:val="24"/>
          <w:szCs w:val="24"/>
          <w:u w:val="single"/>
        </w:rPr>
      </w:pPr>
    </w:p>
    <w:p w14:paraId="27E3483C" w14:textId="77777777" w:rsidR="00950D45" w:rsidRDefault="00950D45" w:rsidP="008114D9">
      <w:pPr>
        <w:spacing w:after="0"/>
        <w:rPr>
          <w:rFonts w:asciiTheme="minorHAnsi" w:hAnsiTheme="minorHAnsi"/>
          <w:b/>
          <w:color w:val="auto"/>
          <w:sz w:val="24"/>
          <w:szCs w:val="24"/>
          <w:u w:val="single"/>
        </w:rPr>
      </w:pPr>
    </w:p>
    <w:p w14:paraId="5556FCA3" w14:textId="77777777" w:rsidR="00950D45" w:rsidRPr="00A73ED7" w:rsidRDefault="00950D45" w:rsidP="008114D9">
      <w:pPr>
        <w:spacing w:after="0"/>
        <w:rPr>
          <w:rFonts w:asciiTheme="minorHAnsi" w:hAnsiTheme="minorHAnsi"/>
          <w:b/>
          <w:color w:val="auto"/>
          <w:sz w:val="24"/>
          <w:szCs w:val="24"/>
          <w:u w:val="single"/>
        </w:rPr>
      </w:pPr>
    </w:p>
    <w:p w14:paraId="67F0A9AA" w14:textId="4FC3254B" w:rsidR="008114D9" w:rsidRPr="00A73ED7" w:rsidRDefault="008114D9" w:rsidP="008114D9">
      <w:pPr>
        <w:spacing w:after="0"/>
        <w:rPr>
          <w:rFonts w:asciiTheme="minorHAnsi" w:hAnsiTheme="minorHAnsi"/>
          <w:b/>
          <w:color w:val="auto"/>
          <w:sz w:val="24"/>
          <w:szCs w:val="24"/>
        </w:rPr>
      </w:pPr>
      <w:r w:rsidRPr="00A73ED7">
        <w:rPr>
          <w:rFonts w:asciiTheme="minorHAnsi" w:hAnsiTheme="minorHAnsi"/>
          <w:b/>
          <w:color w:val="auto"/>
          <w:sz w:val="24"/>
          <w:szCs w:val="24"/>
        </w:rPr>
        <w:t>Date of last review:</w:t>
      </w:r>
      <w:r w:rsidR="0071092E">
        <w:rPr>
          <w:rFonts w:asciiTheme="minorHAnsi" w:hAnsiTheme="minorHAnsi"/>
          <w:b/>
          <w:color w:val="auto"/>
          <w:sz w:val="24"/>
          <w:szCs w:val="24"/>
        </w:rPr>
        <w:t xml:space="preserve"> February 26</w:t>
      </w:r>
    </w:p>
    <w:p w14:paraId="6E4D3B7A" w14:textId="2E7DD663" w:rsidR="008114D9" w:rsidRDefault="008114D9" w:rsidP="008114D9">
      <w:pPr>
        <w:spacing w:after="0"/>
        <w:rPr>
          <w:rFonts w:asciiTheme="minorHAnsi" w:hAnsiTheme="minorHAnsi"/>
          <w:b/>
          <w:color w:val="auto"/>
          <w:sz w:val="24"/>
          <w:szCs w:val="24"/>
        </w:rPr>
      </w:pPr>
      <w:r w:rsidRPr="00A73ED7">
        <w:rPr>
          <w:rFonts w:asciiTheme="minorHAnsi" w:hAnsiTheme="minorHAnsi"/>
          <w:b/>
          <w:color w:val="auto"/>
          <w:sz w:val="24"/>
          <w:szCs w:val="24"/>
        </w:rPr>
        <w:t xml:space="preserve">Headteacher signed:            </w:t>
      </w:r>
      <w:r w:rsidR="0071092E" w:rsidRPr="00490998">
        <w:rPr>
          <w:noProof/>
          <w:lang w:eastAsia="en-GB"/>
        </w:rPr>
        <w:drawing>
          <wp:inline distT="0" distB="0" distL="0" distR="0" wp14:anchorId="6EF390E2" wp14:editId="110A295D">
            <wp:extent cx="1098755" cy="510483"/>
            <wp:effectExtent l="0" t="0" r="635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BEBA8EAE-BF5A-486C-A8C5-ECC9F3942E4B}">
                          <a14:imgProps xmlns:a14="http://schemas.microsoft.com/office/drawing/2010/main">
                            <a14:imgLayer r:embed="rId9">
                              <a14:imgEffect>
                                <a14:sharpenSoften amount="50000"/>
                              </a14:imgEffect>
                              <a14:imgEffect>
                                <a14:brightnessContrast bright="40000" contrast="-40000"/>
                              </a14:imgEffect>
                            </a14:imgLayer>
                          </a14:imgProps>
                        </a:ext>
                      </a:extLst>
                    </a:blip>
                    <a:stretch>
                      <a:fillRect/>
                    </a:stretch>
                  </pic:blipFill>
                  <pic:spPr>
                    <a:xfrm>
                      <a:off x="0" y="0"/>
                      <a:ext cx="1168569" cy="542919"/>
                    </a:xfrm>
                    <a:prstGeom prst="rect">
                      <a:avLst/>
                    </a:prstGeom>
                  </pic:spPr>
                </pic:pic>
              </a:graphicData>
            </a:graphic>
          </wp:inline>
        </w:drawing>
      </w:r>
      <w:r w:rsidRPr="00A73ED7">
        <w:rPr>
          <w:rFonts w:asciiTheme="minorHAnsi" w:hAnsiTheme="minorHAnsi"/>
          <w:b/>
          <w:color w:val="auto"/>
          <w:sz w:val="24"/>
          <w:szCs w:val="24"/>
        </w:rPr>
        <w:t xml:space="preserve">                                        Date:</w:t>
      </w:r>
      <w:r w:rsidR="0071092E">
        <w:rPr>
          <w:rFonts w:asciiTheme="minorHAnsi" w:hAnsiTheme="minorHAnsi"/>
          <w:b/>
          <w:color w:val="auto"/>
          <w:sz w:val="24"/>
          <w:szCs w:val="24"/>
        </w:rPr>
        <w:t xml:space="preserve"> 02/04/2026</w:t>
      </w:r>
    </w:p>
    <w:p w14:paraId="30DA483A" w14:textId="77777777" w:rsidR="0071092E" w:rsidRPr="00A73ED7" w:rsidRDefault="0071092E" w:rsidP="008114D9">
      <w:pPr>
        <w:spacing w:after="0"/>
        <w:rPr>
          <w:rFonts w:asciiTheme="minorHAnsi" w:hAnsiTheme="minorHAnsi"/>
          <w:b/>
          <w:color w:val="auto"/>
          <w:sz w:val="24"/>
          <w:szCs w:val="24"/>
        </w:rPr>
      </w:pPr>
    </w:p>
    <w:p w14:paraId="4C64FE4F" w14:textId="332113D1" w:rsidR="008114D9" w:rsidRPr="00A73ED7" w:rsidRDefault="008114D9" w:rsidP="008114D9">
      <w:pPr>
        <w:spacing w:after="0"/>
        <w:rPr>
          <w:rFonts w:asciiTheme="minorHAnsi" w:hAnsiTheme="minorHAnsi"/>
          <w:b/>
          <w:color w:val="auto"/>
          <w:sz w:val="24"/>
          <w:szCs w:val="24"/>
        </w:rPr>
      </w:pPr>
      <w:r w:rsidRPr="00A73ED7">
        <w:rPr>
          <w:rFonts w:asciiTheme="minorHAnsi" w:hAnsiTheme="minorHAnsi"/>
          <w:b/>
          <w:color w:val="auto"/>
          <w:sz w:val="24"/>
          <w:szCs w:val="24"/>
        </w:rPr>
        <w:t>Chair of Governors signed:                                                                         Date:</w:t>
      </w:r>
    </w:p>
    <w:p w14:paraId="530871B0" w14:textId="77777777" w:rsidR="00136A92" w:rsidRPr="00A73ED7" w:rsidRDefault="00136A92" w:rsidP="00136A92">
      <w:pPr>
        <w:rPr>
          <w:rFonts w:asciiTheme="minorHAnsi" w:hAnsiTheme="minorHAnsi"/>
          <w:sz w:val="24"/>
          <w:szCs w:val="24"/>
        </w:rPr>
      </w:pPr>
    </w:p>
    <w:p w14:paraId="7CFE524B" w14:textId="77777777" w:rsidR="00136A92" w:rsidRPr="00A73ED7" w:rsidRDefault="00136A92" w:rsidP="00395D2F">
      <w:pPr>
        <w:spacing w:after="0"/>
        <w:rPr>
          <w:rFonts w:asciiTheme="minorHAnsi" w:hAnsiTheme="minorHAnsi"/>
          <w:b/>
          <w:sz w:val="24"/>
          <w:szCs w:val="24"/>
        </w:rPr>
      </w:pPr>
    </w:p>
    <w:p w14:paraId="4D54878A" w14:textId="77777777" w:rsidR="00BB6CAC" w:rsidRPr="00A73ED7" w:rsidRDefault="00BB6CAC" w:rsidP="00BB6CAC">
      <w:pPr>
        <w:spacing w:after="0"/>
        <w:rPr>
          <w:rFonts w:asciiTheme="minorHAnsi" w:hAnsiTheme="minorHAnsi"/>
          <w:sz w:val="24"/>
          <w:szCs w:val="24"/>
        </w:rPr>
      </w:pPr>
    </w:p>
    <w:p w14:paraId="3EE09405" w14:textId="77777777" w:rsidR="00BB6CAC" w:rsidRPr="00A73ED7" w:rsidRDefault="00BB6CAC" w:rsidP="00BB6CAC">
      <w:pPr>
        <w:spacing w:after="0"/>
        <w:rPr>
          <w:rFonts w:asciiTheme="minorHAnsi" w:hAnsiTheme="minorHAnsi"/>
          <w:sz w:val="24"/>
          <w:szCs w:val="24"/>
        </w:rPr>
      </w:pPr>
    </w:p>
    <w:p w14:paraId="2D7FEF02" w14:textId="77777777" w:rsidR="004348A4" w:rsidRPr="00A73ED7" w:rsidRDefault="004348A4" w:rsidP="00024B39">
      <w:pPr>
        <w:rPr>
          <w:rFonts w:asciiTheme="minorHAnsi" w:hAnsiTheme="minorHAnsi"/>
          <w:b/>
          <w:sz w:val="24"/>
          <w:szCs w:val="24"/>
        </w:rPr>
      </w:pPr>
    </w:p>
    <w:p w14:paraId="07D134AA" w14:textId="77777777" w:rsidR="00DC068D" w:rsidRPr="00A73ED7" w:rsidRDefault="00DC068D" w:rsidP="0018404C">
      <w:pPr>
        <w:spacing w:after="0"/>
        <w:rPr>
          <w:rFonts w:asciiTheme="minorHAnsi" w:hAnsiTheme="minorHAnsi"/>
          <w:sz w:val="24"/>
          <w:szCs w:val="24"/>
        </w:rPr>
      </w:pPr>
    </w:p>
    <w:p w14:paraId="0CA57001" w14:textId="77777777" w:rsidR="00C65119" w:rsidRPr="00A73ED7" w:rsidRDefault="00C65119" w:rsidP="00617C7E">
      <w:pPr>
        <w:spacing w:after="0"/>
        <w:rPr>
          <w:rFonts w:asciiTheme="minorHAnsi" w:hAnsiTheme="minorHAnsi"/>
          <w:sz w:val="24"/>
          <w:szCs w:val="24"/>
        </w:rPr>
      </w:pPr>
    </w:p>
    <w:sectPr w:rsidR="00C65119" w:rsidRPr="00A73ED7" w:rsidSect="0018404C">
      <w:headerReference w:type="default" r:id="rId10"/>
      <w:footerReference w:type="default" r:id="rId11"/>
      <w:pgSz w:w="11906" w:h="16838"/>
      <w:pgMar w:top="1560" w:right="707" w:bottom="709" w:left="709" w:header="1134" w:footer="3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D69A3" w14:textId="77777777" w:rsidR="00B16DE1" w:rsidRDefault="00B16DE1" w:rsidP="00590965">
      <w:pPr>
        <w:spacing w:after="0"/>
      </w:pPr>
      <w:r>
        <w:separator/>
      </w:r>
    </w:p>
  </w:endnote>
  <w:endnote w:type="continuationSeparator" w:id="0">
    <w:p w14:paraId="50414B06" w14:textId="77777777" w:rsidR="00B16DE1" w:rsidRDefault="00B16DE1" w:rsidP="0059096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8977264"/>
      <w:docPartObj>
        <w:docPartGallery w:val="Page Numbers (Bottom of Page)"/>
        <w:docPartUnique/>
      </w:docPartObj>
    </w:sdtPr>
    <w:sdtEndPr>
      <w:rPr>
        <w:noProof/>
      </w:rPr>
    </w:sdtEndPr>
    <w:sdtContent>
      <w:p w14:paraId="6B7584A1" w14:textId="503929A3" w:rsidR="008114D9" w:rsidRDefault="008114D9">
        <w:pPr>
          <w:pStyle w:val="Footer"/>
          <w:jc w:val="right"/>
        </w:pPr>
        <w:r>
          <w:fldChar w:fldCharType="begin"/>
        </w:r>
        <w:r>
          <w:instrText xml:space="preserve"> PAGE   \* MERGEFORMAT </w:instrText>
        </w:r>
        <w:r>
          <w:fldChar w:fldCharType="separate"/>
        </w:r>
        <w:r w:rsidR="001777D3">
          <w:rPr>
            <w:noProof/>
          </w:rPr>
          <w:t>3</w:t>
        </w:r>
        <w:r>
          <w:rPr>
            <w:noProof/>
          </w:rPr>
          <w:fldChar w:fldCharType="end"/>
        </w:r>
      </w:p>
    </w:sdtContent>
  </w:sdt>
  <w:p w14:paraId="1178D8FB" w14:textId="77777777" w:rsidR="008114D9" w:rsidRDefault="008114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2F328" w14:textId="77777777" w:rsidR="00B16DE1" w:rsidRDefault="00B16DE1" w:rsidP="00590965">
      <w:pPr>
        <w:spacing w:after="0"/>
      </w:pPr>
      <w:r>
        <w:separator/>
      </w:r>
    </w:p>
  </w:footnote>
  <w:footnote w:type="continuationSeparator" w:id="0">
    <w:p w14:paraId="6AE99594" w14:textId="77777777" w:rsidR="00B16DE1" w:rsidRDefault="00B16DE1" w:rsidP="0059096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39661" w14:textId="7C013F88" w:rsidR="008114D9" w:rsidRDefault="00A73ED7">
    <w:pPr>
      <w:pStyle w:val="Header"/>
    </w:pPr>
    <w:r>
      <w:rPr>
        <w:noProof/>
        <w:lang w:eastAsia="en-GB"/>
      </w:rPr>
      <w:drawing>
        <wp:anchor distT="0" distB="0" distL="114300" distR="114300" simplePos="0" relativeHeight="251658240" behindDoc="1" locked="0" layoutInCell="1" allowOverlap="1" wp14:anchorId="07E3C987" wp14:editId="02976286">
          <wp:simplePos x="0" y="0"/>
          <wp:positionH relativeFrom="column">
            <wp:posOffset>4563745</wp:posOffset>
          </wp:positionH>
          <wp:positionV relativeFrom="paragraph">
            <wp:posOffset>-539115</wp:posOffset>
          </wp:positionV>
          <wp:extent cx="1851660" cy="567055"/>
          <wp:effectExtent l="0" t="0" r="0" b="4445"/>
          <wp:wrapTight wrapText="bothSides">
            <wp:wrapPolygon edited="0">
              <wp:start x="0" y="0"/>
              <wp:lineTo x="0" y="21044"/>
              <wp:lineTo x="21333" y="21044"/>
              <wp:lineTo x="213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851660" cy="567055"/>
                  </a:xfrm>
                  <a:prstGeom prst="rect">
                    <a:avLst/>
                  </a:prstGeom>
                  <a:noFill/>
                </pic:spPr>
              </pic:pic>
            </a:graphicData>
          </a:graphic>
          <wp14:sizeRelH relativeFrom="margin">
            <wp14:pctWidth>0</wp14:pctWidth>
          </wp14:sizeRelH>
          <wp14:sizeRelV relativeFrom="margin">
            <wp14:pctHeight>0</wp14:pctHeight>
          </wp14:sizeRelV>
        </wp:anchor>
      </w:drawing>
    </w:r>
    <w:r w:rsidR="008114D9">
      <w:rPr>
        <w:noProof/>
        <w:lang w:eastAsia="en-GB"/>
      </w:rPr>
      <w:drawing>
        <wp:anchor distT="0" distB="0" distL="114300" distR="114300" simplePos="0" relativeHeight="251657216" behindDoc="1" locked="0" layoutInCell="1" allowOverlap="1" wp14:anchorId="0997290C" wp14:editId="56EF4AC0">
          <wp:simplePos x="0" y="0"/>
          <wp:positionH relativeFrom="column">
            <wp:posOffset>-178435</wp:posOffset>
          </wp:positionH>
          <wp:positionV relativeFrom="paragraph">
            <wp:posOffset>-637540</wp:posOffset>
          </wp:positionV>
          <wp:extent cx="847725" cy="749935"/>
          <wp:effectExtent l="0" t="0" r="9525" b="0"/>
          <wp:wrapTight wrapText="bothSides">
            <wp:wrapPolygon edited="0">
              <wp:start x="0" y="0"/>
              <wp:lineTo x="0" y="20850"/>
              <wp:lineTo x="21357" y="20850"/>
              <wp:lineTo x="2135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7725" cy="74993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5063"/>
    <w:multiLevelType w:val="hybridMultilevel"/>
    <w:tmpl w:val="32A66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FF42F4"/>
    <w:multiLevelType w:val="hybridMultilevel"/>
    <w:tmpl w:val="AD369ED6"/>
    <w:lvl w:ilvl="0" w:tplc="04090001">
      <w:start w:val="1"/>
      <w:numFmt w:val="bullet"/>
      <w:lvlText w:val=""/>
      <w:lvlJc w:val="left"/>
      <w:pPr>
        <w:tabs>
          <w:tab w:val="num" w:pos="360"/>
        </w:tabs>
        <w:ind w:left="360" w:hanging="360"/>
      </w:pPr>
      <w:rPr>
        <w:rFonts w:ascii="Symbol" w:hAnsi="Symbol" w:hint="default"/>
      </w:rPr>
    </w:lvl>
    <w:lvl w:ilvl="1" w:tplc="0409000B">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600524D"/>
    <w:multiLevelType w:val="hybridMultilevel"/>
    <w:tmpl w:val="FF725578"/>
    <w:lvl w:ilvl="0" w:tplc="04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A72FD5"/>
    <w:multiLevelType w:val="hybridMultilevel"/>
    <w:tmpl w:val="5E44B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840640"/>
    <w:multiLevelType w:val="hybridMultilevel"/>
    <w:tmpl w:val="0270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D211DC"/>
    <w:multiLevelType w:val="hybridMultilevel"/>
    <w:tmpl w:val="B8D2E6D2"/>
    <w:lvl w:ilvl="0" w:tplc="66C87EBA">
      <w:start w:val="1"/>
      <w:numFmt w:val="bullet"/>
      <w:pStyle w:val="Caption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475FB5"/>
    <w:multiLevelType w:val="hybridMultilevel"/>
    <w:tmpl w:val="C22EE36A"/>
    <w:lvl w:ilvl="0" w:tplc="EB000A9C">
      <w:start w:val="1"/>
      <w:numFmt w:val="bullet"/>
      <w:lvlText w:val=""/>
      <w:lvlJc w:val="left"/>
      <w:pPr>
        <w:tabs>
          <w:tab w:val="num" w:pos="360"/>
        </w:tabs>
        <w:ind w:left="360" w:hanging="360"/>
      </w:pPr>
      <w:rPr>
        <w:rFonts w:ascii="Symbol" w:hAnsi="Symbol" w:hint="default"/>
        <w:color w:val="0000FF"/>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32A69B5"/>
    <w:multiLevelType w:val="hybridMultilevel"/>
    <w:tmpl w:val="4AD2ACCA"/>
    <w:lvl w:ilvl="0" w:tplc="768EB090">
      <w:start w:val="1"/>
      <w:numFmt w:val="bullet"/>
      <w:lvlText w:val=""/>
      <w:lvlJc w:val="left"/>
      <w:pPr>
        <w:tabs>
          <w:tab w:val="num" w:pos="720"/>
        </w:tabs>
        <w:ind w:left="720" w:hanging="360"/>
      </w:pPr>
      <w:rPr>
        <w:rFonts w:ascii="Symbol" w:hAnsi="Symbol" w:hint="default"/>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5B61435"/>
    <w:multiLevelType w:val="hybridMultilevel"/>
    <w:tmpl w:val="E410F240"/>
    <w:lvl w:ilvl="0" w:tplc="5F20D6B0">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BC5146E"/>
    <w:multiLevelType w:val="hybridMultilevel"/>
    <w:tmpl w:val="46A6C7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EFD108B"/>
    <w:multiLevelType w:val="hybridMultilevel"/>
    <w:tmpl w:val="BE3471CA"/>
    <w:lvl w:ilvl="0" w:tplc="7F3EE4E2">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F652E27"/>
    <w:multiLevelType w:val="hybridMultilevel"/>
    <w:tmpl w:val="82EE5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4F3511"/>
    <w:multiLevelType w:val="hybridMultilevel"/>
    <w:tmpl w:val="134C9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C13C74"/>
    <w:multiLevelType w:val="hybridMultilevel"/>
    <w:tmpl w:val="FD9E2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F03874"/>
    <w:multiLevelType w:val="hybridMultilevel"/>
    <w:tmpl w:val="EFAC5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BE4595"/>
    <w:multiLevelType w:val="hybridMultilevel"/>
    <w:tmpl w:val="4342B2A4"/>
    <w:lvl w:ilvl="0" w:tplc="977AB980">
      <w:start w:val="1"/>
      <w:numFmt w:val="bullet"/>
      <w:lvlText w:val=""/>
      <w:lvlJc w:val="left"/>
      <w:pPr>
        <w:tabs>
          <w:tab w:val="num" w:pos="360"/>
        </w:tabs>
        <w:ind w:left="360" w:hanging="360"/>
      </w:pPr>
      <w:rPr>
        <w:rFonts w:ascii="Symbol" w:hAnsi="Symbol" w:hint="default"/>
        <w:color w:val="auto"/>
      </w:rPr>
    </w:lvl>
    <w:lvl w:ilvl="1" w:tplc="0409000B">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0984D3B"/>
    <w:multiLevelType w:val="hybridMultilevel"/>
    <w:tmpl w:val="4266A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BF429C"/>
    <w:multiLevelType w:val="hybridMultilevel"/>
    <w:tmpl w:val="4F840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F6013F"/>
    <w:multiLevelType w:val="hybridMultilevel"/>
    <w:tmpl w:val="F79C9C02"/>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19" w15:restartNumberingAfterBreak="0">
    <w:nsid w:val="4742010F"/>
    <w:multiLevelType w:val="hybridMultilevel"/>
    <w:tmpl w:val="82208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FB3B81"/>
    <w:multiLevelType w:val="hybridMultilevel"/>
    <w:tmpl w:val="01FA12EC"/>
    <w:lvl w:ilvl="0" w:tplc="04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83732F3"/>
    <w:multiLevelType w:val="hybridMultilevel"/>
    <w:tmpl w:val="9E6C1C9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CFF1A7D"/>
    <w:multiLevelType w:val="hybridMultilevel"/>
    <w:tmpl w:val="A1C44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016861"/>
    <w:multiLevelType w:val="hybridMultilevel"/>
    <w:tmpl w:val="36522E8C"/>
    <w:lvl w:ilvl="0" w:tplc="A500616E">
      <w:numFmt w:val="bullet"/>
      <w:lvlText w:val="-"/>
      <w:lvlJc w:val="left"/>
      <w:pPr>
        <w:ind w:left="1429" w:hanging="360"/>
      </w:pPr>
      <w:rPr>
        <w:rFonts w:ascii="Gill Sans MT" w:eastAsia="Times New Roman" w:hAnsi="Gill Sans MT"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4" w15:restartNumberingAfterBreak="0">
    <w:nsid w:val="4DE101BB"/>
    <w:multiLevelType w:val="hybridMultilevel"/>
    <w:tmpl w:val="2FF66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330D04"/>
    <w:multiLevelType w:val="hybridMultilevel"/>
    <w:tmpl w:val="041056A8"/>
    <w:lvl w:ilvl="0" w:tplc="7ACC4F78">
      <w:numFmt w:val="bullet"/>
      <w:lvlText w:val="-"/>
      <w:lvlJc w:val="left"/>
      <w:pPr>
        <w:ind w:left="1080" w:hanging="360"/>
      </w:pPr>
      <w:rPr>
        <w:rFonts w:ascii="Calibri" w:eastAsia="Times New Roman" w:hAnsi="Calibri"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5EF0BC7"/>
    <w:multiLevelType w:val="hybridMultilevel"/>
    <w:tmpl w:val="00760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B9190E"/>
    <w:multiLevelType w:val="hybridMultilevel"/>
    <w:tmpl w:val="C76CF576"/>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015" w:hanging="360"/>
      </w:pPr>
      <w:rPr>
        <w:rFonts w:ascii="Courier New" w:hAnsi="Courier New" w:cs="Courier New" w:hint="default"/>
      </w:rPr>
    </w:lvl>
    <w:lvl w:ilvl="2" w:tplc="08090005" w:tentative="1">
      <w:start w:val="1"/>
      <w:numFmt w:val="bullet"/>
      <w:lvlText w:val=""/>
      <w:lvlJc w:val="left"/>
      <w:pPr>
        <w:ind w:left="1735" w:hanging="360"/>
      </w:pPr>
      <w:rPr>
        <w:rFonts w:ascii="Wingdings" w:hAnsi="Wingdings" w:hint="default"/>
      </w:rPr>
    </w:lvl>
    <w:lvl w:ilvl="3" w:tplc="08090001" w:tentative="1">
      <w:start w:val="1"/>
      <w:numFmt w:val="bullet"/>
      <w:lvlText w:val=""/>
      <w:lvlJc w:val="left"/>
      <w:pPr>
        <w:ind w:left="2455" w:hanging="360"/>
      </w:pPr>
      <w:rPr>
        <w:rFonts w:ascii="Symbol" w:hAnsi="Symbol" w:hint="default"/>
      </w:rPr>
    </w:lvl>
    <w:lvl w:ilvl="4" w:tplc="08090003" w:tentative="1">
      <w:start w:val="1"/>
      <w:numFmt w:val="bullet"/>
      <w:lvlText w:val="o"/>
      <w:lvlJc w:val="left"/>
      <w:pPr>
        <w:ind w:left="3175" w:hanging="360"/>
      </w:pPr>
      <w:rPr>
        <w:rFonts w:ascii="Courier New" w:hAnsi="Courier New" w:cs="Courier New" w:hint="default"/>
      </w:rPr>
    </w:lvl>
    <w:lvl w:ilvl="5" w:tplc="08090005" w:tentative="1">
      <w:start w:val="1"/>
      <w:numFmt w:val="bullet"/>
      <w:lvlText w:val=""/>
      <w:lvlJc w:val="left"/>
      <w:pPr>
        <w:ind w:left="3895" w:hanging="360"/>
      </w:pPr>
      <w:rPr>
        <w:rFonts w:ascii="Wingdings" w:hAnsi="Wingdings" w:hint="default"/>
      </w:rPr>
    </w:lvl>
    <w:lvl w:ilvl="6" w:tplc="08090001" w:tentative="1">
      <w:start w:val="1"/>
      <w:numFmt w:val="bullet"/>
      <w:lvlText w:val=""/>
      <w:lvlJc w:val="left"/>
      <w:pPr>
        <w:ind w:left="4615" w:hanging="360"/>
      </w:pPr>
      <w:rPr>
        <w:rFonts w:ascii="Symbol" w:hAnsi="Symbol" w:hint="default"/>
      </w:rPr>
    </w:lvl>
    <w:lvl w:ilvl="7" w:tplc="08090003" w:tentative="1">
      <w:start w:val="1"/>
      <w:numFmt w:val="bullet"/>
      <w:lvlText w:val="o"/>
      <w:lvlJc w:val="left"/>
      <w:pPr>
        <w:ind w:left="5335" w:hanging="360"/>
      </w:pPr>
      <w:rPr>
        <w:rFonts w:ascii="Courier New" w:hAnsi="Courier New" w:cs="Courier New" w:hint="default"/>
      </w:rPr>
    </w:lvl>
    <w:lvl w:ilvl="8" w:tplc="08090005" w:tentative="1">
      <w:start w:val="1"/>
      <w:numFmt w:val="bullet"/>
      <w:lvlText w:val=""/>
      <w:lvlJc w:val="left"/>
      <w:pPr>
        <w:ind w:left="6055" w:hanging="360"/>
      </w:pPr>
      <w:rPr>
        <w:rFonts w:ascii="Wingdings" w:hAnsi="Wingdings" w:hint="default"/>
      </w:rPr>
    </w:lvl>
  </w:abstractNum>
  <w:abstractNum w:abstractNumId="28" w15:restartNumberingAfterBreak="0">
    <w:nsid w:val="59B822F0"/>
    <w:multiLevelType w:val="hybridMultilevel"/>
    <w:tmpl w:val="12468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C24F52"/>
    <w:multiLevelType w:val="hybridMultilevel"/>
    <w:tmpl w:val="72605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571BA5"/>
    <w:multiLevelType w:val="hybridMultilevel"/>
    <w:tmpl w:val="97E0DFAC"/>
    <w:lvl w:ilvl="0" w:tplc="08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5F0051A4"/>
    <w:multiLevelType w:val="hybridMultilevel"/>
    <w:tmpl w:val="8B1AE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370590"/>
    <w:multiLevelType w:val="hybridMultilevel"/>
    <w:tmpl w:val="462C93C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2216113"/>
    <w:multiLevelType w:val="hybridMultilevel"/>
    <w:tmpl w:val="E7AE9386"/>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5E7076"/>
    <w:multiLevelType w:val="hybridMultilevel"/>
    <w:tmpl w:val="5BE0F37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4DC1301"/>
    <w:multiLevelType w:val="hybridMultilevel"/>
    <w:tmpl w:val="60AAE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5D6AA4"/>
    <w:multiLevelType w:val="hybridMultilevel"/>
    <w:tmpl w:val="EA0A2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BD4926"/>
    <w:multiLevelType w:val="hybridMultilevel"/>
    <w:tmpl w:val="FFE0D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046333"/>
    <w:multiLevelType w:val="hybridMultilevel"/>
    <w:tmpl w:val="BF164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7B56064"/>
    <w:multiLevelType w:val="hybridMultilevel"/>
    <w:tmpl w:val="502AB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7C1721"/>
    <w:multiLevelType w:val="hybridMultilevel"/>
    <w:tmpl w:val="0D7A8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BE506E2"/>
    <w:multiLevelType w:val="hybridMultilevel"/>
    <w:tmpl w:val="873CAEFE"/>
    <w:lvl w:ilvl="0" w:tplc="04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71A35A23"/>
    <w:multiLevelType w:val="hybridMultilevel"/>
    <w:tmpl w:val="77206808"/>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43" w15:restartNumberingAfterBreak="0">
    <w:nsid w:val="7660109A"/>
    <w:multiLevelType w:val="hybridMultilevel"/>
    <w:tmpl w:val="33802DC6"/>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44" w15:restartNumberingAfterBreak="0">
    <w:nsid w:val="77961931"/>
    <w:multiLevelType w:val="hybridMultilevel"/>
    <w:tmpl w:val="56382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0F1EBE"/>
    <w:multiLevelType w:val="hybridMultilevel"/>
    <w:tmpl w:val="38080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F4732E"/>
    <w:multiLevelType w:val="multilevel"/>
    <w:tmpl w:val="B36EF698"/>
    <w:lvl w:ilvl="0">
      <w:start w:val="1"/>
      <w:numFmt w:val="decimal"/>
      <w:lvlText w:val="%1."/>
      <w:lvlJc w:val="left"/>
      <w:pPr>
        <w:ind w:left="715"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ind w:left="3128" w:hanging="576"/>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1.%2.%3"/>
      <w:lvlJc w:val="left"/>
      <w:pPr>
        <w:ind w:left="8658" w:hanging="72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6"/>
  </w:num>
  <w:num w:numId="2">
    <w:abstractNumId w:val="27"/>
  </w:num>
  <w:num w:numId="3">
    <w:abstractNumId w:val="5"/>
  </w:num>
  <w:num w:numId="4">
    <w:abstractNumId w:val="11"/>
  </w:num>
  <w:num w:numId="5">
    <w:abstractNumId w:val="4"/>
  </w:num>
  <w:num w:numId="6">
    <w:abstractNumId w:val="18"/>
  </w:num>
  <w:num w:numId="7">
    <w:abstractNumId w:val="42"/>
  </w:num>
  <w:num w:numId="8">
    <w:abstractNumId w:val="39"/>
  </w:num>
  <w:num w:numId="9">
    <w:abstractNumId w:val="12"/>
  </w:num>
  <w:num w:numId="10">
    <w:abstractNumId w:val="19"/>
  </w:num>
  <w:num w:numId="11">
    <w:abstractNumId w:val="9"/>
  </w:num>
  <w:num w:numId="12">
    <w:abstractNumId w:val="29"/>
  </w:num>
  <w:num w:numId="13">
    <w:abstractNumId w:val="23"/>
  </w:num>
  <w:num w:numId="14">
    <w:abstractNumId w:val="13"/>
  </w:num>
  <w:num w:numId="15">
    <w:abstractNumId w:val="38"/>
  </w:num>
  <w:num w:numId="16">
    <w:abstractNumId w:val="26"/>
  </w:num>
  <w:num w:numId="17">
    <w:abstractNumId w:val="45"/>
  </w:num>
  <w:num w:numId="18">
    <w:abstractNumId w:val="28"/>
  </w:num>
  <w:num w:numId="19">
    <w:abstractNumId w:val="24"/>
  </w:num>
  <w:num w:numId="20">
    <w:abstractNumId w:val="16"/>
  </w:num>
  <w:num w:numId="21">
    <w:abstractNumId w:val="43"/>
  </w:num>
  <w:num w:numId="22">
    <w:abstractNumId w:val="36"/>
  </w:num>
  <w:num w:numId="23">
    <w:abstractNumId w:val="3"/>
  </w:num>
  <w:num w:numId="24">
    <w:abstractNumId w:val="34"/>
  </w:num>
  <w:num w:numId="25">
    <w:abstractNumId w:val="44"/>
  </w:num>
  <w:num w:numId="26">
    <w:abstractNumId w:val="0"/>
  </w:num>
  <w:num w:numId="27">
    <w:abstractNumId w:val="32"/>
  </w:num>
  <w:num w:numId="28">
    <w:abstractNumId w:val="21"/>
  </w:num>
  <w:num w:numId="29">
    <w:abstractNumId w:val="2"/>
  </w:num>
  <w:num w:numId="30">
    <w:abstractNumId w:val="1"/>
  </w:num>
  <w:num w:numId="31">
    <w:abstractNumId w:val="7"/>
  </w:num>
  <w:num w:numId="32">
    <w:abstractNumId w:val="15"/>
  </w:num>
  <w:num w:numId="33">
    <w:abstractNumId w:val="8"/>
  </w:num>
  <w:num w:numId="34">
    <w:abstractNumId w:val="10"/>
  </w:num>
  <w:num w:numId="35">
    <w:abstractNumId w:val="17"/>
  </w:num>
  <w:num w:numId="36">
    <w:abstractNumId w:val="31"/>
  </w:num>
  <w:num w:numId="37">
    <w:abstractNumId w:val="35"/>
  </w:num>
  <w:num w:numId="38">
    <w:abstractNumId w:val="40"/>
  </w:num>
  <w:num w:numId="39">
    <w:abstractNumId w:val="41"/>
  </w:num>
  <w:num w:numId="40">
    <w:abstractNumId w:val="33"/>
  </w:num>
  <w:num w:numId="41">
    <w:abstractNumId w:val="20"/>
  </w:num>
  <w:num w:numId="42">
    <w:abstractNumId w:val="6"/>
  </w:num>
  <w:num w:numId="43">
    <w:abstractNumId w:val="14"/>
  </w:num>
  <w:num w:numId="44">
    <w:abstractNumId w:val="22"/>
  </w:num>
  <w:num w:numId="45">
    <w:abstractNumId w:val="37"/>
  </w:num>
  <w:num w:numId="46">
    <w:abstractNumId w:val="30"/>
  </w:num>
  <w:num w:numId="47">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0965"/>
    <w:rsid w:val="00024B39"/>
    <w:rsid w:val="000A788C"/>
    <w:rsid w:val="000A7F87"/>
    <w:rsid w:val="000C3661"/>
    <w:rsid w:val="000D6E2A"/>
    <w:rsid w:val="00101DA0"/>
    <w:rsid w:val="00136A92"/>
    <w:rsid w:val="001777D3"/>
    <w:rsid w:val="0018404C"/>
    <w:rsid w:val="001A39B5"/>
    <w:rsid w:val="0027506D"/>
    <w:rsid w:val="002C3EFA"/>
    <w:rsid w:val="002D74DB"/>
    <w:rsid w:val="00303129"/>
    <w:rsid w:val="00304A91"/>
    <w:rsid w:val="00317611"/>
    <w:rsid w:val="00341A51"/>
    <w:rsid w:val="00350290"/>
    <w:rsid w:val="00364716"/>
    <w:rsid w:val="00395D2F"/>
    <w:rsid w:val="003C59D3"/>
    <w:rsid w:val="00401798"/>
    <w:rsid w:val="00414E18"/>
    <w:rsid w:val="004348A4"/>
    <w:rsid w:val="0043758A"/>
    <w:rsid w:val="00442DEB"/>
    <w:rsid w:val="00443CA5"/>
    <w:rsid w:val="0046183A"/>
    <w:rsid w:val="00492112"/>
    <w:rsid w:val="0049358D"/>
    <w:rsid w:val="004B3DFB"/>
    <w:rsid w:val="004C0CC1"/>
    <w:rsid w:val="004D6735"/>
    <w:rsid w:val="004E5F4A"/>
    <w:rsid w:val="00532D09"/>
    <w:rsid w:val="0054234C"/>
    <w:rsid w:val="0058611D"/>
    <w:rsid w:val="00590965"/>
    <w:rsid w:val="005A0614"/>
    <w:rsid w:val="005C1B57"/>
    <w:rsid w:val="005C290B"/>
    <w:rsid w:val="005C5CAB"/>
    <w:rsid w:val="005E3A10"/>
    <w:rsid w:val="005F295E"/>
    <w:rsid w:val="006106B3"/>
    <w:rsid w:val="00617C7E"/>
    <w:rsid w:val="0063714E"/>
    <w:rsid w:val="00643110"/>
    <w:rsid w:val="006D5279"/>
    <w:rsid w:val="006F02F4"/>
    <w:rsid w:val="006F5FEE"/>
    <w:rsid w:val="0071092E"/>
    <w:rsid w:val="007124B0"/>
    <w:rsid w:val="00733EBE"/>
    <w:rsid w:val="00790CA3"/>
    <w:rsid w:val="00795A6F"/>
    <w:rsid w:val="007A5847"/>
    <w:rsid w:val="007C4E1E"/>
    <w:rsid w:val="00805DB4"/>
    <w:rsid w:val="008114D9"/>
    <w:rsid w:val="0082310A"/>
    <w:rsid w:val="00881A10"/>
    <w:rsid w:val="008A63CB"/>
    <w:rsid w:val="008B277A"/>
    <w:rsid w:val="008D4010"/>
    <w:rsid w:val="008E6279"/>
    <w:rsid w:val="00912F6E"/>
    <w:rsid w:val="009220F7"/>
    <w:rsid w:val="00950D45"/>
    <w:rsid w:val="0095397F"/>
    <w:rsid w:val="00961D90"/>
    <w:rsid w:val="00965904"/>
    <w:rsid w:val="009C337E"/>
    <w:rsid w:val="009D605A"/>
    <w:rsid w:val="009E7D4E"/>
    <w:rsid w:val="00A0425E"/>
    <w:rsid w:val="00A5582F"/>
    <w:rsid w:val="00A733A5"/>
    <w:rsid w:val="00A73ED7"/>
    <w:rsid w:val="00A9174B"/>
    <w:rsid w:val="00A94E0D"/>
    <w:rsid w:val="00A96A1E"/>
    <w:rsid w:val="00AF2636"/>
    <w:rsid w:val="00B16DE1"/>
    <w:rsid w:val="00B83365"/>
    <w:rsid w:val="00BA2EE8"/>
    <w:rsid w:val="00BB6CAC"/>
    <w:rsid w:val="00BC3832"/>
    <w:rsid w:val="00BD6044"/>
    <w:rsid w:val="00BE1158"/>
    <w:rsid w:val="00BE11CA"/>
    <w:rsid w:val="00C248D4"/>
    <w:rsid w:val="00C52E96"/>
    <w:rsid w:val="00C65119"/>
    <w:rsid w:val="00C7492B"/>
    <w:rsid w:val="00C752F9"/>
    <w:rsid w:val="00C8549F"/>
    <w:rsid w:val="00CB438B"/>
    <w:rsid w:val="00CD229D"/>
    <w:rsid w:val="00D17AB9"/>
    <w:rsid w:val="00DA6C4C"/>
    <w:rsid w:val="00DC068D"/>
    <w:rsid w:val="00DD316F"/>
    <w:rsid w:val="00DD4705"/>
    <w:rsid w:val="00DF488F"/>
    <w:rsid w:val="00E10378"/>
    <w:rsid w:val="00E43B29"/>
    <w:rsid w:val="00EB5024"/>
    <w:rsid w:val="00EB6C49"/>
    <w:rsid w:val="00ED7FE0"/>
    <w:rsid w:val="00EF2DC4"/>
    <w:rsid w:val="00F13784"/>
    <w:rsid w:val="00F73D9A"/>
    <w:rsid w:val="00F84F9D"/>
    <w:rsid w:val="00F967C3"/>
    <w:rsid w:val="00FE48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786FC7C"/>
  <w15:docId w15:val="{C6E29E47-85B3-4A85-8EEC-035C935EF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0965"/>
    <w:pPr>
      <w:spacing w:after="240" w:line="240" w:lineRule="auto"/>
    </w:pPr>
    <w:rPr>
      <w:rFonts w:ascii="Gill Sans MT" w:eastAsia="Times New Roman" w:hAnsi="Gill Sans MT" w:cs="Times New Roman"/>
      <w:color w:val="000000" w:themeColor="text1"/>
    </w:rPr>
  </w:style>
  <w:style w:type="paragraph" w:styleId="Heading1">
    <w:name w:val="heading 1"/>
    <w:basedOn w:val="Normal"/>
    <w:next w:val="Normal"/>
    <w:link w:val="Heading1Char"/>
    <w:uiPriority w:val="9"/>
    <w:qFormat/>
    <w:rsid w:val="005909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590965"/>
    <w:pPr>
      <w:keepNext/>
      <w:numPr>
        <w:ilvl w:val="1"/>
        <w:numId w:val="1"/>
      </w:numPr>
      <w:pBdr>
        <w:top w:val="single" w:sz="4" w:space="12" w:color="BFBFBF" w:themeColor="background1" w:themeShade="BF"/>
      </w:pBdr>
      <w:spacing w:before="240"/>
      <w:ind w:left="567" w:hanging="578"/>
      <w:outlineLvl w:val="1"/>
    </w:pPr>
    <w:rPr>
      <w:bCs/>
      <w:iCs/>
      <w:color w:val="00257A"/>
      <w:sz w:val="26"/>
      <w:szCs w:val="26"/>
    </w:rPr>
  </w:style>
  <w:style w:type="paragraph" w:styleId="Heading3">
    <w:name w:val="heading 3"/>
    <w:basedOn w:val="Normal"/>
    <w:next w:val="Normal"/>
    <w:link w:val="Heading3Char"/>
    <w:rsid w:val="00590965"/>
    <w:pPr>
      <w:keepNext/>
      <w:numPr>
        <w:ilvl w:val="2"/>
        <w:numId w:val="1"/>
      </w:numPr>
      <w:ind w:left="567" w:hanging="567"/>
      <w:contextualSpacing/>
      <w:outlineLvl w:val="2"/>
    </w:pPr>
    <w:rPr>
      <w:color w:val="9966CC"/>
    </w:rPr>
  </w:style>
  <w:style w:type="paragraph" w:styleId="Heading5">
    <w:name w:val="heading 5"/>
    <w:basedOn w:val="Normal"/>
    <w:next w:val="Normal"/>
    <w:link w:val="Heading5Char"/>
    <w:rsid w:val="00590965"/>
    <w:pPr>
      <w:numPr>
        <w:ilvl w:val="4"/>
        <w:numId w:val="1"/>
      </w:numPr>
      <w:spacing w:before="240" w:after="60"/>
      <w:outlineLvl w:val="4"/>
    </w:pPr>
    <w:rPr>
      <w:b/>
      <w:bCs/>
      <w:i/>
      <w:iCs/>
      <w:sz w:val="26"/>
      <w:szCs w:val="26"/>
    </w:rPr>
  </w:style>
  <w:style w:type="paragraph" w:styleId="Heading6">
    <w:name w:val="heading 6"/>
    <w:basedOn w:val="Normal"/>
    <w:next w:val="Normal"/>
    <w:link w:val="Heading6Char"/>
    <w:qFormat/>
    <w:rsid w:val="00590965"/>
    <w:pPr>
      <w:numPr>
        <w:ilvl w:val="5"/>
        <w:numId w:val="1"/>
      </w:numPr>
      <w:spacing w:before="240" w:after="60"/>
      <w:outlineLvl w:val="5"/>
    </w:pPr>
    <w:rPr>
      <w:b/>
      <w:bCs/>
    </w:rPr>
  </w:style>
  <w:style w:type="paragraph" w:styleId="Heading7">
    <w:name w:val="heading 7"/>
    <w:basedOn w:val="Normal"/>
    <w:next w:val="Normal"/>
    <w:link w:val="Heading7Char"/>
    <w:qFormat/>
    <w:rsid w:val="00590965"/>
    <w:pPr>
      <w:numPr>
        <w:ilvl w:val="6"/>
        <w:numId w:val="1"/>
      </w:numPr>
      <w:spacing w:before="240" w:after="60"/>
      <w:outlineLvl w:val="6"/>
    </w:pPr>
  </w:style>
  <w:style w:type="paragraph" w:styleId="Heading8">
    <w:name w:val="heading 8"/>
    <w:basedOn w:val="Normal"/>
    <w:next w:val="Normal"/>
    <w:link w:val="Heading8Char"/>
    <w:qFormat/>
    <w:rsid w:val="00590965"/>
    <w:pPr>
      <w:numPr>
        <w:ilvl w:val="7"/>
        <w:numId w:val="1"/>
      </w:numPr>
      <w:spacing w:before="240" w:after="60"/>
      <w:outlineLvl w:val="7"/>
    </w:pPr>
    <w:rPr>
      <w:i/>
      <w:iCs/>
    </w:rPr>
  </w:style>
  <w:style w:type="paragraph" w:styleId="Heading9">
    <w:name w:val="heading 9"/>
    <w:basedOn w:val="Normal"/>
    <w:next w:val="Normal"/>
    <w:link w:val="Heading9Char"/>
    <w:rsid w:val="00590965"/>
    <w:pPr>
      <w:numPr>
        <w:ilvl w:val="8"/>
        <w:numId w:val="1"/>
      </w:numPr>
      <w:spacing w:before="240" w:after="6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90965"/>
    <w:rPr>
      <w:rFonts w:ascii="Gill Sans MT" w:eastAsia="Times New Roman" w:hAnsi="Gill Sans MT" w:cs="Times New Roman"/>
      <w:bCs/>
      <w:iCs/>
      <w:color w:val="00257A"/>
      <w:sz w:val="26"/>
      <w:szCs w:val="26"/>
    </w:rPr>
  </w:style>
  <w:style w:type="character" w:customStyle="1" w:styleId="Heading3Char">
    <w:name w:val="Heading 3 Char"/>
    <w:basedOn w:val="DefaultParagraphFont"/>
    <w:link w:val="Heading3"/>
    <w:rsid w:val="00590965"/>
    <w:rPr>
      <w:rFonts w:ascii="Gill Sans MT" w:eastAsia="Times New Roman" w:hAnsi="Gill Sans MT" w:cs="Times New Roman"/>
      <w:color w:val="9966CC"/>
    </w:rPr>
  </w:style>
  <w:style w:type="character" w:customStyle="1" w:styleId="Heading5Char">
    <w:name w:val="Heading 5 Char"/>
    <w:basedOn w:val="DefaultParagraphFont"/>
    <w:link w:val="Heading5"/>
    <w:rsid w:val="00590965"/>
    <w:rPr>
      <w:rFonts w:ascii="Gill Sans MT" w:eastAsia="Times New Roman" w:hAnsi="Gill Sans MT" w:cs="Times New Roman"/>
      <w:b/>
      <w:bCs/>
      <w:i/>
      <w:iCs/>
      <w:color w:val="000000" w:themeColor="text1"/>
      <w:sz w:val="26"/>
      <w:szCs w:val="26"/>
    </w:rPr>
  </w:style>
  <w:style w:type="character" w:customStyle="1" w:styleId="Heading6Char">
    <w:name w:val="Heading 6 Char"/>
    <w:basedOn w:val="DefaultParagraphFont"/>
    <w:link w:val="Heading6"/>
    <w:rsid w:val="00590965"/>
    <w:rPr>
      <w:rFonts w:ascii="Gill Sans MT" w:eastAsia="Times New Roman" w:hAnsi="Gill Sans MT" w:cs="Times New Roman"/>
      <w:b/>
      <w:bCs/>
      <w:color w:val="000000" w:themeColor="text1"/>
    </w:rPr>
  </w:style>
  <w:style w:type="character" w:customStyle="1" w:styleId="Heading7Char">
    <w:name w:val="Heading 7 Char"/>
    <w:basedOn w:val="DefaultParagraphFont"/>
    <w:link w:val="Heading7"/>
    <w:rsid w:val="00590965"/>
    <w:rPr>
      <w:rFonts w:ascii="Gill Sans MT" w:eastAsia="Times New Roman" w:hAnsi="Gill Sans MT" w:cs="Times New Roman"/>
      <w:color w:val="000000" w:themeColor="text1"/>
    </w:rPr>
  </w:style>
  <w:style w:type="character" w:customStyle="1" w:styleId="Heading8Char">
    <w:name w:val="Heading 8 Char"/>
    <w:basedOn w:val="DefaultParagraphFont"/>
    <w:link w:val="Heading8"/>
    <w:rsid w:val="00590965"/>
    <w:rPr>
      <w:rFonts w:ascii="Gill Sans MT" w:eastAsia="Times New Roman" w:hAnsi="Gill Sans MT" w:cs="Times New Roman"/>
      <w:i/>
      <w:iCs/>
      <w:color w:val="000000" w:themeColor="text1"/>
    </w:rPr>
  </w:style>
  <w:style w:type="character" w:customStyle="1" w:styleId="Heading9Char">
    <w:name w:val="Heading 9 Char"/>
    <w:basedOn w:val="DefaultParagraphFont"/>
    <w:link w:val="Heading9"/>
    <w:rsid w:val="00590965"/>
    <w:rPr>
      <w:rFonts w:ascii="Gill Sans MT" w:eastAsia="Times New Roman" w:hAnsi="Gill Sans MT" w:cs="Times New Roman"/>
      <w:color w:val="000000" w:themeColor="text1"/>
    </w:rPr>
  </w:style>
  <w:style w:type="character" w:styleId="Hyperlink">
    <w:name w:val="Hyperlink"/>
    <w:uiPriority w:val="99"/>
    <w:rsid w:val="00590965"/>
    <w:rPr>
      <w:color w:val="9966CC"/>
    </w:rPr>
  </w:style>
  <w:style w:type="paragraph" w:styleId="FootnoteText">
    <w:name w:val="footnote text"/>
    <w:basedOn w:val="Normal"/>
    <w:link w:val="FootnoteTextChar"/>
    <w:uiPriority w:val="99"/>
    <w:unhideWhenUsed/>
    <w:rsid w:val="00590965"/>
    <w:rPr>
      <w:sz w:val="16"/>
      <w:szCs w:val="20"/>
    </w:rPr>
  </w:style>
  <w:style w:type="character" w:customStyle="1" w:styleId="FootnoteTextChar">
    <w:name w:val="Footnote Text Char"/>
    <w:basedOn w:val="DefaultParagraphFont"/>
    <w:link w:val="FootnoteText"/>
    <w:uiPriority w:val="99"/>
    <w:rsid w:val="00590965"/>
    <w:rPr>
      <w:rFonts w:ascii="Gill Sans MT" w:eastAsia="Times New Roman" w:hAnsi="Gill Sans MT" w:cs="Times New Roman"/>
      <w:color w:val="000000" w:themeColor="text1"/>
      <w:sz w:val="16"/>
      <w:szCs w:val="20"/>
    </w:rPr>
  </w:style>
  <w:style w:type="character" w:styleId="FootnoteReference">
    <w:name w:val="footnote reference"/>
    <w:uiPriority w:val="99"/>
    <w:semiHidden/>
    <w:unhideWhenUsed/>
    <w:rsid w:val="00590965"/>
    <w:rPr>
      <w:vertAlign w:val="superscript"/>
    </w:rPr>
  </w:style>
  <w:style w:type="paragraph" w:customStyle="1" w:styleId="Heading1-Notnumbered">
    <w:name w:val="Heading 1 - Not numbered"/>
    <w:basedOn w:val="Heading1"/>
    <w:link w:val="Heading1-NotnumberedChar"/>
    <w:qFormat/>
    <w:rsid w:val="00590965"/>
    <w:pPr>
      <w:keepLines w:val="0"/>
      <w:pageBreakBefore/>
      <w:spacing w:before="0" w:after="360"/>
    </w:pPr>
    <w:rPr>
      <w:rFonts w:ascii="Gill Sans MT" w:eastAsia="Times New Roman" w:hAnsi="Gill Sans MT" w:cs="Times New Roman"/>
      <w:color w:val="C0B3D3"/>
      <w:sz w:val="56"/>
      <w:szCs w:val="56"/>
      <w:lang w:eastAsia="en-GB"/>
    </w:rPr>
  </w:style>
  <w:style w:type="character" w:customStyle="1" w:styleId="Heading1-NotnumberedChar">
    <w:name w:val="Heading 1 - Not numbered Char"/>
    <w:basedOn w:val="DefaultParagraphFont"/>
    <w:link w:val="Heading1-Notnumbered"/>
    <w:rsid w:val="00590965"/>
    <w:rPr>
      <w:rFonts w:ascii="Gill Sans MT" w:eastAsia="Times New Roman" w:hAnsi="Gill Sans MT" w:cs="Times New Roman"/>
      <w:color w:val="C0B3D3"/>
      <w:sz w:val="56"/>
      <w:szCs w:val="56"/>
      <w:lang w:eastAsia="en-GB"/>
    </w:rPr>
  </w:style>
  <w:style w:type="paragraph" w:styleId="ListParagraph">
    <w:name w:val="List Paragraph"/>
    <w:basedOn w:val="Normal"/>
    <w:uiPriority w:val="34"/>
    <w:qFormat/>
    <w:rsid w:val="00590965"/>
    <w:pPr>
      <w:ind w:left="720"/>
      <w:contextualSpacing/>
    </w:pPr>
  </w:style>
  <w:style w:type="character" w:customStyle="1" w:styleId="Heading1Char">
    <w:name w:val="Heading 1 Char"/>
    <w:basedOn w:val="DefaultParagraphFont"/>
    <w:link w:val="Heading1"/>
    <w:uiPriority w:val="9"/>
    <w:rsid w:val="0059096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27506D"/>
    <w:pPr>
      <w:tabs>
        <w:tab w:val="center" w:pos="4513"/>
        <w:tab w:val="right" w:pos="9026"/>
      </w:tabs>
      <w:spacing w:after="0"/>
    </w:pPr>
  </w:style>
  <w:style w:type="character" w:customStyle="1" w:styleId="HeaderChar">
    <w:name w:val="Header Char"/>
    <w:basedOn w:val="DefaultParagraphFont"/>
    <w:link w:val="Header"/>
    <w:uiPriority w:val="99"/>
    <w:rsid w:val="0027506D"/>
    <w:rPr>
      <w:rFonts w:ascii="Gill Sans MT" w:eastAsia="Times New Roman" w:hAnsi="Gill Sans MT" w:cs="Times New Roman"/>
      <w:color w:val="000000" w:themeColor="text1"/>
    </w:rPr>
  </w:style>
  <w:style w:type="paragraph" w:styleId="Footer">
    <w:name w:val="footer"/>
    <w:basedOn w:val="Normal"/>
    <w:link w:val="FooterChar"/>
    <w:uiPriority w:val="99"/>
    <w:unhideWhenUsed/>
    <w:rsid w:val="0027506D"/>
    <w:pPr>
      <w:tabs>
        <w:tab w:val="center" w:pos="4513"/>
        <w:tab w:val="right" w:pos="9026"/>
      </w:tabs>
      <w:spacing w:after="0"/>
    </w:pPr>
  </w:style>
  <w:style w:type="character" w:customStyle="1" w:styleId="FooterChar">
    <w:name w:val="Footer Char"/>
    <w:basedOn w:val="DefaultParagraphFont"/>
    <w:link w:val="Footer"/>
    <w:uiPriority w:val="99"/>
    <w:rsid w:val="0027506D"/>
    <w:rPr>
      <w:rFonts w:ascii="Gill Sans MT" w:eastAsia="Times New Roman" w:hAnsi="Gill Sans MT" w:cs="Times New Roman"/>
      <w:color w:val="000000" w:themeColor="text1"/>
    </w:rPr>
  </w:style>
  <w:style w:type="paragraph" w:customStyle="1" w:styleId="HeaderLine1">
    <w:name w:val="Header Line 1"/>
    <w:basedOn w:val="Normal"/>
    <w:link w:val="HeaderLine1Char"/>
    <w:qFormat/>
    <w:rsid w:val="0027506D"/>
    <w:pPr>
      <w:tabs>
        <w:tab w:val="center" w:pos="4320"/>
        <w:tab w:val="left" w:pos="6600"/>
        <w:tab w:val="right" w:pos="7937"/>
        <w:tab w:val="right" w:pos="8640"/>
      </w:tabs>
      <w:spacing w:after="0"/>
    </w:pPr>
    <w:rPr>
      <w:caps/>
      <w:color w:val="C0B3D3"/>
      <w:sz w:val="17"/>
      <w:szCs w:val="17"/>
    </w:rPr>
  </w:style>
  <w:style w:type="paragraph" w:customStyle="1" w:styleId="HeaderLine2">
    <w:name w:val="Header Line 2"/>
    <w:basedOn w:val="Normal"/>
    <w:link w:val="HeaderLine2Char"/>
    <w:qFormat/>
    <w:rsid w:val="0027506D"/>
    <w:pPr>
      <w:pBdr>
        <w:bottom w:val="single" w:sz="4" w:space="1" w:color="333333"/>
      </w:pBdr>
      <w:tabs>
        <w:tab w:val="left" w:pos="0"/>
        <w:tab w:val="right" w:pos="8640"/>
      </w:tabs>
    </w:pPr>
    <w:rPr>
      <w:color w:val="222D80"/>
      <w:sz w:val="17"/>
      <w:szCs w:val="17"/>
    </w:rPr>
  </w:style>
  <w:style w:type="character" w:customStyle="1" w:styleId="HeaderLine1Char">
    <w:name w:val="Header Line 1 Char"/>
    <w:link w:val="HeaderLine1"/>
    <w:rsid w:val="0027506D"/>
    <w:rPr>
      <w:rFonts w:ascii="Gill Sans MT" w:eastAsia="Times New Roman" w:hAnsi="Gill Sans MT" w:cs="Times New Roman"/>
      <w:caps/>
      <w:color w:val="C0B3D3"/>
      <w:sz w:val="17"/>
      <w:szCs w:val="17"/>
    </w:rPr>
  </w:style>
  <w:style w:type="character" w:customStyle="1" w:styleId="HeaderLine2Char">
    <w:name w:val="Header Line 2 Char"/>
    <w:link w:val="HeaderLine2"/>
    <w:rsid w:val="0027506D"/>
    <w:rPr>
      <w:rFonts w:ascii="Gill Sans MT" w:eastAsia="Times New Roman" w:hAnsi="Gill Sans MT" w:cs="Times New Roman"/>
      <w:color w:val="222D80"/>
      <w:sz w:val="17"/>
      <w:szCs w:val="17"/>
    </w:rPr>
  </w:style>
  <w:style w:type="paragraph" w:styleId="BalloonText">
    <w:name w:val="Balloon Text"/>
    <w:basedOn w:val="Normal"/>
    <w:link w:val="BalloonTextChar"/>
    <w:uiPriority w:val="99"/>
    <w:semiHidden/>
    <w:unhideWhenUsed/>
    <w:rsid w:val="005E3A10"/>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3A10"/>
    <w:rPr>
      <w:rFonts w:ascii="Segoe UI" w:eastAsia="Times New Roman" w:hAnsi="Segoe UI" w:cs="Segoe UI"/>
      <w:color w:val="000000" w:themeColor="text1"/>
      <w:sz w:val="18"/>
      <w:szCs w:val="18"/>
    </w:rPr>
  </w:style>
  <w:style w:type="paragraph" w:customStyle="1" w:styleId="Caption1">
    <w:name w:val="Caption 1"/>
    <w:basedOn w:val="Normal"/>
    <w:qFormat/>
    <w:rsid w:val="00DF488F"/>
    <w:pPr>
      <w:numPr>
        <w:numId w:val="3"/>
      </w:numPr>
      <w:spacing w:before="120" w:after="120"/>
    </w:pPr>
    <w:rPr>
      <w:rFonts w:ascii="Arial" w:eastAsia="MS Mincho" w:hAnsi="Arial"/>
      <w:i/>
      <w:color w:val="F15F22"/>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5182817">
      <w:bodyDiv w:val="1"/>
      <w:marLeft w:val="0"/>
      <w:marRight w:val="0"/>
      <w:marTop w:val="0"/>
      <w:marBottom w:val="0"/>
      <w:divBdr>
        <w:top w:val="none" w:sz="0" w:space="0" w:color="auto"/>
        <w:left w:val="none" w:sz="0" w:space="0" w:color="auto"/>
        <w:bottom w:val="none" w:sz="0" w:space="0" w:color="auto"/>
        <w:right w:val="none" w:sz="0" w:space="0" w:color="auto"/>
      </w:divBdr>
      <w:divsChild>
        <w:div w:id="1442989673">
          <w:marLeft w:val="0"/>
          <w:marRight w:val="0"/>
          <w:marTop w:val="0"/>
          <w:marBottom w:val="0"/>
          <w:divBdr>
            <w:top w:val="none" w:sz="0" w:space="0" w:color="auto"/>
            <w:left w:val="none" w:sz="0" w:space="0" w:color="auto"/>
            <w:bottom w:val="none" w:sz="0" w:space="0" w:color="auto"/>
            <w:right w:val="none" w:sz="0" w:space="0" w:color="auto"/>
          </w:divBdr>
          <w:divsChild>
            <w:div w:id="1664117102">
              <w:marLeft w:val="0"/>
              <w:marRight w:val="0"/>
              <w:marTop w:val="0"/>
              <w:marBottom w:val="0"/>
              <w:divBdr>
                <w:top w:val="single" w:sz="2" w:space="0" w:color="FFFFFF"/>
                <w:left w:val="single" w:sz="6" w:space="0" w:color="FFFFFF"/>
                <w:bottom w:val="single" w:sz="6" w:space="0" w:color="FFFFFF"/>
                <w:right w:val="single" w:sz="6" w:space="0" w:color="FFFFFF"/>
              </w:divBdr>
              <w:divsChild>
                <w:div w:id="1710108461">
                  <w:marLeft w:val="0"/>
                  <w:marRight w:val="0"/>
                  <w:marTop w:val="0"/>
                  <w:marBottom w:val="0"/>
                  <w:divBdr>
                    <w:top w:val="single" w:sz="6" w:space="1" w:color="D3D3D3"/>
                    <w:left w:val="none" w:sz="0" w:space="0" w:color="auto"/>
                    <w:bottom w:val="none" w:sz="0" w:space="0" w:color="auto"/>
                    <w:right w:val="none" w:sz="0" w:space="0" w:color="auto"/>
                  </w:divBdr>
                  <w:divsChild>
                    <w:div w:id="1235966364">
                      <w:marLeft w:val="0"/>
                      <w:marRight w:val="0"/>
                      <w:marTop w:val="0"/>
                      <w:marBottom w:val="0"/>
                      <w:divBdr>
                        <w:top w:val="none" w:sz="0" w:space="0" w:color="auto"/>
                        <w:left w:val="none" w:sz="0" w:space="0" w:color="auto"/>
                        <w:bottom w:val="none" w:sz="0" w:space="0" w:color="auto"/>
                        <w:right w:val="none" w:sz="0" w:space="0" w:color="auto"/>
                      </w:divBdr>
                      <w:divsChild>
                        <w:div w:id="15407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045DEC-90ED-4DD0-95A0-D19EDD058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974</Words>
  <Characters>5553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Diocese Bath &amp; Wells</Company>
  <LinksUpToDate>false</LinksUpToDate>
  <CharactersWithSpaces>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Jemma Adams</dc:creator>
  <cp:lastModifiedBy>Helen Clarke</cp:lastModifiedBy>
  <cp:revision>9</cp:revision>
  <cp:lastPrinted>2018-08-30T10:21:00Z</cp:lastPrinted>
  <dcterms:created xsi:type="dcterms:W3CDTF">2019-07-04T08:50:00Z</dcterms:created>
  <dcterms:modified xsi:type="dcterms:W3CDTF">2026-04-02T14:40:00Z</dcterms:modified>
</cp:coreProperties>
</file>