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58DA7" w14:textId="77777777" w:rsidR="009B5003" w:rsidRPr="00FD7626" w:rsidRDefault="006A6364" w:rsidP="00621F76">
      <w:pPr>
        <w:tabs>
          <w:tab w:val="left" w:pos="3855"/>
        </w:tabs>
        <w:spacing w:after="0"/>
        <w:jc w:val="center"/>
        <w:rPr>
          <w:b/>
          <w:sz w:val="12"/>
          <w:szCs w:val="12"/>
        </w:rPr>
      </w:pPr>
      <w:r w:rsidRPr="00FD7626">
        <w:rPr>
          <w:rFonts w:ascii="Times New Roman" w:hAnsi="Times New Roman" w:cs="Times New Roman"/>
          <w:noProof/>
          <w:sz w:val="24"/>
          <w:szCs w:val="24"/>
          <w:lang w:eastAsia="en-GB"/>
        </w:rPr>
        <w:drawing>
          <wp:anchor distT="0" distB="0" distL="114300" distR="114300" simplePos="0" relativeHeight="251659264" behindDoc="1" locked="0" layoutInCell="1" allowOverlap="1" wp14:anchorId="05E6C574" wp14:editId="232399E4">
            <wp:simplePos x="0" y="0"/>
            <wp:positionH relativeFrom="column">
              <wp:posOffset>1320800</wp:posOffset>
            </wp:positionH>
            <wp:positionV relativeFrom="paragraph">
              <wp:posOffset>0</wp:posOffset>
            </wp:positionV>
            <wp:extent cx="3646170" cy="1225762"/>
            <wp:effectExtent l="0" t="0" r="0" b="0"/>
            <wp:wrapTight wrapText="bothSides">
              <wp:wrapPolygon edited="0">
                <wp:start x="0" y="0"/>
                <wp:lineTo x="0" y="21152"/>
                <wp:lineTo x="21442" y="21152"/>
                <wp:lineTo x="214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46170" cy="1225762"/>
                    </a:xfrm>
                    <a:prstGeom prst="rect">
                      <a:avLst/>
                    </a:prstGeom>
                    <a:noFill/>
                  </pic:spPr>
                </pic:pic>
              </a:graphicData>
            </a:graphic>
            <wp14:sizeRelH relativeFrom="page">
              <wp14:pctWidth>0</wp14:pctWidth>
            </wp14:sizeRelH>
            <wp14:sizeRelV relativeFrom="page">
              <wp14:pctHeight>0</wp14:pctHeight>
            </wp14:sizeRelV>
          </wp:anchor>
        </w:drawing>
      </w:r>
    </w:p>
    <w:p w14:paraId="725825CB" w14:textId="77777777" w:rsidR="00421951" w:rsidRPr="00FD7626" w:rsidRDefault="00421951" w:rsidP="00621F76">
      <w:pPr>
        <w:tabs>
          <w:tab w:val="left" w:pos="3855"/>
        </w:tabs>
        <w:spacing w:after="0"/>
        <w:jc w:val="center"/>
        <w:rPr>
          <w:b/>
          <w:sz w:val="12"/>
          <w:szCs w:val="12"/>
        </w:rPr>
      </w:pPr>
    </w:p>
    <w:p w14:paraId="5AD73655" w14:textId="77777777" w:rsidR="006A6364" w:rsidRPr="00FD7626" w:rsidRDefault="006A6364" w:rsidP="006B392B">
      <w:pPr>
        <w:tabs>
          <w:tab w:val="left" w:pos="3855"/>
        </w:tabs>
        <w:spacing w:after="0"/>
        <w:rPr>
          <w:b/>
          <w:sz w:val="12"/>
          <w:szCs w:val="12"/>
        </w:rPr>
      </w:pPr>
    </w:p>
    <w:p w14:paraId="0D4C50F8" w14:textId="77777777" w:rsidR="006A6364" w:rsidRPr="00FD7626" w:rsidRDefault="006A6364" w:rsidP="00AC4BFF">
      <w:pPr>
        <w:tabs>
          <w:tab w:val="left" w:pos="3855"/>
        </w:tabs>
        <w:spacing w:after="0"/>
        <w:rPr>
          <w:b/>
          <w:sz w:val="12"/>
          <w:szCs w:val="12"/>
        </w:rPr>
      </w:pPr>
    </w:p>
    <w:p w14:paraId="4F486B13" w14:textId="77777777" w:rsidR="006A6364" w:rsidRPr="00FD7626" w:rsidRDefault="006A6364" w:rsidP="007F7305">
      <w:pPr>
        <w:tabs>
          <w:tab w:val="left" w:pos="3855"/>
        </w:tabs>
        <w:spacing w:after="0"/>
        <w:rPr>
          <w:b/>
          <w:sz w:val="12"/>
          <w:szCs w:val="12"/>
        </w:rPr>
      </w:pPr>
    </w:p>
    <w:p w14:paraId="7C522EA4" w14:textId="77777777" w:rsidR="0074368D" w:rsidRPr="00681E58" w:rsidRDefault="0074368D" w:rsidP="0074368D">
      <w:pPr>
        <w:tabs>
          <w:tab w:val="left" w:pos="3855"/>
        </w:tabs>
        <w:spacing w:after="0"/>
        <w:jc w:val="center"/>
        <w:rPr>
          <w:b/>
          <w:color w:val="002060"/>
          <w:sz w:val="40"/>
          <w:szCs w:val="40"/>
        </w:rPr>
      </w:pPr>
      <w:r w:rsidRPr="00681E58">
        <w:rPr>
          <w:b/>
          <w:color w:val="002060"/>
          <w:sz w:val="40"/>
          <w:szCs w:val="40"/>
        </w:rPr>
        <w:t>SAFEGUARDING AND CHILD PROTECTION POLICY</w:t>
      </w:r>
    </w:p>
    <w:p w14:paraId="2840A872" w14:textId="77D43A7E" w:rsidR="006A6364" w:rsidRPr="00681E58" w:rsidRDefault="0074368D" w:rsidP="0074368D">
      <w:pPr>
        <w:tabs>
          <w:tab w:val="left" w:pos="3855"/>
        </w:tabs>
        <w:spacing w:after="0"/>
        <w:jc w:val="center"/>
        <w:rPr>
          <w:b/>
          <w:color w:val="002060"/>
          <w:sz w:val="40"/>
          <w:szCs w:val="40"/>
        </w:rPr>
      </w:pPr>
      <w:r w:rsidRPr="00681E58">
        <w:rPr>
          <w:b/>
          <w:color w:val="002060"/>
          <w:sz w:val="40"/>
          <w:szCs w:val="40"/>
        </w:rPr>
        <w:t>Statutory</w:t>
      </w:r>
    </w:p>
    <w:p w14:paraId="75DD67AF" w14:textId="77777777" w:rsidR="0074368D" w:rsidRPr="00FD7626" w:rsidRDefault="0074368D" w:rsidP="006A6364">
      <w:pPr>
        <w:tabs>
          <w:tab w:val="left" w:pos="3855"/>
        </w:tabs>
        <w:spacing w:after="0"/>
        <w:jc w:val="center"/>
        <w:rPr>
          <w:b/>
          <w:sz w:val="12"/>
          <w:szCs w:val="12"/>
        </w:rPr>
      </w:pPr>
    </w:p>
    <w:p w14:paraId="45E4A63A" w14:textId="5563FBD4" w:rsidR="004606BA" w:rsidRDefault="00AC4BFF" w:rsidP="005B2DA6">
      <w:pPr>
        <w:tabs>
          <w:tab w:val="left" w:pos="3855"/>
        </w:tabs>
        <w:spacing w:after="0"/>
        <w:jc w:val="center"/>
        <w:rPr>
          <w:sz w:val="20"/>
          <w:szCs w:val="20"/>
        </w:rPr>
      </w:pPr>
      <w:r w:rsidRPr="00FD7626">
        <w:rPr>
          <w:sz w:val="20"/>
          <w:szCs w:val="20"/>
        </w:rPr>
        <w:t>Each Headteacher and Local Governing Body holds responsibility for Safeguarding and Child Protection in their school.  T</w:t>
      </w:r>
      <w:r w:rsidR="006A6364" w:rsidRPr="00FD7626">
        <w:rPr>
          <w:sz w:val="20"/>
          <w:szCs w:val="20"/>
        </w:rPr>
        <w:t xml:space="preserve">his </w:t>
      </w:r>
      <w:r w:rsidR="005B2DA6">
        <w:rPr>
          <w:sz w:val="20"/>
          <w:szCs w:val="20"/>
        </w:rPr>
        <w:t>template</w:t>
      </w:r>
      <w:r w:rsidR="000F7E04" w:rsidRPr="00FD7626">
        <w:rPr>
          <w:sz w:val="20"/>
          <w:szCs w:val="20"/>
        </w:rPr>
        <w:t xml:space="preserve"> policy must</w:t>
      </w:r>
      <w:r w:rsidRPr="00FD7626">
        <w:rPr>
          <w:sz w:val="20"/>
          <w:szCs w:val="20"/>
        </w:rPr>
        <w:t xml:space="preserve"> therefore</w:t>
      </w:r>
      <w:r w:rsidR="000F7E04" w:rsidRPr="00FD7626">
        <w:rPr>
          <w:sz w:val="20"/>
          <w:szCs w:val="20"/>
        </w:rPr>
        <w:t xml:space="preserve"> be adopted</w:t>
      </w:r>
      <w:r w:rsidR="001E6948" w:rsidRPr="00FD7626">
        <w:rPr>
          <w:sz w:val="20"/>
          <w:szCs w:val="20"/>
        </w:rPr>
        <w:t xml:space="preserve"> (and amended) </w:t>
      </w:r>
      <w:r w:rsidR="000F7E04" w:rsidRPr="00FD7626">
        <w:rPr>
          <w:sz w:val="20"/>
          <w:szCs w:val="20"/>
        </w:rPr>
        <w:t xml:space="preserve">in each Trust school.  </w:t>
      </w:r>
    </w:p>
    <w:p w14:paraId="40134296" w14:textId="77777777" w:rsidR="005B2DA6" w:rsidRDefault="005B2DA6" w:rsidP="005B2DA6">
      <w:pPr>
        <w:tabs>
          <w:tab w:val="left" w:pos="3855"/>
        </w:tabs>
        <w:spacing w:after="0"/>
        <w:jc w:val="center"/>
        <w:rPr>
          <w:sz w:val="20"/>
          <w:szCs w:val="20"/>
        </w:rPr>
      </w:pPr>
    </w:p>
    <w:p w14:paraId="65A22B32" w14:textId="77777777" w:rsidR="005B2DA6" w:rsidRDefault="005B2DA6" w:rsidP="005B2DA6">
      <w:pPr>
        <w:tabs>
          <w:tab w:val="left" w:pos="3855"/>
        </w:tabs>
        <w:spacing w:after="0"/>
        <w:jc w:val="center"/>
        <w:rPr>
          <w:sz w:val="20"/>
          <w:szCs w:val="20"/>
        </w:rPr>
      </w:pPr>
    </w:p>
    <w:tbl>
      <w:tblPr>
        <w:tblStyle w:val="TableGrid"/>
        <w:tblW w:w="0" w:type="auto"/>
        <w:tblLook w:val="04A0" w:firstRow="1" w:lastRow="0" w:firstColumn="1" w:lastColumn="0" w:noHBand="0" w:noVBand="1"/>
      </w:tblPr>
      <w:tblGrid>
        <w:gridCol w:w="4782"/>
        <w:gridCol w:w="4783"/>
      </w:tblGrid>
      <w:tr w:rsidR="00104A10" w14:paraId="691F3322" w14:textId="77777777" w:rsidTr="054C2511">
        <w:tc>
          <w:tcPr>
            <w:tcW w:w="9565" w:type="dxa"/>
            <w:gridSpan w:val="2"/>
          </w:tcPr>
          <w:p w14:paraId="6ECCA157" w14:textId="77777777" w:rsidR="00104A10" w:rsidRDefault="00104A10" w:rsidP="0080362D">
            <w:pPr>
              <w:tabs>
                <w:tab w:val="right" w:pos="9310"/>
              </w:tabs>
              <w:rPr>
                <w:b/>
                <w:sz w:val="20"/>
                <w:szCs w:val="20"/>
              </w:rPr>
            </w:pPr>
            <w:r w:rsidRPr="00FD7626">
              <w:rPr>
                <w:b/>
                <w:sz w:val="20"/>
                <w:szCs w:val="20"/>
              </w:rPr>
              <w:t>Policy</w:t>
            </w:r>
            <w:r>
              <w:rPr>
                <w:b/>
                <w:sz w:val="20"/>
                <w:szCs w:val="20"/>
              </w:rPr>
              <w:t xml:space="preserve"> Template</w:t>
            </w:r>
            <w:r w:rsidRPr="00FD7626">
              <w:rPr>
                <w:b/>
                <w:sz w:val="20"/>
                <w:szCs w:val="20"/>
              </w:rPr>
              <w:t xml:space="preserve"> Approved by </w:t>
            </w:r>
            <w:r>
              <w:rPr>
                <w:b/>
                <w:sz w:val="20"/>
                <w:szCs w:val="20"/>
              </w:rPr>
              <w:t>Board of Trustees and CEO</w:t>
            </w:r>
          </w:p>
          <w:p w14:paraId="357F20EF" w14:textId="15EC5E02" w:rsidR="00104A10" w:rsidRDefault="00104A10" w:rsidP="0080362D">
            <w:pPr>
              <w:tabs>
                <w:tab w:val="right" w:pos="9310"/>
              </w:tabs>
              <w:rPr>
                <w:rFonts w:asciiTheme="majorHAnsi" w:hAnsiTheme="majorHAnsi"/>
                <w:sz w:val="18"/>
                <w:szCs w:val="18"/>
              </w:rPr>
            </w:pPr>
          </w:p>
        </w:tc>
      </w:tr>
      <w:tr w:rsidR="00104A10" w14:paraId="4CA22154" w14:textId="77777777" w:rsidTr="054C2511">
        <w:tc>
          <w:tcPr>
            <w:tcW w:w="4782" w:type="dxa"/>
          </w:tcPr>
          <w:p w14:paraId="2C70BB2D" w14:textId="4A42BF11" w:rsidR="00104A10" w:rsidRPr="00104A10" w:rsidRDefault="0048670E" w:rsidP="00104A10">
            <w:pPr>
              <w:tabs>
                <w:tab w:val="left" w:pos="3855"/>
              </w:tabs>
              <w:rPr>
                <w:bCs/>
                <w:sz w:val="20"/>
                <w:szCs w:val="20"/>
              </w:rPr>
            </w:pPr>
            <w:r>
              <w:rPr>
                <w:rFonts w:ascii="Montserrat" w:eastAsia="Times New Roman" w:hAnsi="Montserrat"/>
                <w:noProof/>
                <w:color w:val="000000"/>
              </w:rPr>
              <w:drawing>
                <wp:anchor distT="0" distB="0" distL="114300" distR="114300" simplePos="0" relativeHeight="251660288" behindDoc="0" locked="0" layoutInCell="1" allowOverlap="1" wp14:anchorId="184BC655" wp14:editId="119297B0">
                  <wp:simplePos x="0" y="0"/>
                  <wp:positionH relativeFrom="column">
                    <wp:posOffset>452921</wp:posOffset>
                  </wp:positionH>
                  <wp:positionV relativeFrom="paragraph">
                    <wp:posOffset>883</wp:posOffset>
                  </wp:positionV>
                  <wp:extent cx="1009815" cy="403802"/>
                  <wp:effectExtent l="0" t="0" r="0" b="0"/>
                  <wp:wrapNone/>
                  <wp:docPr id="1229703787" name="Picture 1" descr="MBlackm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4AB09F65-E9F0-4753-B92B-1A2C14095C74" descr="MBlackman.pn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016492" cy="406472"/>
                          </a:xfrm>
                          <a:prstGeom prst="rect">
                            <a:avLst/>
                          </a:prstGeom>
                          <a:noFill/>
                          <a:ln>
                            <a:noFill/>
                          </a:ln>
                        </pic:spPr>
                      </pic:pic>
                    </a:graphicData>
                  </a:graphic>
                  <wp14:sizeRelH relativeFrom="page">
                    <wp14:pctWidth>0</wp14:pctWidth>
                  </wp14:sizeRelH>
                  <wp14:sizeRelV relativeFrom="page">
                    <wp14:pctHeight>0</wp14:pctHeight>
                  </wp14:sizeRelV>
                </wp:anchor>
              </w:drawing>
            </w:r>
            <w:r w:rsidR="00104A10" w:rsidRPr="00104A10">
              <w:rPr>
                <w:bCs/>
                <w:sz w:val="20"/>
                <w:szCs w:val="20"/>
              </w:rPr>
              <w:t>Signed:</w:t>
            </w:r>
            <w:r>
              <w:rPr>
                <w:rFonts w:ascii="Montserrat" w:eastAsia="Times New Roman" w:hAnsi="Montserrat"/>
                <w:color w:val="000000"/>
              </w:rPr>
              <w:t xml:space="preserve"> </w:t>
            </w:r>
          </w:p>
          <w:p w14:paraId="7BC984C9" w14:textId="77777777" w:rsidR="00104A10" w:rsidRDefault="00104A10" w:rsidP="00104A10">
            <w:pPr>
              <w:tabs>
                <w:tab w:val="left" w:pos="3855"/>
              </w:tabs>
              <w:rPr>
                <w:bCs/>
                <w:sz w:val="20"/>
                <w:szCs w:val="20"/>
              </w:rPr>
            </w:pPr>
          </w:p>
          <w:p w14:paraId="4ECFD4A7" w14:textId="77777777" w:rsidR="0048670E" w:rsidRPr="00104A10" w:rsidRDefault="0048670E" w:rsidP="00104A10">
            <w:pPr>
              <w:tabs>
                <w:tab w:val="left" w:pos="3855"/>
              </w:tabs>
              <w:rPr>
                <w:bCs/>
                <w:sz w:val="20"/>
                <w:szCs w:val="20"/>
              </w:rPr>
            </w:pPr>
          </w:p>
          <w:p w14:paraId="7CF8123F" w14:textId="5757E5A2" w:rsidR="00104A10" w:rsidRPr="00104A10" w:rsidRDefault="00104A10" w:rsidP="00104A10">
            <w:pPr>
              <w:tabs>
                <w:tab w:val="left" w:pos="3855"/>
              </w:tabs>
              <w:rPr>
                <w:bCs/>
                <w:sz w:val="20"/>
                <w:szCs w:val="20"/>
              </w:rPr>
            </w:pPr>
            <w:r w:rsidRPr="00104A10">
              <w:rPr>
                <w:bCs/>
                <w:sz w:val="20"/>
                <w:szCs w:val="20"/>
              </w:rPr>
              <w:t xml:space="preserve">Name: </w:t>
            </w:r>
            <w:r>
              <w:rPr>
                <w:bCs/>
                <w:sz w:val="20"/>
                <w:szCs w:val="20"/>
              </w:rPr>
              <w:t>Mr M Blackman</w:t>
            </w:r>
          </w:p>
          <w:p w14:paraId="53E0E536" w14:textId="77777777" w:rsidR="00104A10" w:rsidRPr="00FD7626" w:rsidRDefault="00104A10" w:rsidP="00104A10">
            <w:pPr>
              <w:tabs>
                <w:tab w:val="left" w:pos="3855"/>
              </w:tabs>
              <w:rPr>
                <w:b/>
                <w:sz w:val="20"/>
                <w:szCs w:val="20"/>
              </w:rPr>
            </w:pPr>
          </w:p>
          <w:p w14:paraId="6CF99609" w14:textId="74593357" w:rsidR="00104A10" w:rsidRDefault="00104A10" w:rsidP="00104A10">
            <w:pPr>
              <w:tabs>
                <w:tab w:val="right" w:pos="9310"/>
              </w:tabs>
              <w:rPr>
                <w:rFonts w:asciiTheme="majorHAnsi" w:hAnsiTheme="majorHAnsi"/>
                <w:sz w:val="18"/>
                <w:szCs w:val="18"/>
              </w:rPr>
            </w:pPr>
            <w:r>
              <w:rPr>
                <w:b/>
                <w:sz w:val="20"/>
                <w:szCs w:val="20"/>
              </w:rPr>
              <w:t>Chair of Trustees</w:t>
            </w:r>
          </w:p>
        </w:tc>
        <w:tc>
          <w:tcPr>
            <w:tcW w:w="4783" w:type="dxa"/>
          </w:tcPr>
          <w:p w14:paraId="4BB4C4BB" w14:textId="77777777" w:rsidR="00104A10" w:rsidRDefault="00104A10" w:rsidP="00104A10">
            <w:pPr>
              <w:tabs>
                <w:tab w:val="right" w:pos="9310"/>
              </w:tabs>
              <w:rPr>
                <w:rFonts w:asciiTheme="majorHAnsi" w:hAnsiTheme="majorHAnsi"/>
                <w:sz w:val="18"/>
                <w:szCs w:val="18"/>
              </w:rPr>
            </w:pPr>
          </w:p>
          <w:p w14:paraId="3DFDCCAF" w14:textId="34E785E6" w:rsidR="00104A10" w:rsidRDefault="00104A10" w:rsidP="00104A10">
            <w:pPr>
              <w:tabs>
                <w:tab w:val="right" w:pos="9310"/>
              </w:tabs>
              <w:rPr>
                <w:rFonts w:asciiTheme="majorHAnsi" w:hAnsiTheme="majorHAnsi"/>
                <w:sz w:val="18"/>
                <w:szCs w:val="18"/>
              </w:rPr>
            </w:pPr>
            <w:r>
              <w:rPr>
                <w:rFonts w:asciiTheme="majorHAnsi" w:hAnsiTheme="majorHAnsi"/>
                <w:sz w:val="18"/>
                <w:szCs w:val="18"/>
              </w:rPr>
              <w:t>Date:2 September 2026</w:t>
            </w:r>
          </w:p>
        </w:tc>
      </w:tr>
      <w:tr w:rsidR="00104A10" w14:paraId="4B15515C" w14:textId="77777777" w:rsidTr="054C2511">
        <w:tc>
          <w:tcPr>
            <w:tcW w:w="4782" w:type="dxa"/>
          </w:tcPr>
          <w:p w14:paraId="28EFBA6D" w14:textId="3DEF00BE" w:rsidR="00104A10" w:rsidRPr="00104A10" w:rsidRDefault="00283473" w:rsidP="00104A10">
            <w:pPr>
              <w:tabs>
                <w:tab w:val="left" w:pos="3855"/>
              </w:tabs>
              <w:rPr>
                <w:bCs/>
                <w:sz w:val="20"/>
                <w:szCs w:val="20"/>
              </w:rPr>
            </w:pPr>
            <w:r w:rsidRPr="008E35F3">
              <w:rPr>
                <w:rFonts w:eastAsia="Calibri" w:cs="Times New Roman"/>
                <w:noProof/>
              </w:rPr>
              <w:drawing>
                <wp:anchor distT="0" distB="0" distL="114300" distR="114300" simplePos="0" relativeHeight="251662336" behindDoc="0" locked="0" layoutInCell="1" allowOverlap="1" wp14:anchorId="3999D7E1" wp14:editId="6884C865">
                  <wp:simplePos x="0" y="0"/>
                  <wp:positionH relativeFrom="column">
                    <wp:posOffset>454660</wp:posOffset>
                  </wp:positionH>
                  <wp:positionV relativeFrom="paragraph">
                    <wp:posOffset>55963</wp:posOffset>
                  </wp:positionV>
                  <wp:extent cx="897890" cy="371475"/>
                  <wp:effectExtent l="0" t="0" r="0" b="0"/>
                  <wp:wrapNone/>
                  <wp:docPr id="551845469" name="Picture 62"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 up of a signatur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7890" cy="371475"/>
                          </a:xfrm>
                          <a:prstGeom prst="rect">
                            <a:avLst/>
                          </a:prstGeom>
                          <a:noFill/>
                          <a:ln>
                            <a:noFill/>
                          </a:ln>
                        </pic:spPr>
                      </pic:pic>
                    </a:graphicData>
                  </a:graphic>
                  <wp14:sizeRelH relativeFrom="page">
                    <wp14:pctWidth>0</wp14:pctWidth>
                  </wp14:sizeRelH>
                  <wp14:sizeRelV relativeFrom="page">
                    <wp14:pctHeight>0</wp14:pctHeight>
                  </wp14:sizeRelV>
                </wp:anchor>
              </w:drawing>
            </w:r>
            <w:r w:rsidR="00104A10" w:rsidRPr="00104A10">
              <w:rPr>
                <w:bCs/>
                <w:sz w:val="20"/>
                <w:szCs w:val="20"/>
              </w:rPr>
              <w:t>Signed:</w:t>
            </w:r>
          </w:p>
          <w:p w14:paraId="0FCFBB5F" w14:textId="2CCFE0C7" w:rsidR="00104A10" w:rsidRDefault="00104A10" w:rsidP="00104A10">
            <w:pPr>
              <w:tabs>
                <w:tab w:val="left" w:pos="3855"/>
              </w:tabs>
              <w:rPr>
                <w:bCs/>
                <w:sz w:val="20"/>
                <w:szCs w:val="20"/>
              </w:rPr>
            </w:pPr>
          </w:p>
          <w:p w14:paraId="30094E31" w14:textId="77777777" w:rsidR="00283473" w:rsidRPr="00104A10" w:rsidRDefault="00283473" w:rsidP="00104A10">
            <w:pPr>
              <w:tabs>
                <w:tab w:val="left" w:pos="3855"/>
              </w:tabs>
              <w:rPr>
                <w:bCs/>
                <w:sz w:val="20"/>
                <w:szCs w:val="20"/>
              </w:rPr>
            </w:pPr>
          </w:p>
          <w:p w14:paraId="2F53E1D6" w14:textId="07A29A41" w:rsidR="00104A10" w:rsidRPr="00104A10" w:rsidRDefault="00104A10" w:rsidP="00104A10">
            <w:pPr>
              <w:tabs>
                <w:tab w:val="left" w:pos="3855"/>
              </w:tabs>
              <w:rPr>
                <w:bCs/>
                <w:sz w:val="20"/>
                <w:szCs w:val="20"/>
              </w:rPr>
            </w:pPr>
            <w:r w:rsidRPr="00104A10">
              <w:rPr>
                <w:bCs/>
                <w:sz w:val="20"/>
                <w:szCs w:val="20"/>
              </w:rPr>
              <w:t xml:space="preserve">Name: </w:t>
            </w:r>
            <w:r>
              <w:rPr>
                <w:bCs/>
                <w:sz w:val="20"/>
                <w:szCs w:val="20"/>
              </w:rPr>
              <w:t>Dr G Lewis</w:t>
            </w:r>
          </w:p>
          <w:p w14:paraId="400B9CAB" w14:textId="77777777" w:rsidR="00104A10" w:rsidRPr="00FD7626" w:rsidRDefault="00104A10" w:rsidP="00104A10">
            <w:pPr>
              <w:tabs>
                <w:tab w:val="left" w:pos="3855"/>
              </w:tabs>
              <w:rPr>
                <w:b/>
                <w:sz w:val="20"/>
                <w:szCs w:val="20"/>
              </w:rPr>
            </w:pPr>
          </w:p>
          <w:p w14:paraId="62731170" w14:textId="4866A5CD" w:rsidR="00104A10" w:rsidRPr="00104A10" w:rsidRDefault="00104A10" w:rsidP="00104A10">
            <w:pPr>
              <w:tabs>
                <w:tab w:val="left" w:pos="3855"/>
              </w:tabs>
              <w:rPr>
                <w:bCs/>
                <w:sz w:val="20"/>
                <w:szCs w:val="20"/>
              </w:rPr>
            </w:pPr>
            <w:r>
              <w:rPr>
                <w:b/>
                <w:sz w:val="20"/>
                <w:szCs w:val="20"/>
              </w:rPr>
              <w:t>Chief Executive Officer</w:t>
            </w:r>
          </w:p>
        </w:tc>
        <w:tc>
          <w:tcPr>
            <w:tcW w:w="4783" w:type="dxa"/>
          </w:tcPr>
          <w:p w14:paraId="6CE1263F" w14:textId="77777777" w:rsidR="00104A10" w:rsidRDefault="00104A10" w:rsidP="00104A10">
            <w:pPr>
              <w:tabs>
                <w:tab w:val="right" w:pos="9310"/>
              </w:tabs>
              <w:rPr>
                <w:rFonts w:asciiTheme="majorHAnsi" w:hAnsiTheme="majorHAnsi"/>
                <w:sz w:val="18"/>
                <w:szCs w:val="18"/>
              </w:rPr>
            </w:pPr>
          </w:p>
          <w:p w14:paraId="7370D7D7" w14:textId="2B4355F5" w:rsidR="00104A10" w:rsidRDefault="00104A10" w:rsidP="00104A10">
            <w:pPr>
              <w:tabs>
                <w:tab w:val="right" w:pos="9310"/>
              </w:tabs>
              <w:rPr>
                <w:rFonts w:asciiTheme="majorHAnsi" w:hAnsiTheme="majorHAnsi"/>
                <w:sz w:val="18"/>
                <w:szCs w:val="18"/>
              </w:rPr>
            </w:pPr>
            <w:r>
              <w:rPr>
                <w:rFonts w:asciiTheme="majorHAnsi" w:hAnsiTheme="majorHAnsi"/>
                <w:sz w:val="18"/>
                <w:szCs w:val="18"/>
              </w:rPr>
              <w:t>Date: 2 September 2026</w:t>
            </w:r>
          </w:p>
        </w:tc>
      </w:tr>
      <w:tr w:rsidR="00104A10" w14:paraId="2AB6128E" w14:textId="77777777" w:rsidTr="054C2511">
        <w:tc>
          <w:tcPr>
            <w:tcW w:w="9565" w:type="dxa"/>
            <w:gridSpan w:val="2"/>
          </w:tcPr>
          <w:p w14:paraId="707B837E" w14:textId="77777777" w:rsidR="00104A10" w:rsidRDefault="00104A10" w:rsidP="00104A10">
            <w:pPr>
              <w:tabs>
                <w:tab w:val="right" w:pos="9310"/>
              </w:tabs>
              <w:rPr>
                <w:b/>
                <w:sz w:val="20"/>
                <w:szCs w:val="20"/>
              </w:rPr>
            </w:pPr>
            <w:r w:rsidRPr="004606BA">
              <w:rPr>
                <w:b/>
                <w:sz w:val="20"/>
                <w:szCs w:val="20"/>
              </w:rPr>
              <w:t>School Policy Approved by Local Governing Body</w:t>
            </w:r>
          </w:p>
          <w:p w14:paraId="348D45A8" w14:textId="498E8AB6" w:rsidR="00104A10" w:rsidRDefault="00104A10" w:rsidP="00104A10">
            <w:pPr>
              <w:tabs>
                <w:tab w:val="right" w:pos="9310"/>
              </w:tabs>
              <w:rPr>
                <w:rFonts w:asciiTheme="majorHAnsi" w:hAnsiTheme="majorHAnsi"/>
                <w:sz w:val="18"/>
                <w:szCs w:val="18"/>
              </w:rPr>
            </w:pPr>
          </w:p>
        </w:tc>
      </w:tr>
      <w:tr w:rsidR="00104A10" w14:paraId="6375A8FE" w14:textId="77777777" w:rsidTr="054C2511">
        <w:tc>
          <w:tcPr>
            <w:tcW w:w="4782" w:type="dxa"/>
          </w:tcPr>
          <w:p w14:paraId="330472A9" w14:textId="77777777" w:rsidR="00104A10" w:rsidRPr="00104A10" w:rsidRDefault="00104A10" w:rsidP="00104A10">
            <w:pPr>
              <w:tabs>
                <w:tab w:val="left" w:pos="3855"/>
              </w:tabs>
              <w:rPr>
                <w:bCs/>
                <w:sz w:val="20"/>
                <w:szCs w:val="20"/>
              </w:rPr>
            </w:pPr>
            <w:r w:rsidRPr="00104A10">
              <w:rPr>
                <w:bCs/>
                <w:sz w:val="20"/>
                <w:szCs w:val="20"/>
              </w:rPr>
              <w:t>Signed:</w:t>
            </w:r>
          </w:p>
          <w:p w14:paraId="4CAF8AA5" w14:textId="77777777" w:rsidR="00104A10" w:rsidRPr="00104A10" w:rsidRDefault="00104A10" w:rsidP="00104A10">
            <w:pPr>
              <w:tabs>
                <w:tab w:val="left" w:pos="3855"/>
              </w:tabs>
              <w:rPr>
                <w:bCs/>
                <w:sz w:val="20"/>
                <w:szCs w:val="20"/>
              </w:rPr>
            </w:pPr>
          </w:p>
          <w:p w14:paraId="0566C033" w14:textId="77777777" w:rsidR="00104A10" w:rsidRPr="00104A10" w:rsidRDefault="00104A10" w:rsidP="00104A10">
            <w:pPr>
              <w:tabs>
                <w:tab w:val="left" w:pos="3855"/>
              </w:tabs>
              <w:rPr>
                <w:bCs/>
                <w:sz w:val="20"/>
                <w:szCs w:val="20"/>
              </w:rPr>
            </w:pPr>
            <w:r w:rsidRPr="00104A10">
              <w:rPr>
                <w:bCs/>
                <w:sz w:val="20"/>
                <w:szCs w:val="20"/>
              </w:rPr>
              <w:t xml:space="preserve">Name: </w:t>
            </w:r>
          </w:p>
          <w:p w14:paraId="51E8195A" w14:textId="77777777" w:rsidR="00104A10" w:rsidRPr="00FD7626" w:rsidRDefault="00104A10" w:rsidP="00104A10">
            <w:pPr>
              <w:tabs>
                <w:tab w:val="left" w:pos="3855"/>
              </w:tabs>
              <w:rPr>
                <w:b/>
                <w:sz w:val="20"/>
                <w:szCs w:val="20"/>
              </w:rPr>
            </w:pPr>
          </w:p>
          <w:p w14:paraId="25F297DF" w14:textId="50216DB5" w:rsidR="00104A10" w:rsidRDefault="00104A10" w:rsidP="00104A10">
            <w:pPr>
              <w:tabs>
                <w:tab w:val="right" w:pos="9310"/>
              </w:tabs>
              <w:rPr>
                <w:rFonts w:asciiTheme="majorHAnsi" w:hAnsiTheme="majorHAnsi"/>
                <w:sz w:val="18"/>
                <w:szCs w:val="18"/>
              </w:rPr>
            </w:pPr>
            <w:r w:rsidRPr="00FD7626">
              <w:rPr>
                <w:b/>
                <w:sz w:val="20"/>
                <w:szCs w:val="20"/>
              </w:rPr>
              <w:t>Chair of Local Governing Body</w:t>
            </w:r>
          </w:p>
        </w:tc>
        <w:tc>
          <w:tcPr>
            <w:tcW w:w="4783" w:type="dxa"/>
          </w:tcPr>
          <w:p w14:paraId="58ED6F80" w14:textId="77777777" w:rsidR="00104A10" w:rsidRDefault="00104A10" w:rsidP="00104A10">
            <w:pPr>
              <w:tabs>
                <w:tab w:val="right" w:pos="9310"/>
              </w:tabs>
              <w:rPr>
                <w:rFonts w:asciiTheme="majorHAnsi" w:hAnsiTheme="majorHAnsi"/>
                <w:sz w:val="18"/>
                <w:szCs w:val="18"/>
              </w:rPr>
            </w:pPr>
          </w:p>
          <w:p w14:paraId="66B90806" w14:textId="2C948635" w:rsidR="00104A10" w:rsidRDefault="00104A10" w:rsidP="00104A10">
            <w:pPr>
              <w:tabs>
                <w:tab w:val="right" w:pos="9310"/>
              </w:tabs>
              <w:rPr>
                <w:rFonts w:asciiTheme="majorHAnsi" w:hAnsiTheme="majorHAnsi"/>
                <w:sz w:val="18"/>
                <w:szCs w:val="18"/>
              </w:rPr>
            </w:pPr>
            <w:r>
              <w:rPr>
                <w:rFonts w:asciiTheme="majorHAnsi" w:hAnsiTheme="majorHAnsi"/>
                <w:sz w:val="18"/>
                <w:szCs w:val="18"/>
              </w:rPr>
              <w:t>Date:</w:t>
            </w:r>
          </w:p>
        </w:tc>
      </w:tr>
      <w:tr w:rsidR="00104A10" w14:paraId="15BC7E56" w14:textId="77777777" w:rsidTr="054C2511">
        <w:tc>
          <w:tcPr>
            <w:tcW w:w="9565" w:type="dxa"/>
            <w:gridSpan w:val="2"/>
          </w:tcPr>
          <w:p w14:paraId="574B7C24" w14:textId="77777777" w:rsidR="00104A10" w:rsidRDefault="00104A10" w:rsidP="00104A10">
            <w:pPr>
              <w:tabs>
                <w:tab w:val="right" w:pos="9310"/>
              </w:tabs>
              <w:rPr>
                <w:b/>
                <w:sz w:val="20"/>
                <w:szCs w:val="20"/>
              </w:rPr>
            </w:pPr>
            <w:r w:rsidRPr="004606BA">
              <w:rPr>
                <w:b/>
                <w:sz w:val="20"/>
                <w:szCs w:val="20"/>
              </w:rPr>
              <w:t>Authorised for Issue</w:t>
            </w:r>
          </w:p>
          <w:p w14:paraId="588F8A61" w14:textId="78176F66" w:rsidR="00104A10" w:rsidRDefault="00104A10" w:rsidP="00104A10">
            <w:pPr>
              <w:tabs>
                <w:tab w:val="right" w:pos="9310"/>
              </w:tabs>
              <w:rPr>
                <w:rFonts w:asciiTheme="majorHAnsi" w:hAnsiTheme="majorHAnsi"/>
                <w:sz w:val="18"/>
                <w:szCs w:val="18"/>
              </w:rPr>
            </w:pPr>
          </w:p>
        </w:tc>
      </w:tr>
      <w:tr w:rsidR="00104A10" w14:paraId="017B42D2" w14:textId="77777777" w:rsidTr="054C2511">
        <w:tc>
          <w:tcPr>
            <w:tcW w:w="4782" w:type="dxa"/>
          </w:tcPr>
          <w:p w14:paraId="59F06AD2" w14:textId="77777777" w:rsidR="00104A10" w:rsidRPr="00104A10" w:rsidRDefault="00104A10" w:rsidP="00104A10">
            <w:pPr>
              <w:tabs>
                <w:tab w:val="left" w:pos="3855"/>
              </w:tabs>
              <w:rPr>
                <w:bCs/>
                <w:sz w:val="20"/>
                <w:szCs w:val="20"/>
              </w:rPr>
            </w:pPr>
            <w:r w:rsidRPr="00104A10">
              <w:rPr>
                <w:bCs/>
                <w:sz w:val="20"/>
                <w:szCs w:val="20"/>
              </w:rPr>
              <w:t>Signed:</w:t>
            </w:r>
          </w:p>
          <w:p w14:paraId="773ED03B" w14:textId="77777777" w:rsidR="00104A10" w:rsidRPr="00104A10" w:rsidRDefault="00104A10" w:rsidP="00104A10">
            <w:pPr>
              <w:tabs>
                <w:tab w:val="left" w:pos="3855"/>
              </w:tabs>
              <w:rPr>
                <w:bCs/>
                <w:sz w:val="20"/>
                <w:szCs w:val="20"/>
              </w:rPr>
            </w:pPr>
          </w:p>
          <w:p w14:paraId="3FC74E63" w14:textId="081CA992" w:rsidR="00104A10" w:rsidRPr="00104A10" w:rsidRDefault="054C2511" w:rsidP="054C2511">
            <w:pPr>
              <w:tabs>
                <w:tab w:val="left" w:pos="3855"/>
              </w:tabs>
              <w:rPr>
                <w:sz w:val="20"/>
                <w:szCs w:val="20"/>
              </w:rPr>
            </w:pPr>
            <w:r w:rsidRPr="054C2511">
              <w:rPr>
                <w:sz w:val="20"/>
                <w:szCs w:val="20"/>
              </w:rPr>
              <w:t xml:space="preserve">Name: </w:t>
            </w:r>
          </w:p>
          <w:p w14:paraId="5C16F59E" w14:textId="77777777" w:rsidR="00104A10" w:rsidRPr="00FD7626" w:rsidRDefault="00104A10" w:rsidP="00104A10">
            <w:pPr>
              <w:tabs>
                <w:tab w:val="left" w:pos="3855"/>
              </w:tabs>
              <w:rPr>
                <w:b/>
                <w:sz w:val="20"/>
                <w:szCs w:val="20"/>
              </w:rPr>
            </w:pPr>
          </w:p>
          <w:p w14:paraId="7B476D93" w14:textId="640E03F8" w:rsidR="00104A10" w:rsidRDefault="00104A10" w:rsidP="00104A10">
            <w:pPr>
              <w:tabs>
                <w:tab w:val="right" w:pos="9310"/>
              </w:tabs>
              <w:rPr>
                <w:rFonts w:asciiTheme="majorHAnsi" w:hAnsiTheme="majorHAnsi"/>
                <w:sz w:val="18"/>
                <w:szCs w:val="18"/>
              </w:rPr>
            </w:pPr>
            <w:r>
              <w:rPr>
                <w:b/>
                <w:sz w:val="20"/>
                <w:szCs w:val="20"/>
              </w:rPr>
              <w:t>Headteacher</w:t>
            </w:r>
          </w:p>
        </w:tc>
        <w:tc>
          <w:tcPr>
            <w:tcW w:w="4783" w:type="dxa"/>
          </w:tcPr>
          <w:p w14:paraId="7279D93B" w14:textId="77777777" w:rsidR="00104A10" w:rsidRDefault="00104A10" w:rsidP="00104A10">
            <w:pPr>
              <w:tabs>
                <w:tab w:val="right" w:pos="9310"/>
              </w:tabs>
              <w:rPr>
                <w:rFonts w:asciiTheme="majorHAnsi" w:hAnsiTheme="majorHAnsi"/>
                <w:sz w:val="18"/>
                <w:szCs w:val="18"/>
              </w:rPr>
            </w:pPr>
          </w:p>
          <w:p w14:paraId="7E43936A" w14:textId="478F9CE7" w:rsidR="00104A10" w:rsidRDefault="00104A10" w:rsidP="00104A10">
            <w:pPr>
              <w:tabs>
                <w:tab w:val="right" w:pos="9310"/>
              </w:tabs>
              <w:rPr>
                <w:rFonts w:asciiTheme="majorHAnsi" w:hAnsiTheme="majorHAnsi"/>
                <w:sz w:val="18"/>
                <w:szCs w:val="18"/>
              </w:rPr>
            </w:pPr>
            <w:r>
              <w:rPr>
                <w:rFonts w:asciiTheme="majorHAnsi" w:hAnsiTheme="majorHAnsi"/>
                <w:sz w:val="18"/>
                <w:szCs w:val="18"/>
              </w:rPr>
              <w:t>Date:</w:t>
            </w:r>
          </w:p>
        </w:tc>
      </w:tr>
    </w:tbl>
    <w:p w14:paraId="2929A6D5" w14:textId="77777777" w:rsidR="00A85D93" w:rsidRDefault="00A85D93" w:rsidP="0080362D">
      <w:pPr>
        <w:tabs>
          <w:tab w:val="right" w:pos="9310"/>
        </w:tabs>
        <w:rPr>
          <w:rFonts w:asciiTheme="majorHAnsi" w:hAnsiTheme="majorHAnsi"/>
          <w:sz w:val="18"/>
          <w:szCs w:val="18"/>
        </w:rPr>
      </w:pPr>
    </w:p>
    <w:p w14:paraId="73199879" w14:textId="77777777" w:rsidR="00E41699" w:rsidRPr="00FD7626" w:rsidRDefault="00E41699" w:rsidP="00E41699">
      <w:pPr>
        <w:rPr>
          <w:rFonts w:asciiTheme="majorHAnsi" w:hAnsiTheme="majorHAnsi"/>
          <w:sz w:val="18"/>
          <w:szCs w:val="18"/>
        </w:rPr>
      </w:pPr>
      <w:r w:rsidRPr="00FD7626">
        <w:rPr>
          <w:rFonts w:asciiTheme="majorHAnsi" w:hAnsiTheme="majorHAnsi"/>
          <w:sz w:val="18"/>
          <w:szCs w:val="18"/>
        </w:rPr>
        <w:t>Document History</w:t>
      </w:r>
    </w:p>
    <w:tbl>
      <w:tblPr>
        <w:tblStyle w:val="TableGrid"/>
        <w:tblW w:w="9278" w:type="dxa"/>
        <w:tblLook w:val="04A0" w:firstRow="1" w:lastRow="0" w:firstColumn="1" w:lastColumn="0" w:noHBand="0" w:noVBand="1"/>
      </w:tblPr>
      <w:tblGrid>
        <w:gridCol w:w="1465"/>
        <w:gridCol w:w="2329"/>
        <w:gridCol w:w="1843"/>
        <w:gridCol w:w="3641"/>
      </w:tblGrid>
      <w:tr w:rsidR="00FD7626" w:rsidRPr="00FD7626" w14:paraId="28F88BD8" w14:textId="77777777" w:rsidTr="64FEE97A">
        <w:trPr>
          <w:trHeight w:val="270"/>
        </w:trPr>
        <w:tc>
          <w:tcPr>
            <w:tcW w:w="1465" w:type="dxa"/>
          </w:tcPr>
          <w:p w14:paraId="37FB48C7"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Version</w:t>
            </w:r>
          </w:p>
        </w:tc>
        <w:tc>
          <w:tcPr>
            <w:tcW w:w="2329" w:type="dxa"/>
          </w:tcPr>
          <w:p w14:paraId="3E23C6A5"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Author/Owner</w:t>
            </w:r>
          </w:p>
        </w:tc>
        <w:tc>
          <w:tcPr>
            <w:tcW w:w="1843" w:type="dxa"/>
          </w:tcPr>
          <w:p w14:paraId="7D88854C"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Drafted</w:t>
            </w:r>
          </w:p>
        </w:tc>
        <w:tc>
          <w:tcPr>
            <w:tcW w:w="3641" w:type="dxa"/>
          </w:tcPr>
          <w:p w14:paraId="796EC13F"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Comments</w:t>
            </w:r>
          </w:p>
        </w:tc>
      </w:tr>
      <w:tr w:rsidR="00FD7626" w:rsidRPr="00FD7626" w14:paraId="35F71D03"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640BA151" w14:textId="77777777" w:rsidR="00507982" w:rsidRPr="00FD7626" w:rsidRDefault="00507982" w:rsidP="00A540AA">
            <w:pPr>
              <w:tabs>
                <w:tab w:val="left" w:pos="3855"/>
              </w:tabs>
              <w:rPr>
                <w:rFonts w:asciiTheme="majorHAnsi" w:hAnsiTheme="majorHAnsi"/>
                <w:sz w:val="18"/>
                <w:szCs w:val="18"/>
              </w:rPr>
            </w:pPr>
            <w:r w:rsidRPr="00FD7626">
              <w:rPr>
                <w:rFonts w:asciiTheme="majorHAnsi" w:hAnsiTheme="majorHAnsi"/>
                <w:sz w:val="18"/>
                <w:szCs w:val="18"/>
              </w:rPr>
              <w:t>3.1</w:t>
            </w:r>
          </w:p>
        </w:tc>
        <w:tc>
          <w:tcPr>
            <w:tcW w:w="2329" w:type="dxa"/>
            <w:tcBorders>
              <w:top w:val="single" w:sz="4" w:space="0" w:color="auto"/>
              <w:left w:val="single" w:sz="4" w:space="0" w:color="auto"/>
              <w:bottom w:val="single" w:sz="4" w:space="0" w:color="auto"/>
              <w:right w:val="single" w:sz="4" w:space="0" w:color="auto"/>
            </w:tcBorders>
          </w:tcPr>
          <w:p w14:paraId="2D38855B" w14:textId="77777777" w:rsidR="00507982" w:rsidRPr="00FD7626" w:rsidRDefault="00507982" w:rsidP="00E41699">
            <w:pPr>
              <w:tabs>
                <w:tab w:val="left" w:pos="3855"/>
              </w:tabs>
              <w:rPr>
                <w:rFonts w:asciiTheme="majorHAnsi" w:hAnsiTheme="majorHAnsi"/>
                <w:sz w:val="18"/>
                <w:szCs w:val="18"/>
              </w:rPr>
            </w:pPr>
            <w:r w:rsidRPr="00FD7626">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6C60C13B" w14:textId="77777777" w:rsidR="00507982" w:rsidRPr="00FD7626" w:rsidRDefault="00507982" w:rsidP="00E41699">
            <w:pPr>
              <w:tabs>
                <w:tab w:val="left" w:pos="3855"/>
              </w:tabs>
              <w:rPr>
                <w:rFonts w:asciiTheme="majorHAnsi" w:hAnsiTheme="majorHAnsi"/>
                <w:sz w:val="18"/>
                <w:szCs w:val="18"/>
              </w:rPr>
            </w:pPr>
            <w:r w:rsidRPr="00FD7626">
              <w:rPr>
                <w:rFonts w:asciiTheme="majorHAnsi" w:hAnsiTheme="majorHAnsi"/>
                <w:sz w:val="18"/>
                <w:szCs w:val="18"/>
              </w:rPr>
              <w:t>16.07.19</w:t>
            </w:r>
          </w:p>
        </w:tc>
        <w:tc>
          <w:tcPr>
            <w:tcW w:w="3641" w:type="dxa"/>
            <w:tcBorders>
              <w:top w:val="single" w:sz="4" w:space="0" w:color="auto"/>
              <w:left w:val="single" w:sz="4" w:space="0" w:color="auto"/>
              <w:bottom w:val="single" w:sz="4" w:space="0" w:color="auto"/>
              <w:right w:val="single" w:sz="4" w:space="0" w:color="auto"/>
            </w:tcBorders>
          </w:tcPr>
          <w:p w14:paraId="56E1F815" w14:textId="77777777" w:rsidR="00507982" w:rsidRPr="00FD7626" w:rsidRDefault="00507982" w:rsidP="00507982">
            <w:pPr>
              <w:tabs>
                <w:tab w:val="left" w:pos="3855"/>
              </w:tabs>
              <w:rPr>
                <w:sz w:val="18"/>
                <w:szCs w:val="18"/>
              </w:rPr>
            </w:pPr>
            <w:r w:rsidRPr="00FD7626">
              <w:rPr>
                <w:sz w:val="18"/>
                <w:szCs w:val="18"/>
              </w:rPr>
              <w:t>Changes to bring policy in line with KCSIE 2019.</w:t>
            </w:r>
          </w:p>
        </w:tc>
      </w:tr>
      <w:tr w:rsidR="00B66136" w:rsidRPr="00FD7626" w14:paraId="2178262D"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6420DEB2" w14:textId="77777777" w:rsidR="00B66136" w:rsidRPr="00FD7626" w:rsidRDefault="00B66136" w:rsidP="00A540AA">
            <w:pPr>
              <w:tabs>
                <w:tab w:val="left" w:pos="3855"/>
              </w:tabs>
              <w:rPr>
                <w:rFonts w:asciiTheme="majorHAnsi" w:hAnsiTheme="majorHAnsi"/>
                <w:sz w:val="18"/>
                <w:szCs w:val="18"/>
              </w:rPr>
            </w:pPr>
            <w:r w:rsidRPr="00FD7626">
              <w:rPr>
                <w:rFonts w:asciiTheme="majorHAnsi" w:hAnsiTheme="majorHAnsi"/>
                <w:sz w:val="18"/>
                <w:szCs w:val="18"/>
              </w:rPr>
              <w:t>3.2</w:t>
            </w:r>
          </w:p>
        </w:tc>
        <w:tc>
          <w:tcPr>
            <w:tcW w:w="2329" w:type="dxa"/>
            <w:tcBorders>
              <w:top w:val="single" w:sz="4" w:space="0" w:color="auto"/>
              <w:left w:val="single" w:sz="4" w:space="0" w:color="auto"/>
              <w:bottom w:val="single" w:sz="4" w:space="0" w:color="auto"/>
              <w:right w:val="single" w:sz="4" w:space="0" w:color="auto"/>
            </w:tcBorders>
          </w:tcPr>
          <w:p w14:paraId="5C0C2E00" w14:textId="77777777" w:rsidR="00B66136" w:rsidRPr="00FD7626" w:rsidRDefault="00B66136" w:rsidP="00E41699">
            <w:pPr>
              <w:tabs>
                <w:tab w:val="left" w:pos="3855"/>
              </w:tabs>
              <w:rPr>
                <w:rFonts w:asciiTheme="majorHAnsi" w:hAnsiTheme="majorHAnsi"/>
                <w:sz w:val="18"/>
                <w:szCs w:val="18"/>
              </w:rPr>
            </w:pPr>
            <w:r w:rsidRPr="00FD7626">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5A4D9FF3" w14:textId="77777777" w:rsidR="00B66136" w:rsidRPr="00FD7626" w:rsidRDefault="00B66136" w:rsidP="00E41699">
            <w:pPr>
              <w:tabs>
                <w:tab w:val="left" w:pos="3855"/>
              </w:tabs>
              <w:rPr>
                <w:rFonts w:asciiTheme="majorHAnsi" w:hAnsiTheme="majorHAnsi"/>
                <w:sz w:val="18"/>
                <w:szCs w:val="18"/>
              </w:rPr>
            </w:pPr>
            <w:r w:rsidRPr="00FD7626">
              <w:rPr>
                <w:rFonts w:asciiTheme="majorHAnsi" w:hAnsiTheme="majorHAnsi"/>
                <w:sz w:val="18"/>
                <w:szCs w:val="18"/>
              </w:rPr>
              <w:t>10.09.19</w:t>
            </w:r>
          </w:p>
        </w:tc>
        <w:tc>
          <w:tcPr>
            <w:tcW w:w="3641" w:type="dxa"/>
            <w:tcBorders>
              <w:top w:val="single" w:sz="4" w:space="0" w:color="auto"/>
              <w:left w:val="single" w:sz="4" w:space="0" w:color="auto"/>
              <w:bottom w:val="single" w:sz="4" w:space="0" w:color="auto"/>
              <w:right w:val="single" w:sz="4" w:space="0" w:color="auto"/>
            </w:tcBorders>
          </w:tcPr>
          <w:p w14:paraId="6EFE00F8" w14:textId="77777777" w:rsidR="00B66136" w:rsidRPr="00FD7626" w:rsidRDefault="00B66136" w:rsidP="00507982">
            <w:pPr>
              <w:tabs>
                <w:tab w:val="left" w:pos="3855"/>
              </w:tabs>
              <w:rPr>
                <w:sz w:val="18"/>
                <w:szCs w:val="18"/>
              </w:rPr>
            </w:pPr>
            <w:r w:rsidRPr="00FD7626">
              <w:rPr>
                <w:sz w:val="18"/>
                <w:szCs w:val="18"/>
              </w:rPr>
              <w:t>Clarification re external contractors requiring DBS</w:t>
            </w:r>
            <w:r w:rsidR="00FD7626">
              <w:rPr>
                <w:sz w:val="18"/>
                <w:szCs w:val="18"/>
              </w:rPr>
              <w:t xml:space="preserve"> and addition of social care team contact details for Bristol and Somerset LAs</w:t>
            </w:r>
            <w:r w:rsidR="00654C16" w:rsidRPr="00FD7626">
              <w:rPr>
                <w:sz w:val="18"/>
                <w:szCs w:val="18"/>
              </w:rPr>
              <w:t>.</w:t>
            </w:r>
          </w:p>
        </w:tc>
      </w:tr>
      <w:tr w:rsidR="003C612E" w:rsidRPr="00FD7626" w14:paraId="165A8D83"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195D5E66" w14:textId="77777777" w:rsidR="003C612E" w:rsidRPr="00FD7626" w:rsidRDefault="003C612E" w:rsidP="003C612E">
            <w:pPr>
              <w:tabs>
                <w:tab w:val="left" w:pos="3855"/>
              </w:tabs>
              <w:rPr>
                <w:rFonts w:asciiTheme="majorHAnsi" w:hAnsiTheme="majorHAnsi"/>
                <w:sz w:val="18"/>
                <w:szCs w:val="18"/>
              </w:rPr>
            </w:pPr>
            <w:r>
              <w:rPr>
                <w:rFonts w:asciiTheme="majorHAnsi" w:hAnsiTheme="majorHAnsi"/>
                <w:sz w:val="18"/>
                <w:szCs w:val="18"/>
              </w:rPr>
              <w:t>3.3</w:t>
            </w:r>
          </w:p>
        </w:tc>
        <w:tc>
          <w:tcPr>
            <w:tcW w:w="2329" w:type="dxa"/>
            <w:tcBorders>
              <w:top w:val="single" w:sz="4" w:space="0" w:color="auto"/>
              <w:left w:val="single" w:sz="4" w:space="0" w:color="auto"/>
              <w:bottom w:val="single" w:sz="4" w:space="0" w:color="auto"/>
              <w:right w:val="single" w:sz="4" w:space="0" w:color="auto"/>
            </w:tcBorders>
          </w:tcPr>
          <w:p w14:paraId="2DFB1E90" w14:textId="77777777" w:rsidR="003C612E" w:rsidRPr="00FD7626" w:rsidRDefault="003C612E" w:rsidP="003C612E">
            <w:pPr>
              <w:tabs>
                <w:tab w:val="left" w:pos="3855"/>
              </w:tabs>
              <w:rPr>
                <w:rFonts w:asciiTheme="majorHAnsi" w:hAnsiTheme="majorHAnsi"/>
                <w:sz w:val="18"/>
                <w:szCs w:val="18"/>
              </w:rPr>
            </w:pPr>
            <w:r>
              <w:rPr>
                <w:rFonts w:asciiTheme="majorHAnsi" w:hAnsiTheme="majorHAnsi"/>
                <w:sz w:val="18"/>
                <w:szCs w:val="18"/>
              </w:rPr>
              <w:t>Dan McGilloway</w:t>
            </w:r>
          </w:p>
        </w:tc>
        <w:tc>
          <w:tcPr>
            <w:tcW w:w="1843" w:type="dxa"/>
            <w:tcBorders>
              <w:top w:val="single" w:sz="4" w:space="0" w:color="auto"/>
              <w:left w:val="single" w:sz="4" w:space="0" w:color="auto"/>
              <w:bottom w:val="single" w:sz="4" w:space="0" w:color="auto"/>
              <w:right w:val="single" w:sz="4" w:space="0" w:color="auto"/>
            </w:tcBorders>
          </w:tcPr>
          <w:p w14:paraId="15D033EF" w14:textId="77777777" w:rsidR="003C612E" w:rsidRPr="00FD7626" w:rsidRDefault="003C612E" w:rsidP="003C612E">
            <w:pPr>
              <w:tabs>
                <w:tab w:val="left" w:pos="3855"/>
              </w:tabs>
              <w:rPr>
                <w:rFonts w:asciiTheme="majorHAnsi" w:hAnsiTheme="majorHAnsi"/>
                <w:sz w:val="18"/>
                <w:szCs w:val="18"/>
              </w:rPr>
            </w:pPr>
            <w:r>
              <w:rPr>
                <w:rFonts w:asciiTheme="majorHAnsi" w:hAnsiTheme="majorHAnsi"/>
                <w:sz w:val="18"/>
                <w:szCs w:val="18"/>
              </w:rPr>
              <w:t>12.07.20</w:t>
            </w:r>
          </w:p>
        </w:tc>
        <w:tc>
          <w:tcPr>
            <w:tcW w:w="3641" w:type="dxa"/>
            <w:tcBorders>
              <w:top w:val="single" w:sz="4" w:space="0" w:color="auto"/>
              <w:left w:val="single" w:sz="4" w:space="0" w:color="auto"/>
              <w:bottom w:val="single" w:sz="4" w:space="0" w:color="auto"/>
              <w:right w:val="single" w:sz="4" w:space="0" w:color="auto"/>
            </w:tcBorders>
          </w:tcPr>
          <w:p w14:paraId="6F652573" w14:textId="77777777" w:rsidR="00AF0F0B" w:rsidRPr="00FD7626" w:rsidRDefault="003C612E" w:rsidP="003C612E">
            <w:pPr>
              <w:tabs>
                <w:tab w:val="left" w:pos="3855"/>
              </w:tabs>
              <w:rPr>
                <w:sz w:val="18"/>
                <w:szCs w:val="18"/>
              </w:rPr>
            </w:pPr>
            <w:r w:rsidRPr="00FD7626">
              <w:rPr>
                <w:sz w:val="18"/>
                <w:szCs w:val="18"/>
              </w:rPr>
              <w:t>Changes to bring policy in line with KCSIE 20</w:t>
            </w:r>
            <w:r>
              <w:rPr>
                <w:sz w:val="18"/>
                <w:szCs w:val="18"/>
              </w:rPr>
              <w:t>20</w:t>
            </w:r>
            <w:r w:rsidRPr="00FD7626">
              <w:rPr>
                <w:sz w:val="18"/>
                <w:szCs w:val="18"/>
              </w:rPr>
              <w:t>.</w:t>
            </w:r>
          </w:p>
        </w:tc>
      </w:tr>
      <w:tr w:rsidR="00AF0F0B" w:rsidRPr="00FD7626" w14:paraId="32CB800A"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2AF3A140" w14:textId="77777777" w:rsidR="00AF0F0B" w:rsidRDefault="00AF0F0B" w:rsidP="003C612E">
            <w:pPr>
              <w:tabs>
                <w:tab w:val="left" w:pos="3855"/>
              </w:tabs>
              <w:rPr>
                <w:rFonts w:asciiTheme="majorHAnsi" w:hAnsiTheme="majorHAnsi"/>
                <w:sz w:val="18"/>
                <w:szCs w:val="18"/>
              </w:rPr>
            </w:pPr>
            <w:r>
              <w:rPr>
                <w:rFonts w:asciiTheme="majorHAnsi" w:hAnsiTheme="majorHAnsi"/>
                <w:sz w:val="18"/>
                <w:szCs w:val="18"/>
              </w:rPr>
              <w:t>4.1</w:t>
            </w:r>
          </w:p>
        </w:tc>
        <w:tc>
          <w:tcPr>
            <w:tcW w:w="2329" w:type="dxa"/>
            <w:tcBorders>
              <w:top w:val="single" w:sz="4" w:space="0" w:color="auto"/>
              <w:left w:val="single" w:sz="4" w:space="0" w:color="auto"/>
              <w:bottom w:val="single" w:sz="4" w:space="0" w:color="auto"/>
              <w:right w:val="single" w:sz="4" w:space="0" w:color="auto"/>
            </w:tcBorders>
          </w:tcPr>
          <w:p w14:paraId="5F7DD2BD" w14:textId="77777777" w:rsidR="00AF0F0B" w:rsidRDefault="00AF0F0B" w:rsidP="003C612E">
            <w:pPr>
              <w:tabs>
                <w:tab w:val="left" w:pos="3855"/>
              </w:tabs>
              <w:rPr>
                <w:rFonts w:asciiTheme="majorHAnsi" w:hAnsiTheme="majorHAnsi"/>
                <w:sz w:val="18"/>
                <w:szCs w:val="18"/>
              </w:rPr>
            </w:pPr>
            <w:r>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790A893A" w14:textId="77777777" w:rsidR="00AF0F0B" w:rsidRDefault="00AF0F0B" w:rsidP="003C612E">
            <w:pPr>
              <w:tabs>
                <w:tab w:val="left" w:pos="3855"/>
              </w:tabs>
              <w:rPr>
                <w:rFonts w:asciiTheme="majorHAnsi" w:hAnsiTheme="majorHAnsi"/>
                <w:sz w:val="18"/>
                <w:szCs w:val="18"/>
              </w:rPr>
            </w:pPr>
            <w:r>
              <w:rPr>
                <w:rFonts w:asciiTheme="majorHAnsi" w:hAnsiTheme="majorHAnsi"/>
                <w:sz w:val="18"/>
                <w:szCs w:val="18"/>
              </w:rPr>
              <w:t>09.08.21</w:t>
            </w:r>
          </w:p>
        </w:tc>
        <w:tc>
          <w:tcPr>
            <w:tcW w:w="3641" w:type="dxa"/>
            <w:tcBorders>
              <w:top w:val="single" w:sz="4" w:space="0" w:color="auto"/>
              <w:left w:val="single" w:sz="4" w:space="0" w:color="auto"/>
              <w:bottom w:val="single" w:sz="4" w:space="0" w:color="auto"/>
              <w:right w:val="single" w:sz="4" w:space="0" w:color="auto"/>
            </w:tcBorders>
          </w:tcPr>
          <w:p w14:paraId="243F7DD8" w14:textId="77777777" w:rsidR="00AF0F0B" w:rsidRPr="00FD7626" w:rsidRDefault="00AF0F0B" w:rsidP="00C33ED3">
            <w:pPr>
              <w:tabs>
                <w:tab w:val="left" w:pos="3855"/>
              </w:tabs>
              <w:rPr>
                <w:sz w:val="18"/>
                <w:szCs w:val="18"/>
              </w:rPr>
            </w:pPr>
            <w:r w:rsidRPr="00FD7626">
              <w:rPr>
                <w:sz w:val="18"/>
                <w:szCs w:val="18"/>
              </w:rPr>
              <w:t xml:space="preserve">Changes to bring policy in line with KCSIE </w:t>
            </w:r>
            <w:r w:rsidR="00C33ED3" w:rsidRPr="00FD7626">
              <w:rPr>
                <w:sz w:val="18"/>
                <w:szCs w:val="18"/>
              </w:rPr>
              <w:t>20</w:t>
            </w:r>
            <w:r w:rsidR="00C33ED3">
              <w:rPr>
                <w:sz w:val="18"/>
                <w:szCs w:val="18"/>
              </w:rPr>
              <w:t>21</w:t>
            </w:r>
            <w:r w:rsidRPr="00FD7626">
              <w:rPr>
                <w:sz w:val="18"/>
                <w:szCs w:val="18"/>
              </w:rPr>
              <w:t>.</w:t>
            </w:r>
            <w:r w:rsidR="00686DC5">
              <w:rPr>
                <w:sz w:val="18"/>
                <w:szCs w:val="18"/>
              </w:rPr>
              <w:t xml:space="preserve">  Significantly rewritten and conformed to The Key Model Policy.  </w:t>
            </w:r>
            <w:r w:rsidR="00686DC5">
              <w:rPr>
                <w:sz w:val="18"/>
                <w:szCs w:val="18"/>
              </w:rPr>
              <w:lastRenderedPageBreak/>
              <w:t>Clear sections now setting out the duties of staff, governors, DSL etc.</w:t>
            </w:r>
          </w:p>
        </w:tc>
      </w:tr>
      <w:tr w:rsidR="0036769A" w:rsidRPr="00FD7626" w14:paraId="14CC98E4"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075E65EE" w14:textId="1FD90D40" w:rsidR="0036769A" w:rsidRDefault="0036769A" w:rsidP="003C612E">
            <w:pPr>
              <w:tabs>
                <w:tab w:val="left" w:pos="3855"/>
              </w:tabs>
              <w:rPr>
                <w:rFonts w:asciiTheme="majorHAnsi" w:hAnsiTheme="majorHAnsi"/>
                <w:sz w:val="18"/>
                <w:szCs w:val="18"/>
              </w:rPr>
            </w:pPr>
            <w:r>
              <w:rPr>
                <w:rFonts w:asciiTheme="majorHAnsi" w:hAnsiTheme="majorHAnsi"/>
                <w:sz w:val="18"/>
                <w:szCs w:val="18"/>
              </w:rPr>
              <w:lastRenderedPageBreak/>
              <w:t>4.2</w:t>
            </w:r>
          </w:p>
        </w:tc>
        <w:tc>
          <w:tcPr>
            <w:tcW w:w="2329" w:type="dxa"/>
            <w:tcBorders>
              <w:top w:val="single" w:sz="4" w:space="0" w:color="auto"/>
              <w:left w:val="single" w:sz="4" w:space="0" w:color="auto"/>
              <w:bottom w:val="single" w:sz="4" w:space="0" w:color="auto"/>
              <w:right w:val="single" w:sz="4" w:space="0" w:color="auto"/>
            </w:tcBorders>
          </w:tcPr>
          <w:p w14:paraId="4B790412" w14:textId="485BACE3" w:rsidR="0036769A" w:rsidRDefault="0036769A" w:rsidP="003C612E">
            <w:pPr>
              <w:tabs>
                <w:tab w:val="left" w:pos="3855"/>
              </w:tabs>
              <w:rPr>
                <w:rFonts w:asciiTheme="majorHAnsi" w:hAnsiTheme="majorHAnsi"/>
                <w:sz w:val="18"/>
                <w:szCs w:val="18"/>
              </w:rPr>
            </w:pPr>
            <w:r>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7C9E119C" w14:textId="5CA6DE38" w:rsidR="0036769A" w:rsidRDefault="0036769A" w:rsidP="003C612E">
            <w:pPr>
              <w:tabs>
                <w:tab w:val="left" w:pos="3855"/>
              </w:tabs>
              <w:rPr>
                <w:rFonts w:asciiTheme="majorHAnsi" w:hAnsiTheme="majorHAnsi"/>
                <w:sz w:val="18"/>
                <w:szCs w:val="18"/>
              </w:rPr>
            </w:pPr>
            <w:r>
              <w:rPr>
                <w:rFonts w:asciiTheme="majorHAnsi" w:hAnsiTheme="majorHAnsi"/>
                <w:sz w:val="18"/>
                <w:szCs w:val="18"/>
              </w:rPr>
              <w:t>22.06.22</w:t>
            </w:r>
          </w:p>
        </w:tc>
        <w:tc>
          <w:tcPr>
            <w:tcW w:w="3641" w:type="dxa"/>
            <w:tcBorders>
              <w:top w:val="single" w:sz="4" w:space="0" w:color="auto"/>
              <w:left w:val="single" w:sz="4" w:space="0" w:color="auto"/>
              <w:bottom w:val="single" w:sz="4" w:space="0" w:color="auto"/>
              <w:right w:val="single" w:sz="4" w:space="0" w:color="auto"/>
            </w:tcBorders>
          </w:tcPr>
          <w:p w14:paraId="57167D2A" w14:textId="65D3B1E4" w:rsidR="0036769A" w:rsidRPr="00FD7626" w:rsidRDefault="0036769A" w:rsidP="00C33ED3">
            <w:pPr>
              <w:tabs>
                <w:tab w:val="left" w:pos="3855"/>
              </w:tabs>
              <w:rPr>
                <w:sz w:val="18"/>
                <w:szCs w:val="18"/>
              </w:rPr>
            </w:pPr>
            <w:r>
              <w:rPr>
                <w:sz w:val="18"/>
                <w:szCs w:val="18"/>
              </w:rPr>
              <w:t>Minor updates to align with KCSIE 2022</w:t>
            </w:r>
          </w:p>
        </w:tc>
      </w:tr>
      <w:tr w:rsidR="00243EAA" w:rsidRPr="00FD7626" w14:paraId="4CE544A6"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11660CDE" w14:textId="0F7BE4B0" w:rsidR="00243EAA" w:rsidRDefault="00243EAA" w:rsidP="003C612E">
            <w:pPr>
              <w:tabs>
                <w:tab w:val="left" w:pos="3855"/>
              </w:tabs>
              <w:rPr>
                <w:rFonts w:asciiTheme="majorHAnsi" w:hAnsiTheme="majorHAnsi"/>
                <w:sz w:val="18"/>
                <w:szCs w:val="18"/>
              </w:rPr>
            </w:pPr>
            <w:r>
              <w:rPr>
                <w:rFonts w:asciiTheme="majorHAnsi" w:hAnsiTheme="majorHAnsi"/>
                <w:sz w:val="18"/>
                <w:szCs w:val="18"/>
              </w:rPr>
              <w:t>4.3</w:t>
            </w:r>
          </w:p>
        </w:tc>
        <w:tc>
          <w:tcPr>
            <w:tcW w:w="2329" w:type="dxa"/>
            <w:tcBorders>
              <w:top w:val="single" w:sz="4" w:space="0" w:color="auto"/>
              <w:left w:val="single" w:sz="4" w:space="0" w:color="auto"/>
              <w:bottom w:val="single" w:sz="4" w:space="0" w:color="auto"/>
              <w:right w:val="single" w:sz="4" w:space="0" w:color="auto"/>
            </w:tcBorders>
          </w:tcPr>
          <w:p w14:paraId="130849F0" w14:textId="31A4789B" w:rsidR="00243EAA" w:rsidRDefault="00243EAA" w:rsidP="003C612E">
            <w:pPr>
              <w:tabs>
                <w:tab w:val="left" w:pos="3855"/>
              </w:tabs>
              <w:rPr>
                <w:rFonts w:asciiTheme="majorHAnsi" w:hAnsiTheme="majorHAnsi"/>
                <w:sz w:val="18"/>
                <w:szCs w:val="18"/>
              </w:rPr>
            </w:pPr>
            <w:r>
              <w:rPr>
                <w:rFonts w:asciiTheme="majorHAnsi" w:hAnsiTheme="majorHAnsi"/>
                <w:sz w:val="18"/>
                <w:szCs w:val="18"/>
              </w:rPr>
              <w:t xml:space="preserve">Janine Ashman </w:t>
            </w:r>
          </w:p>
        </w:tc>
        <w:tc>
          <w:tcPr>
            <w:tcW w:w="1843" w:type="dxa"/>
            <w:tcBorders>
              <w:top w:val="single" w:sz="4" w:space="0" w:color="auto"/>
              <w:left w:val="single" w:sz="4" w:space="0" w:color="auto"/>
              <w:bottom w:val="single" w:sz="4" w:space="0" w:color="auto"/>
              <w:right w:val="single" w:sz="4" w:space="0" w:color="auto"/>
            </w:tcBorders>
          </w:tcPr>
          <w:p w14:paraId="400932E3" w14:textId="1F76BD7B" w:rsidR="00243EAA" w:rsidRDefault="00FD5762" w:rsidP="003C612E">
            <w:pPr>
              <w:tabs>
                <w:tab w:val="left" w:pos="3855"/>
              </w:tabs>
              <w:rPr>
                <w:rFonts w:asciiTheme="majorHAnsi" w:hAnsiTheme="majorHAnsi"/>
                <w:sz w:val="18"/>
                <w:szCs w:val="18"/>
              </w:rPr>
            </w:pPr>
            <w:r>
              <w:rPr>
                <w:rFonts w:asciiTheme="majorHAnsi" w:hAnsiTheme="majorHAnsi"/>
                <w:sz w:val="18"/>
                <w:szCs w:val="18"/>
              </w:rPr>
              <w:t>22.06.23</w:t>
            </w:r>
          </w:p>
        </w:tc>
        <w:tc>
          <w:tcPr>
            <w:tcW w:w="3641" w:type="dxa"/>
            <w:tcBorders>
              <w:top w:val="single" w:sz="4" w:space="0" w:color="auto"/>
              <w:left w:val="single" w:sz="4" w:space="0" w:color="auto"/>
              <w:bottom w:val="single" w:sz="4" w:space="0" w:color="auto"/>
              <w:right w:val="single" w:sz="4" w:space="0" w:color="auto"/>
            </w:tcBorders>
          </w:tcPr>
          <w:p w14:paraId="110149F5" w14:textId="77777777" w:rsidR="00243EAA" w:rsidRDefault="00243EAA" w:rsidP="00C33ED3">
            <w:pPr>
              <w:tabs>
                <w:tab w:val="left" w:pos="3855"/>
              </w:tabs>
              <w:rPr>
                <w:sz w:val="18"/>
                <w:szCs w:val="18"/>
              </w:rPr>
            </w:pPr>
            <w:r>
              <w:rPr>
                <w:sz w:val="18"/>
                <w:szCs w:val="18"/>
              </w:rPr>
              <w:t xml:space="preserve">Minor updates to align with KCSIE 2023 </w:t>
            </w:r>
          </w:p>
          <w:p w14:paraId="3BF1F8DF" w14:textId="7A7036DF" w:rsidR="00243EAA" w:rsidRDefault="00243EAA" w:rsidP="00C33ED3">
            <w:pPr>
              <w:tabs>
                <w:tab w:val="left" w:pos="3855"/>
              </w:tabs>
              <w:rPr>
                <w:sz w:val="18"/>
                <w:szCs w:val="18"/>
              </w:rPr>
            </w:pPr>
            <w:r>
              <w:rPr>
                <w:sz w:val="18"/>
                <w:szCs w:val="18"/>
              </w:rPr>
              <w:t xml:space="preserve">Incorporate LSP Whistleblowing policy </w:t>
            </w:r>
          </w:p>
        </w:tc>
      </w:tr>
      <w:tr w:rsidR="62D8BE46" w14:paraId="098DF2D0"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57ACDEF5" w14:textId="2F64FDB7" w:rsidR="27FE626E" w:rsidRDefault="27FE626E" w:rsidP="62D8BE46">
            <w:pPr>
              <w:rPr>
                <w:rFonts w:asciiTheme="majorHAnsi" w:hAnsiTheme="majorHAnsi"/>
                <w:sz w:val="18"/>
                <w:szCs w:val="18"/>
              </w:rPr>
            </w:pPr>
            <w:r w:rsidRPr="62D8BE46">
              <w:rPr>
                <w:rFonts w:asciiTheme="majorHAnsi" w:hAnsiTheme="majorHAnsi"/>
                <w:sz w:val="18"/>
                <w:szCs w:val="18"/>
              </w:rPr>
              <w:t>4.4</w:t>
            </w:r>
          </w:p>
        </w:tc>
        <w:tc>
          <w:tcPr>
            <w:tcW w:w="2329" w:type="dxa"/>
            <w:tcBorders>
              <w:top w:val="single" w:sz="4" w:space="0" w:color="auto"/>
              <w:left w:val="single" w:sz="4" w:space="0" w:color="auto"/>
              <w:bottom w:val="single" w:sz="4" w:space="0" w:color="auto"/>
              <w:right w:val="single" w:sz="4" w:space="0" w:color="auto"/>
            </w:tcBorders>
          </w:tcPr>
          <w:p w14:paraId="10B29481" w14:textId="2174EB92" w:rsidR="27FE626E" w:rsidRDefault="27FE626E" w:rsidP="62D8BE46">
            <w:pPr>
              <w:rPr>
                <w:rFonts w:asciiTheme="majorHAnsi" w:hAnsiTheme="majorHAnsi"/>
                <w:sz w:val="18"/>
                <w:szCs w:val="18"/>
              </w:rPr>
            </w:pPr>
            <w:r w:rsidRPr="62D8BE46">
              <w:rPr>
                <w:rFonts w:asciiTheme="majorHAnsi" w:hAnsiTheme="majorHAnsi"/>
                <w:sz w:val="18"/>
                <w:szCs w:val="18"/>
              </w:rPr>
              <w:t>Janine Ashman</w:t>
            </w:r>
          </w:p>
        </w:tc>
        <w:tc>
          <w:tcPr>
            <w:tcW w:w="1843" w:type="dxa"/>
            <w:tcBorders>
              <w:top w:val="single" w:sz="4" w:space="0" w:color="auto"/>
              <w:left w:val="single" w:sz="4" w:space="0" w:color="auto"/>
              <w:bottom w:val="single" w:sz="4" w:space="0" w:color="auto"/>
              <w:right w:val="single" w:sz="4" w:space="0" w:color="auto"/>
            </w:tcBorders>
          </w:tcPr>
          <w:p w14:paraId="71603F49" w14:textId="43CBC917" w:rsidR="27FE626E" w:rsidRDefault="27FE626E" w:rsidP="62D8BE46">
            <w:pPr>
              <w:rPr>
                <w:rFonts w:asciiTheme="majorHAnsi" w:hAnsiTheme="majorHAnsi"/>
                <w:sz w:val="18"/>
                <w:szCs w:val="18"/>
              </w:rPr>
            </w:pPr>
            <w:r w:rsidRPr="64FEE97A">
              <w:rPr>
                <w:rFonts w:asciiTheme="majorHAnsi" w:hAnsiTheme="majorHAnsi"/>
                <w:sz w:val="18"/>
                <w:szCs w:val="18"/>
              </w:rPr>
              <w:t>4.6.24</w:t>
            </w:r>
          </w:p>
        </w:tc>
        <w:tc>
          <w:tcPr>
            <w:tcW w:w="3641" w:type="dxa"/>
            <w:tcBorders>
              <w:top w:val="single" w:sz="4" w:space="0" w:color="auto"/>
              <w:left w:val="single" w:sz="4" w:space="0" w:color="auto"/>
              <w:bottom w:val="single" w:sz="4" w:space="0" w:color="auto"/>
              <w:right w:val="single" w:sz="4" w:space="0" w:color="auto"/>
            </w:tcBorders>
          </w:tcPr>
          <w:p w14:paraId="01BEAB79" w14:textId="3AF91623" w:rsidR="62D8BE46" w:rsidRDefault="27FE626E" w:rsidP="62D8BE46">
            <w:pPr>
              <w:rPr>
                <w:sz w:val="18"/>
                <w:szCs w:val="18"/>
              </w:rPr>
            </w:pPr>
            <w:r w:rsidRPr="64FEE97A">
              <w:rPr>
                <w:sz w:val="18"/>
                <w:szCs w:val="18"/>
              </w:rPr>
              <w:t xml:space="preserve">Minor updates to reflect KCSIE 2024, Working Together to Safeguard Children 2024 and prevent 2023 </w:t>
            </w:r>
          </w:p>
        </w:tc>
      </w:tr>
      <w:tr w:rsidR="000A615C" w14:paraId="34E6162D"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7204F92A" w14:textId="0D52F585" w:rsidR="000A615C" w:rsidRPr="62D8BE46" w:rsidRDefault="000A615C" w:rsidP="62D8BE46">
            <w:pPr>
              <w:rPr>
                <w:rFonts w:asciiTheme="majorHAnsi" w:hAnsiTheme="majorHAnsi"/>
                <w:sz w:val="18"/>
                <w:szCs w:val="18"/>
              </w:rPr>
            </w:pPr>
            <w:r>
              <w:rPr>
                <w:rFonts w:asciiTheme="majorHAnsi" w:hAnsiTheme="majorHAnsi"/>
                <w:sz w:val="18"/>
                <w:szCs w:val="18"/>
              </w:rPr>
              <w:t>4.5</w:t>
            </w:r>
          </w:p>
        </w:tc>
        <w:tc>
          <w:tcPr>
            <w:tcW w:w="2329" w:type="dxa"/>
            <w:tcBorders>
              <w:top w:val="single" w:sz="4" w:space="0" w:color="auto"/>
              <w:left w:val="single" w:sz="4" w:space="0" w:color="auto"/>
              <w:bottom w:val="single" w:sz="4" w:space="0" w:color="auto"/>
              <w:right w:val="single" w:sz="4" w:space="0" w:color="auto"/>
            </w:tcBorders>
          </w:tcPr>
          <w:p w14:paraId="43D7BFDC" w14:textId="018FFBB6" w:rsidR="000A615C" w:rsidRPr="62D8BE46" w:rsidRDefault="000A615C" w:rsidP="62D8BE46">
            <w:pPr>
              <w:rPr>
                <w:rFonts w:asciiTheme="majorHAnsi" w:hAnsiTheme="majorHAnsi"/>
                <w:sz w:val="18"/>
                <w:szCs w:val="18"/>
              </w:rPr>
            </w:pPr>
            <w:r>
              <w:rPr>
                <w:rFonts w:asciiTheme="majorHAnsi" w:hAnsiTheme="majorHAnsi"/>
                <w:sz w:val="18"/>
                <w:szCs w:val="18"/>
              </w:rPr>
              <w:t xml:space="preserve">Janine Ashman </w:t>
            </w:r>
          </w:p>
        </w:tc>
        <w:tc>
          <w:tcPr>
            <w:tcW w:w="1843" w:type="dxa"/>
            <w:tcBorders>
              <w:top w:val="single" w:sz="4" w:space="0" w:color="auto"/>
              <w:left w:val="single" w:sz="4" w:space="0" w:color="auto"/>
              <w:bottom w:val="single" w:sz="4" w:space="0" w:color="auto"/>
              <w:right w:val="single" w:sz="4" w:space="0" w:color="auto"/>
            </w:tcBorders>
          </w:tcPr>
          <w:p w14:paraId="46E841A6" w14:textId="62AF744D" w:rsidR="000A615C" w:rsidRPr="64FEE97A" w:rsidRDefault="000A615C" w:rsidP="62D8BE46">
            <w:pPr>
              <w:rPr>
                <w:rFonts w:asciiTheme="majorHAnsi" w:hAnsiTheme="majorHAnsi"/>
                <w:sz w:val="18"/>
                <w:szCs w:val="18"/>
              </w:rPr>
            </w:pPr>
            <w:r>
              <w:rPr>
                <w:rFonts w:asciiTheme="majorHAnsi" w:hAnsiTheme="majorHAnsi"/>
                <w:sz w:val="18"/>
                <w:szCs w:val="18"/>
              </w:rPr>
              <w:t>14.7.25</w:t>
            </w:r>
          </w:p>
        </w:tc>
        <w:tc>
          <w:tcPr>
            <w:tcW w:w="3641" w:type="dxa"/>
            <w:tcBorders>
              <w:top w:val="single" w:sz="4" w:space="0" w:color="auto"/>
              <w:left w:val="single" w:sz="4" w:space="0" w:color="auto"/>
              <w:bottom w:val="single" w:sz="4" w:space="0" w:color="auto"/>
              <w:right w:val="single" w:sz="4" w:space="0" w:color="auto"/>
            </w:tcBorders>
          </w:tcPr>
          <w:p w14:paraId="03862FB3" w14:textId="77777777" w:rsidR="000A615C" w:rsidRDefault="000A615C" w:rsidP="62D8BE46">
            <w:pPr>
              <w:rPr>
                <w:sz w:val="18"/>
                <w:szCs w:val="18"/>
              </w:rPr>
            </w:pPr>
            <w:r>
              <w:rPr>
                <w:sz w:val="18"/>
                <w:szCs w:val="18"/>
              </w:rPr>
              <w:t>Minor updates to reflect KCSIE 2025</w:t>
            </w:r>
          </w:p>
          <w:p w14:paraId="572B5844" w14:textId="0395756C" w:rsidR="00CF5918" w:rsidRPr="64FEE97A" w:rsidRDefault="00CF5918" w:rsidP="62D8BE46">
            <w:pPr>
              <w:rPr>
                <w:sz w:val="18"/>
                <w:szCs w:val="18"/>
              </w:rPr>
            </w:pPr>
            <w:r>
              <w:rPr>
                <w:sz w:val="18"/>
                <w:szCs w:val="18"/>
              </w:rPr>
              <w:t xml:space="preserve">Updates relating to </w:t>
            </w:r>
            <w:hyperlink r:id="rId15" w:history="1">
              <w:r w:rsidRPr="00CF5918">
                <w:rPr>
                  <w:rStyle w:val="Hyperlink"/>
                  <w:sz w:val="18"/>
                  <w:szCs w:val="18"/>
                </w:rPr>
                <w:t xml:space="preserve">RHSE </w:t>
              </w:r>
              <w:r w:rsidR="001B46DC">
                <w:rPr>
                  <w:rStyle w:val="Hyperlink"/>
                  <w:sz w:val="18"/>
                  <w:szCs w:val="18"/>
                </w:rPr>
                <w:t xml:space="preserve">2025 </w:t>
              </w:r>
              <w:r w:rsidRPr="00CF5918">
                <w:rPr>
                  <w:rStyle w:val="Hyperlink"/>
                  <w:sz w:val="18"/>
                  <w:szCs w:val="18"/>
                </w:rPr>
                <w:t>statutory guidance</w:t>
              </w:r>
            </w:hyperlink>
            <w:r>
              <w:rPr>
                <w:sz w:val="18"/>
                <w:szCs w:val="18"/>
              </w:rPr>
              <w:t xml:space="preserve"> </w:t>
            </w:r>
            <w:r w:rsidR="001B46DC">
              <w:rPr>
                <w:sz w:val="18"/>
                <w:szCs w:val="18"/>
              </w:rPr>
              <w:t xml:space="preserve">. Updates relating to EYFSP 2025 </w:t>
            </w:r>
          </w:p>
        </w:tc>
      </w:tr>
      <w:tr w:rsidR="00840B1C" w14:paraId="55C820FB" w14:textId="77777777" w:rsidTr="64FEE97A">
        <w:trPr>
          <w:trHeight w:val="285"/>
        </w:trPr>
        <w:tc>
          <w:tcPr>
            <w:tcW w:w="1465" w:type="dxa"/>
            <w:tcBorders>
              <w:top w:val="single" w:sz="4" w:space="0" w:color="auto"/>
              <w:left w:val="single" w:sz="4" w:space="0" w:color="auto"/>
              <w:bottom w:val="single" w:sz="4" w:space="0" w:color="auto"/>
              <w:right w:val="single" w:sz="4" w:space="0" w:color="auto"/>
            </w:tcBorders>
          </w:tcPr>
          <w:p w14:paraId="7B4494F5" w14:textId="2961DD90" w:rsidR="00840B1C" w:rsidRDefault="00840B1C" w:rsidP="00840B1C">
            <w:pPr>
              <w:rPr>
                <w:rFonts w:asciiTheme="majorHAnsi" w:hAnsiTheme="majorHAnsi"/>
                <w:sz w:val="18"/>
                <w:szCs w:val="18"/>
              </w:rPr>
            </w:pPr>
            <w:r>
              <w:rPr>
                <w:rFonts w:asciiTheme="majorHAnsi" w:hAnsiTheme="majorHAnsi"/>
                <w:sz w:val="18"/>
                <w:szCs w:val="18"/>
              </w:rPr>
              <w:t>5.0</w:t>
            </w:r>
          </w:p>
        </w:tc>
        <w:tc>
          <w:tcPr>
            <w:tcW w:w="2329" w:type="dxa"/>
            <w:tcBorders>
              <w:top w:val="single" w:sz="4" w:space="0" w:color="auto"/>
              <w:left w:val="single" w:sz="4" w:space="0" w:color="auto"/>
              <w:bottom w:val="single" w:sz="4" w:space="0" w:color="auto"/>
              <w:right w:val="single" w:sz="4" w:space="0" w:color="auto"/>
            </w:tcBorders>
          </w:tcPr>
          <w:p w14:paraId="11136A0D" w14:textId="2A7DB5A8" w:rsidR="00840B1C" w:rsidRDefault="00840B1C" w:rsidP="00840B1C">
            <w:pPr>
              <w:rPr>
                <w:rFonts w:asciiTheme="majorHAnsi" w:hAnsiTheme="majorHAnsi"/>
                <w:sz w:val="18"/>
                <w:szCs w:val="18"/>
              </w:rPr>
            </w:pPr>
            <w:r>
              <w:rPr>
                <w:rFonts w:asciiTheme="majorHAnsi" w:hAnsiTheme="majorHAnsi"/>
                <w:sz w:val="18"/>
                <w:szCs w:val="18"/>
              </w:rPr>
              <w:t>Lorraine McKay</w:t>
            </w:r>
          </w:p>
        </w:tc>
        <w:tc>
          <w:tcPr>
            <w:tcW w:w="1843" w:type="dxa"/>
            <w:tcBorders>
              <w:top w:val="single" w:sz="4" w:space="0" w:color="auto"/>
              <w:left w:val="single" w:sz="4" w:space="0" w:color="auto"/>
              <w:bottom w:val="single" w:sz="4" w:space="0" w:color="auto"/>
              <w:right w:val="single" w:sz="4" w:space="0" w:color="auto"/>
            </w:tcBorders>
          </w:tcPr>
          <w:p w14:paraId="30D82FB1" w14:textId="33AEA76D" w:rsidR="00840B1C" w:rsidRDefault="00840B1C" w:rsidP="00840B1C">
            <w:pPr>
              <w:rPr>
                <w:rFonts w:asciiTheme="majorHAnsi" w:hAnsiTheme="majorHAnsi"/>
                <w:sz w:val="18"/>
                <w:szCs w:val="18"/>
              </w:rPr>
            </w:pPr>
            <w:r>
              <w:rPr>
                <w:rFonts w:asciiTheme="majorHAnsi" w:hAnsiTheme="majorHAnsi"/>
                <w:sz w:val="18"/>
                <w:szCs w:val="18"/>
              </w:rPr>
              <w:t>15.7.26</w:t>
            </w:r>
          </w:p>
        </w:tc>
        <w:tc>
          <w:tcPr>
            <w:tcW w:w="3641" w:type="dxa"/>
            <w:tcBorders>
              <w:top w:val="single" w:sz="4" w:space="0" w:color="auto"/>
              <w:left w:val="single" w:sz="4" w:space="0" w:color="auto"/>
              <w:bottom w:val="single" w:sz="4" w:space="0" w:color="auto"/>
              <w:right w:val="single" w:sz="4" w:space="0" w:color="auto"/>
            </w:tcBorders>
          </w:tcPr>
          <w:p w14:paraId="70AA7144" w14:textId="4E59DFAE" w:rsidR="00840B1C" w:rsidRDefault="00840B1C" w:rsidP="00840B1C">
            <w:pPr>
              <w:rPr>
                <w:sz w:val="18"/>
                <w:szCs w:val="18"/>
              </w:rPr>
            </w:pPr>
            <w:r>
              <w:rPr>
                <w:sz w:val="18"/>
                <w:szCs w:val="18"/>
              </w:rPr>
              <w:t>Updates to reflect KCSIE 2026.</w:t>
            </w:r>
          </w:p>
        </w:tc>
      </w:tr>
    </w:tbl>
    <w:p w14:paraId="43FBDECB" w14:textId="77777777" w:rsidR="00B1617F" w:rsidRPr="00FD7626" w:rsidRDefault="00B1617F" w:rsidP="007B5CFB">
      <w:pPr>
        <w:tabs>
          <w:tab w:val="left" w:pos="3855"/>
        </w:tabs>
        <w:rPr>
          <w:rFonts w:asciiTheme="majorHAnsi" w:hAnsiTheme="majorHAnsi"/>
          <w:sz w:val="20"/>
          <w:szCs w:val="20"/>
        </w:rPr>
      </w:pPr>
    </w:p>
    <w:tbl>
      <w:tblPr>
        <w:tblStyle w:val="TableGrid"/>
        <w:tblW w:w="9209" w:type="dxa"/>
        <w:tblLook w:val="04A0" w:firstRow="1" w:lastRow="0" w:firstColumn="1" w:lastColumn="0" w:noHBand="0" w:noVBand="1"/>
      </w:tblPr>
      <w:tblGrid>
        <w:gridCol w:w="4540"/>
        <w:gridCol w:w="4669"/>
      </w:tblGrid>
      <w:tr w:rsidR="00FD7626" w:rsidRPr="00FD7626" w14:paraId="7ABBE006" w14:textId="77777777" w:rsidTr="005B2DA6">
        <w:tc>
          <w:tcPr>
            <w:tcW w:w="4540" w:type="dxa"/>
          </w:tcPr>
          <w:p w14:paraId="0FAC44AF" w14:textId="77777777" w:rsidR="001E6948" w:rsidRPr="001B60C0" w:rsidRDefault="001E6948" w:rsidP="00F72101">
            <w:pPr>
              <w:tabs>
                <w:tab w:val="left" w:pos="3855"/>
              </w:tabs>
              <w:rPr>
                <w:sz w:val="20"/>
                <w:szCs w:val="20"/>
              </w:rPr>
            </w:pPr>
            <w:r w:rsidRPr="001B60C0">
              <w:rPr>
                <w:sz w:val="20"/>
                <w:szCs w:val="20"/>
              </w:rPr>
              <w:t>Review cycle</w:t>
            </w:r>
          </w:p>
        </w:tc>
        <w:tc>
          <w:tcPr>
            <w:tcW w:w="4669" w:type="dxa"/>
          </w:tcPr>
          <w:p w14:paraId="5ED3B461" w14:textId="77777777" w:rsidR="001E6948" w:rsidRPr="001B60C0" w:rsidRDefault="001E6948" w:rsidP="00F72101">
            <w:pPr>
              <w:tabs>
                <w:tab w:val="left" w:pos="3855"/>
              </w:tabs>
              <w:rPr>
                <w:sz w:val="20"/>
                <w:szCs w:val="20"/>
              </w:rPr>
            </w:pPr>
            <w:r w:rsidRPr="001B60C0">
              <w:rPr>
                <w:sz w:val="20"/>
                <w:szCs w:val="20"/>
              </w:rPr>
              <w:t>Annual</w:t>
            </w:r>
          </w:p>
        </w:tc>
      </w:tr>
      <w:tr w:rsidR="001E6948" w:rsidRPr="00FD7626" w14:paraId="3F22F262" w14:textId="77777777" w:rsidTr="005B2DA6">
        <w:tc>
          <w:tcPr>
            <w:tcW w:w="4540" w:type="dxa"/>
          </w:tcPr>
          <w:p w14:paraId="148E50E0" w14:textId="77777777" w:rsidR="001E6948" w:rsidRPr="001B60C0" w:rsidRDefault="001E6948" w:rsidP="00F72101">
            <w:pPr>
              <w:tabs>
                <w:tab w:val="left" w:pos="3855"/>
              </w:tabs>
              <w:rPr>
                <w:sz w:val="20"/>
                <w:szCs w:val="20"/>
              </w:rPr>
            </w:pPr>
            <w:r w:rsidRPr="001B60C0">
              <w:rPr>
                <w:sz w:val="20"/>
                <w:szCs w:val="20"/>
              </w:rPr>
              <w:t>Review date</w:t>
            </w:r>
          </w:p>
        </w:tc>
        <w:tc>
          <w:tcPr>
            <w:tcW w:w="4669" w:type="dxa"/>
          </w:tcPr>
          <w:p w14:paraId="32C15D3E" w14:textId="4DC8037B" w:rsidR="001E6948" w:rsidRPr="001B60C0" w:rsidRDefault="609EB242" w:rsidP="00A13085">
            <w:pPr>
              <w:tabs>
                <w:tab w:val="left" w:pos="3855"/>
              </w:tabs>
              <w:rPr>
                <w:sz w:val="20"/>
                <w:szCs w:val="20"/>
              </w:rPr>
            </w:pPr>
            <w:r w:rsidRPr="64FEE97A">
              <w:rPr>
                <w:sz w:val="20"/>
                <w:szCs w:val="20"/>
              </w:rPr>
              <w:t>July</w:t>
            </w:r>
            <w:r w:rsidR="3D92375C" w:rsidRPr="64FEE97A">
              <w:rPr>
                <w:sz w:val="20"/>
                <w:szCs w:val="20"/>
              </w:rPr>
              <w:t xml:space="preserve"> </w:t>
            </w:r>
            <w:r w:rsidR="00961985" w:rsidRPr="64FEE97A">
              <w:rPr>
                <w:sz w:val="20"/>
                <w:szCs w:val="20"/>
              </w:rPr>
              <w:t>202</w:t>
            </w:r>
            <w:r w:rsidR="00840B1C">
              <w:rPr>
                <w:sz w:val="20"/>
                <w:szCs w:val="20"/>
              </w:rPr>
              <w:t>7</w:t>
            </w:r>
          </w:p>
        </w:tc>
      </w:tr>
    </w:tbl>
    <w:p w14:paraId="3AB971CB" w14:textId="77777777" w:rsidR="005A563F" w:rsidRPr="00FD7626" w:rsidRDefault="005A563F" w:rsidP="007B5CFB">
      <w:pPr>
        <w:tabs>
          <w:tab w:val="left" w:pos="3855"/>
        </w:tabs>
        <w:rPr>
          <w:rFonts w:asciiTheme="majorHAnsi" w:hAnsiTheme="majorHAnsi"/>
          <w:sz w:val="20"/>
          <w:szCs w:val="20"/>
        </w:rPr>
      </w:pPr>
    </w:p>
    <w:p w14:paraId="774F4A91" w14:textId="77777777" w:rsidR="006F5CFA" w:rsidRPr="00A8684A" w:rsidRDefault="006F5CFA" w:rsidP="006421F5">
      <w:pPr>
        <w:pBdr>
          <w:top w:val="single" w:sz="4" w:space="1" w:color="auto"/>
          <w:left w:val="single" w:sz="4" w:space="0" w:color="auto"/>
          <w:bottom w:val="single" w:sz="4" w:space="1" w:color="auto"/>
          <w:right w:val="single" w:sz="4" w:space="4" w:color="auto"/>
        </w:pBdr>
        <w:rPr>
          <w:b/>
          <w:sz w:val="20"/>
        </w:rPr>
      </w:pPr>
      <w:r w:rsidRPr="00A8684A">
        <w:rPr>
          <w:b/>
          <w:sz w:val="20"/>
        </w:rPr>
        <w:t>Key personnel:</w:t>
      </w:r>
    </w:p>
    <w:p w14:paraId="67D55F90" w14:textId="77777777" w:rsidR="00971027" w:rsidRDefault="00961985" w:rsidP="00B37D3D">
      <w:pPr>
        <w:pBdr>
          <w:top w:val="single" w:sz="4" w:space="1" w:color="auto"/>
          <w:left w:val="single" w:sz="4" w:space="0" w:color="auto"/>
          <w:bottom w:val="single" w:sz="4" w:space="1" w:color="auto"/>
          <w:right w:val="single" w:sz="4" w:space="4" w:color="auto"/>
        </w:pBdr>
        <w:rPr>
          <w:sz w:val="20"/>
          <w:szCs w:val="20"/>
        </w:rPr>
      </w:pPr>
      <w:r w:rsidRPr="5C4EE540">
        <w:rPr>
          <w:sz w:val="20"/>
          <w:szCs w:val="20"/>
        </w:rPr>
        <w:t xml:space="preserve">The Chief Executive </w:t>
      </w:r>
      <w:r w:rsidR="00E05734" w:rsidRPr="5C4EE540">
        <w:rPr>
          <w:sz w:val="20"/>
          <w:szCs w:val="20"/>
        </w:rPr>
        <w:t xml:space="preserve">Officer </w:t>
      </w:r>
      <w:r w:rsidRPr="5C4EE540">
        <w:rPr>
          <w:sz w:val="20"/>
          <w:szCs w:val="20"/>
        </w:rPr>
        <w:t xml:space="preserve">of the Trust (Gary Lewis) is responsible to the Board for Safeguarding procedures and systems across the Trust.  </w:t>
      </w:r>
    </w:p>
    <w:p w14:paraId="37EC8401" w14:textId="4C3351C9" w:rsidR="00961985" w:rsidRPr="00A8684A" w:rsidRDefault="054C2511" w:rsidP="00B37D3D">
      <w:pPr>
        <w:pBdr>
          <w:top w:val="single" w:sz="4" w:space="1" w:color="auto"/>
          <w:left w:val="single" w:sz="4" w:space="0" w:color="auto"/>
          <w:bottom w:val="single" w:sz="4" w:space="1" w:color="auto"/>
          <w:right w:val="single" w:sz="4" w:space="4" w:color="auto"/>
        </w:pBdr>
        <w:rPr>
          <w:sz w:val="20"/>
          <w:szCs w:val="20"/>
        </w:rPr>
      </w:pPr>
      <w:r w:rsidRPr="054C2511">
        <w:rPr>
          <w:sz w:val="20"/>
          <w:szCs w:val="20"/>
        </w:rPr>
        <w:t xml:space="preserve">All trustees have oversight of Safeguarding within the trust with Anne Oakley as named Safeguarding Trustee. </w:t>
      </w:r>
    </w:p>
    <w:p w14:paraId="0EFA22FC" w14:textId="012AE22D" w:rsidR="00BF2361" w:rsidRDefault="00BF2361" w:rsidP="006421F5">
      <w:pPr>
        <w:pBdr>
          <w:top w:val="single" w:sz="4" w:space="1" w:color="auto"/>
          <w:left w:val="single" w:sz="4" w:space="0" w:color="auto"/>
          <w:bottom w:val="single" w:sz="4" w:space="1" w:color="auto"/>
          <w:right w:val="single" w:sz="4" w:space="4" w:color="auto"/>
        </w:pBdr>
      </w:pPr>
      <w:r>
        <w:t xml:space="preserve">School Designated Safeguarding Lead (DSL): Sarah Howard  </w:t>
      </w:r>
    </w:p>
    <w:p w14:paraId="63CBB99A" w14:textId="1DF02BD8" w:rsidR="008220D5" w:rsidRDefault="00BF2361" w:rsidP="006421F5">
      <w:pPr>
        <w:pBdr>
          <w:top w:val="single" w:sz="4" w:space="1" w:color="auto"/>
          <w:left w:val="single" w:sz="4" w:space="0" w:color="auto"/>
          <w:bottom w:val="single" w:sz="4" w:space="1" w:color="auto"/>
          <w:right w:val="single" w:sz="4" w:space="4" w:color="auto"/>
        </w:pBdr>
      </w:pPr>
      <w:r>
        <w:t xml:space="preserve">Deputy </w:t>
      </w:r>
      <w:r w:rsidR="008220D5">
        <w:t>D</w:t>
      </w:r>
      <w:r>
        <w:t xml:space="preserve">DSLs: </w:t>
      </w:r>
      <w:r w:rsidR="008220D5">
        <w:t xml:space="preserve">Amy Turner, Helen Clarke </w:t>
      </w:r>
    </w:p>
    <w:p w14:paraId="4A8E7FBC" w14:textId="0012E5BC" w:rsidR="00B55F1D" w:rsidRPr="008220D5" w:rsidRDefault="00BF2361" w:rsidP="00BC39DC">
      <w:pPr>
        <w:pBdr>
          <w:top w:val="single" w:sz="4" w:space="1" w:color="auto"/>
          <w:left w:val="single" w:sz="4" w:space="0" w:color="auto"/>
          <w:bottom w:val="single" w:sz="4" w:space="1" w:color="auto"/>
          <w:right w:val="single" w:sz="4" w:space="4" w:color="auto"/>
        </w:pBdr>
        <w:rPr>
          <w:b/>
          <w:bCs/>
          <w:sz w:val="20"/>
          <w:szCs w:val="20"/>
          <w:highlight w:val="yellow"/>
        </w:rPr>
      </w:pPr>
      <w:r>
        <w:t xml:space="preserve"> Named Governors for Safeguarding: </w:t>
      </w:r>
      <w:r w:rsidR="008220D5">
        <w:t>James Cumming</w:t>
      </w:r>
    </w:p>
    <w:p w14:paraId="57C739D8" w14:textId="2F7AD262" w:rsidR="00104A10" w:rsidRDefault="00104A10">
      <w:r>
        <w:br w:type="page"/>
      </w:r>
    </w:p>
    <w:p w14:paraId="15E5C624" w14:textId="77777777" w:rsidR="00BC39DC" w:rsidRPr="00FD7626" w:rsidRDefault="00BC39DC"/>
    <w:tbl>
      <w:tblPr>
        <w:tblStyle w:val="TableGrid2"/>
        <w:tblW w:w="9362" w:type="dxa"/>
        <w:tblLook w:val="04A0" w:firstRow="1" w:lastRow="0" w:firstColumn="1" w:lastColumn="0" w:noHBand="0" w:noVBand="1"/>
      </w:tblPr>
      <w:tblGrid>
        <w:gridCol w:w="9362"/>
      </w:tblGrid>
      <w:tr w:rsidR="009C7390" w:rsidRPr="009C7390" w14:paraId="3A05EDF9" w14:textId="77777777" w:rsidTr="00BE51D5">
        <w:trPr>
          <w:trHeight w:val="246"/>
        </w:trPr>
        <w:tc>
          <w:tcPr>
            <w:tcW w:w="9362" w:type="dxa"/>
            <w:tcBorders>
              <w:top w:val="nil"/>
              <w:left w:val="nil"/>
              <w:bottom w:val="nil"/>
              <w:right w:val="nil"/>
            </w:tcBorders>
          </w:tcPr>
          <w:p w14:paraId="1102F88D" w14:textId="77777777" w:rsidR="009C7390" w:rsidRPr="009C7390" w:rsidRDefault="009C7390" w:rsidP="009C7390">
            <w:pPr>
              <w:tabs>
                <w:tab w:val="left" w:pos="3855"/>
              </w:tabs>
              <w:jc w:val="center"/>
              <w:rPr>
                <w:rFonts w:asciiTheme="majorHAnsi" w:hAnsiTheme="majorHAnsi"/>
                <w:b/>
                <w:sz w:val="44"/>
                <w:szCs w:val="44"/>
              </w:rPr>
            </w:pPr>
            <w:bookmarkStart w:id="0" w:name="_Toc78908234"/>
            <w:r w:rsidRPr="005B2DA6">
              <w:rPr>
                <w:rFonts w:asciiTheme="majorHAnsi" w:hAnsiTheme="majorHAnsi"/>
                <w:b/>
                <w:color w:val="002060"/>
                <w:sz w:val="44"/>
                <w:szCs w:val="44"/>
              </w:rPr>
              <w:t>SAFEGUARDING AND CHILD PROTECTION POLICY</w:t>
            </w:r>
          </w:p>
        </w:tc>
      </w:tr>
      <w:tr w:rsidR="009C7390" w:rsidRPr="009C7390" w14:paraId="09F4DF1C" w14:textId="77777777" w:rsidTr="00BE51D5">
        <w:trPr>
          <w:trHeight w:val="246"/>
        </w:trPr>
        <w:tc>
          <w:tcPr>
            <w:tcW w:w="9362" w:type="dxa"/>
            <w:tcBorders>
              <w:top w:val="nil"/>
              <w:left w:val="nil"/>
              <w:bottom w:val="nil"/>
              <w:right w:val="nil"/>
            </w:tcBorders>
          </w:tcPr>
          <w:p w14:paraId="10873E81" w14:textId="77777777" w:rsidR="009C7390" w:rsidRPr="009C7390" w:rsidRDefault="009C7390" w:rsidP="009C7390">
            <w:pPr>
              <w:tabs>
                <w:tab w:val="left" w:pos="3855"/>
              </w:tabs>
              <w:jc w:val="center"/>
            </w:pPr>
            <w:r w:rsidRPr="009C7390">
              <w:br w:type="page"/>
            </w:r>
          </w:p>
          <w:p w14:paraId="0F4272F6" w14:textId="77777777" w:rsidR="008444F5" w:rsidRPr="005B2DA6" w:rsidRDefault="009C7390" w:rsidP="00AB5E23">
            <w:pPr>
              <w:tabs>
                <w:tab w:val="left" w:pos="3855"/>
              </w:tabs>
              <w:jc w:val="center"/>
              <w:rPr>
                <w:rFonts w:asciiTheme="majorHAnsi" w:hAnsiTheme="majorHAnsi"/>
                <w:b/>
                <w:color w:val="002060"/>
                <w:sz w:val="44"/>
                <w:szCs w:val="44"/>
              </w:rPr>
            </w:pPr>
            <w:r w:rsidRPr="005B2DA6">
              <w:rPr>
                <w:rFonts w:asciiTheme="majorHAnsi" w:hAnsiTheme="majorHAnsi"/>
                <w:b/>
                <w:color w:val="002060"/>
                <w:sz w:val="44"/>
                <w:szCs w:val="44"/>
              </w:rPr>
              <w:t>Statutory</w:t>
            </w:r>
          </w:p>
          <w:p w14:paraId="33A696F1" w14:textId="77777777" w:rsidR="008444F5" w:rsidRDefault="008444F5" w:rsidP="00FD72DB">
            <w:pPr>
              <w:tabs>
                <w:tab w:val="left" w:pos="3855"/>
              </w:tabs>
              <w:rPr>
                <w:rFonts w:asciiTheme="majorHAnsi" w:hAnsiTheme="majorHAnsi"/>
                <w:b/>
                <w:sz w:val="44"/>
                <w:szCs w:val="44"/>
              </w:rPr>
            </w:pPr>
          </w:p>
          <w:sdt>
            <w:sdtPr>
              <w:rPr>
                <w:rFonts w:asciiTheme="minorHAnsi" w:eastAsiaTheme="minorHAnsi" w:hAnsiTheme="minorHAnsi" w:cstheme="minorBidi"/>
                <w:color w:val="auto"/>
                <w:sz w:val="22"/>
                <w:szCs w:val="22"/>
                <w:lang w:val="en-GB"/>
              </w:rPr>
              <w:id w:val="-771931029"/>
              <w:docPartObj>
                <w:docPartGallery w:val="Table of Contents"/>
                <w:docPartUnique/>
              </w:docPartObj>
            </w:sdtPr>
            <w:sdtEndPr>
              <w:rPr>
                <w:b/>
                <w:bCs/>
              </w:rPr>
            </w:sdtEndPr>
            <w:sdtContent>
              <w:p w14:paraId="203FC29F" w14:textId="679F6554" w:rsidR="008444F5" w:rsidRPr="00BB6861" w:rsidRDefault="008444F5">
                <w:pPr>
                  <w:pStyle w:val="TOCHeading"/>
                  <w:rPr>
                    <w:rFonts w:asciiTheme="minorHAnsi" w:hAnsiTheme="minorHAnsi"/>
                    <w:color w:val="auto"/>
                  </w:rPr>
                </w:pPr>
                <w:r w:rsidRPr="00BB6861">
                  <w:rPr>
                    <w:rFonts w:asciiTheme="minorHAnsi" w:hAnsiTheme="minorHAnsi"/>
                    <w:color w:val="auto"/>
                    <w:lang w:val="en-GB"/>
                  </w:rPr>
                  <w:t>Contents</w:t>
                </w:r>
              </w:p>
              <w:p w14:paraId="42AA48D6" w14:textId="0C9AB8A0" w:rsidR="00B25FB9" w:rsidRPr="00BB6861" w:rsidRDefault="008444F5">
                <w:pPr>
                  <w:pStyle w:val="TOC3"/>
                  <w:rPr>
                    <w:rFonts w:asciiTheme="minorHAnsi" w:eastAsiaTheme="minorEastAsia" w:hAnsiTheme="minorHAnsi" w:cstheme="minorBidi"/>
                    <w:noProof/>
                    <w:kern w:val="2"/>
                    <w:sz w:val="24"/>
                    <w:lang w:eastAsia="en-GB"/>
                    <w14:ligatures w14:val="standardContextual"/>
                  </w:rPr>
                </w:pPr>
                <w:r w:rsidRPr="00BB6861">
                  <w:rPr>
                    <w:rFonts w:asciiTheme="minorHAnsi" w:hAnsiTheme="minorHAnsi"/>
                  </w:rPr>
                  <w:fldChar w:fldCharType="begin"/>
                </w:r>
                <w:r w:rsidRPr="00BB6861">
                  <w:rPr>
                    <w:rFonts w:asciiTheme="minorHAnsi" w:hAnsiTheme="minorHAnsi"/>
                  </w:rPr>
                  <w:instrText xml:space="preserve"> TOC \o "1-3" \h \z \u </w:instrText>
                </w:r>
                <w:r w:rsidRPr="00BB6861">
                  <w:rPr>
                    <w:rFonts w:asciiTheme="minorHAnsi" w:hAnsiTheme="minorHAnsi"/>
                  </w:rPr>
                  <w:fldChar w:fldCharType="separate"/>
                </w:r>
                <w:hyperlink w:anchor="_Toc238127499" w:history="1">
                  <w:r w:rsidR="00B25FB9" w:rsidRPr="00BB6861">
                    <w:rPr>
                      <w:rStyle w:val="Hyperlink"/>
                      <w:rFonts w:asciiTheme="minorHAnsi" w:hAnsiTheme="minorHAnsi"/>
                      <w:noProof/>
                    </w:rPr>
                    <w:t>1. Definitions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_Toc238127499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4</w:t>
                  </w:r>
                  <w:r w:rsidR="00B25FB9" w:rsidRPr="00BB6861">
                    <w:rPr>
                      <w:rFonts w:asciiTheme="minorHAnsi" w:hAnsiTheme="minorHAnsi"/>
                      <w:noProof/>
                      <w:webHidden/>
                    </w:rPr>
                    <w:fldChar w:fldCharType="end"/>
                  </w:r>
                </w:hyperlink>
              </w:p>
              <w:p w14:paraId="19B90067" w14:textId="4F2F855C"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00" w:history="1">
                  <w:r w:rsidR="00B25FB9" w:rsidRPr="00BB6861">
                    <w:rPr>
                      <w:rStyle w:val="Hyperlink"/>
                      <w:rFonts w:asciiTheme="minorHAnsi" w:hAnsiTheme="minorHAnsi"/>
                      <w:noProof/>
                    </w:rPr>
                    <w:t>2.  Introduction</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_Toc238127500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5</w:t>
                  </w:r>
                  <w:r w:rsidR="00B25FB9" w:rsidRPr="00BB6861">
                    <w:rPr>
                      <w:rFonts w:asciiTheme="minorHAnsi" w:hAnsiTheme="minorHAnsi"/>
                      <w:noProof/>
                      <w:webHidden/>
                    </w:rPr>
                    <w:fldChar w:fldCharType="end"/>
                  </w:r>
                </w:hyperlink>
              </w:p>
              <w:p w14:paraId="69512DE8" w14:textId="65CF707E"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01" w:history="1">
                  <w:r w:rsidR="00B25FB9" w:rsidRPr="00BB6861">
                    <w:rPr>
                      <w:rStyle w:val="Hyperlink"/>
                      <w:rFonts w:asciiTheme="minorHAnsi" w:hAnsiTheme="minorHAnsi"/>
                      <w:noProof/>
                    </w:rPr>
                    <w:t>3. Delegation from the Board of Trustees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_Toc238127501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5</w:t>
                  </w:r>
                  <w:r w:rsidR="00B25FB9" w:rsidRPr="00BB6861">
                    <w:rPr>
                      <w:rFonts w:asciiTheme="minorHAnsi" w:hAnsiTheme="minorHAnsi"/>
                      <w:noProof/>
                      <w:webHidden/>
                    </w:rPr>
                    <w:fldChar w:fldCharType="end"/>
                  </w:r>
                </w:hyperlink>
              </w:p>
              <w:p w14:paraId="6A5B09DA" w14:textId="5191B0FB"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02" w:history="1">
                  <w:r w:rsidR="00B25FB9" w:rsidRPr="00BB6861">
                    <w:rPr>
                      <w:rStyle w:val="Hyperlink"/>
                      <w:rFonts w:asciiTheme="minorHAnsi" w:hAnsiTheme="minorHAnsi"/>
                      <w:noProof/>
                    </w:rPr>
                    <w:t>4. Legislation and statutory guidance</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_Toc238127502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6</w:t>
                  </w:r>
                  <w:r w:rsidR="00B25FB9" w:rsidRPr="00BB6861">
                    <w:rPr>
                      <w:rFonts w:asciiTheme="minorHAnsi" w:hAnsiTheme="minorHAnsi"/>
                      <w:noProof/>
                      <w:webHidden/>
                    </w:rPr>
                    <w:fldChar w:fldCharType="end"/>
                  </w:r>
                </w:hyperlink>
              </w:p>
              <w:p w14:paraId="4195D19A" w14:textId="66B04835"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03" w:history="1">
                  <w:r w:rsidR="00B25FB9" w:rsidRPr="00BB6861">
                    <w:rPr>
                      <w:rStyle w:val="Hyperlink"/>
                      <w:rFonts w:asciiTheme="minorHAnsi" w:hAnsiTheme="minorHAnsi"/>
                      <w:noProof/>
                    </w:rPr>
                    <w:t>5. Definitions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_Toc238127503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7</w:t>
                  </w:r>
                  <w:r w:rsidR="00B25FB9" w:rsidRPr="00BB6861">
                    <w:rPr>
                      <w:rFonts w:asciiTheme="minorHAnsi" w:hAnsiTheme="minorHAnsi"/>
                      <w:noProof/>
                      <w:webHidden/>
                    </w:rPr>
                    <w:fldChar w:fldCharType="end"/>
                  </w:r>
                </w:hyperlink>
              </w:p>
              <w:p w14:paraId="2B96DFE2" w14:textId="0A41787E"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04" w:history="1">
                  <w:r w:rsidR="00B25FB9" w:rsidRPr="00BB6861">
                    <w:rPr>
                      <w:rStyle w:val="Hyperlink"/>
                      <w:rFonts w:asciiTheme="minorHAnsi" w:hAnsiTheme="minorHAnsi"/>
                      <w:noProof/>
                    </w:rPr>
                    <w:t>6. Equality Statement</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_Toc238127504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7</w:t>
                  </w:r>
                  <w:r w:rsidR="00B25FB9" w:rsidRPr="00BB6861">
                    <w:rPr>
                      <w:rFonts w:asciiTheme="minorHAnsi" w:hAnsiTheme="minorHAnsi"/>
                      <w:noProof/>
                      <w:webHidden/>
                    </w:rPr>
                    <w:fldChar w:fldCharType="end"/>
                  </w:r>
                </w:hyperlink>
              </w:p>
              <w:p w14:paraId="561799E5" w14:textId="0F14944A"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05" w:history="1">
                  <w:r w:rsidR="00B25FB9" w:rsidRPr="00BB6861">
                    <w:rPr>
                      <w:rStyle w:val="Hyperlink"/>
                      <w:rFonts w:asciiTheme="minorHAnsi" w:hAnsiTheme="minorHAnsi"/>
                      <w:noProof/>
                    </w:rPr>
                    <w:t>7. Roles and responsibilities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_Toc238127505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8</w:t>
                  </w:r>
                  <w:r w:rsidR="00B25FB9" w:rsidRPr="00BB6861">
                    <w:rPr>
                      <w:rFonts w:asciiTheme="minorHAnsi" w:hAnsiTheme="minorHAnsi"/>
                      <w:noProof/>
                      <w:webHidden/>
                    </w:rPr>
                    <w:fldChar w:fldCharType="end"/>
                  </w:r>
                </w:hyperlink>
              </w:p>
              <w:p w14:paraId="6277DA41" w14:textId="708BA10E"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06" w:history="1">
                  <w:r w:rsidR="00B25FB9" w:rsidRPr="00BB6861">
                    <w:rPr>
                      <w:rStyle w:val="Hyperlink"/>
                      <w:rFonts w:asciiTheme="minorHAnsi" w:hAnsiTheme="minorHAnsi"/>
                      <w:noProof/>
                    </w:rPr>
                    <w:t>7.1 All staff</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_Toc238127506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8</w:t>
                  </w:r>
                  <w:r w:rsidR="00B25FB9" w:rsidRPr="00BB6861">
                    <w:rPr>
                      <w:rFonts w:asciiTheme="minorHAnsi" w:hAnsiTheme="minorHAnsi"/>
                      <w:noProof/>
                      <w:webHidden/>
                    </w:rPr>
                    <w:fldChar w:fldCharType="end"/>
                  </w:r>
                </w:hyperlink>
              </w:p>
              <w:p w14:paraId="2AFCD751" w14:textId="3DDFBC9E"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07" w:history="1">
                  <w:r w:rsidR="00B25FB9" w:rsidRPr="00BB6861">
                    <w:rPr>
                      <w:rStyle w:val="Hyperlink"/>
                      <w:rFonts w:asciiTheme="minorHAnsi" w:hAnsiTheme="minorHAnsi"/>
                      <w:noProof/>
                    </w:rPr>
                    <w:t>7.2 The Designated Safeguarding Lead (DSL)</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_Toc238127507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9</w:t>
                  </w:r>
                  <w:r w:rsidR="00B25FB9" w:rsidRPr="00BB6861">
                    <w:rPr>
                      <w:rFonts w:asciiTheme="minorHAnsi" w:hAnsiTheme="minorHAnsi"/>
                      <w:noProof/>
                      <w:webHidden/>
                    </w:rPr>
                    <w:fldChar w:fldCharType="end"/>
                  </w:r>
                </w:hyperlink>
              </w:p>
              <w:p w14:paraId="40DD00E3" w14:textId="66972277"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08" w:history="1">
                  <w:r w:rsidR="00B25FB9" w:rsidRPr="00BB6861">
                    <w:rPr>
                      <w:rStyle w:val="Hyperlink"/>
                      <w:rFonts w:asciiTheme="minorHAnsi" w:hAnsiTheme="minorHAnsi"/>
                      <w:noProof/>
                    </w:rPr>
                    <w:t>7.3 The Local Governing Body</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_Toc238127508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9</w:t>
                  </w:r>
                  <w:r w:rsidR="00B25FB9" w:rsidRPr="00BB6861">
                    <w:rPr>
                      <w:rFonts w:asciiTheme="minorHAnsi" w:hAnsiTheme="minorHAnsi"/>
                      <w:noProof/>
                      <w:webHidden/>
                    </w:rPr>
                    <w:fldChar w:fldCharType="end"/>
                  </w:r>
                </w:hyperlink>
              </w:p>
              <w:p w14:paraId="7977E2B9" w14:textId="035FD8CA"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09" w:history="1">
                  <w:r w:rsidR="00B25FB9" w:rsidRPr="00BB6861">
                    <w:rPr>
                      <w:rStyle w:val="Hyperlink"/>
                      <w:rFonts w:asciiTheme="minorHAnsi" w:hAnsiTheme="minorHAnsi"/>
                      <w:noProof/>
                    </w:rPr>
                    <w:t>7.4 The Headteacher</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_Toc238127509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10</w:t>
                  </w:r>
                  <w:r w:rsidR="00B25FB9" w:rsidRPr="00BB6861">
                    <w:rPr>
                      <w:rFonts w:asciiTheme="minorHAnsi" w:hAnsiTheme="minorHAnsi"/>
                      <w:noProof/>
                      <w:webHidden/>
                    </w:rPr>
                    <w:fldChar w:fldCharType="end"/>
                  </w:r>
                </w:hyperlink>
              </w:p>
              <w:p w14:paraId="0741C062" w14:textId="6D4F42B3"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10" w:history="1">
                  <w:r w:rsidR="00B25FB9" w:rsidRPr="00BB6861">
                    <w:rPr>
                      <w:rStyle w:val="Hyperlink"/>
                      <w:rFonts w:asciiTheme="minorHAnsi" w:hAnsiTheme="minorHAnsi"/>
                      <w:noProof/>
                    </w:rPr>
                    <w:t xml:space="preserve">8.  </w:t>
                  </w:r>
                  <w:r w:rsidR="00B25FB9" w:rsidRPr="00BB6861">
                    <w:rPr>
                      <w:rStyle w:val="Hyperlink"/>
                      <w:rFonts w:asciiTheme="minorHAnsi" w:hAnsiTheme="minorHAnsi"/>
                      <w:noProof/>
                      <w:lang w:eastAsia="en-GB"/>
                    </w:rPr>
                    <w:t>Information sharing, record keeping and confidentiality</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_Toc238127510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10</w:t>
                  </w:r>
                  <w:r w:rsidR="00B25FB9" w:rsidRPr="00BB6861">
                    <w:rPr>
                      <w:rFonts w:asciiTheme="minorHAnsi" w:hAnsiTheme="minorHAnsi"/>
                      <w:noProof/>
                      <w:webHidden/>
                    </w:rPr>
                    <w:fldChar w:fldCharType="end"/>
                  </w:r>
                </w:hyperlink>
              </w:p>
              <w:p w14:paraId="007E15BF" w14:textId="76AEC3EF"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11" w:history="1">
                  <w:r w:rsidR="00B25FB9" w:rsidRPr="00BB6861">
                    <w:rPr>
                      <w:rStyle w:val="Hyperlink"/>
                      <w:rFonts w:asciiTheme="minorHAnsi" w:hAnsiTheme="minorHAnsi"/>
                      <w:noProof/>
                    </w:rPr>
                    <w:t>9. Recognising abuse and taking action</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_Toc238127511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11</w:t>
                  </w:r>
                  <w:r w:rsidR="00B25FB9" w:rsidRPr="00BB6861">
                    <w:rPr>
                      <w:rFonts w:asciiTheme="minorHAnsi" w:hAnsiTheme="minorHAnsi"/>
                      <w:noProof/>
                      <w:webHidden/>
                    </w:rPr>
                    <w:fldChar w:fldCharType="end"/>
                  </w:r>
                </w:hyperlink>
              </w:p>
              <w:p w14:paraId="0014DEF6" w14:textId="6B8B170C"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12" w:history="1">
                  <w:r w:rsidR="00B25FB9" w:rsidRPr="00BB6861">
                    <w:rPr>
                      <w:rStyle w:val="Hyperlink"/>
                      <w:rFonts w:asciiTheme="minorHAnsi" w:hAnsiTheme="minorHAnsi"/>
                      <w:noProof/>
                    </w:rPr>
                    <w:t>9.1 If a child is suffering or likely to suffer harm, or in immediate danger</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_Toc238127512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11</w:t>
                  </w:r>
                  <w:r w:rsidR="00B25FB9" w:rsidRPr="00BB6861">
                    <w:rPr>
                      <w:rFonts w:asciiTheme="minorHAnsi" w:hAnsiTheme="minorHAnsi"/>
                      <w:noProof/>
                      <w:webHidden/>
                    </w:rPr>
                    <w:fldChar w:fldCharType="end"/>
                  </w:r>
                </w:hyperlink>
              </w:p>
              <w:p w14:paraId="3BBA3B0A" w14:textId="666E6582"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13" w:history="1">
                  <w:r w:rsidR="00B25FB9" w:rsidRPr="00BB6861">
                    <w:rPr>
                      <w:rStyle w:val="Hyperlink"/>
                      <w:rFonts w:asciiTheme="minorHAnsi" w:hAnsiTheme="minorHAnsi"/>
                      <w:noProof/>
                    </w:rPr>
                    <w:t>9.2 If a child makes a disclosure to you</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_Toc238127513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12</w:t>
                  </w:r>
                  <w:r w:rsidR="00B25FB9" w:rsidRPr="00BB6861">
                    <w:rPr>
                      <w:rFonts w:asciiTheme="minorHAnsi" w:hAnsiTheme="minorHAnsi"/>
                      <w:noProof/>
                      <w:webHidden/>
                    </w:rPr>
                    <w:fldChar w:fldCharType="end"/>
                  </w:r>
                </w:hyperlink>
              </w:p>
              <w:p w14:paraId="7277D265" w14:textId="0F987314"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14" w:history="1">
                  <w:r w:rsidR="00B25FB9" w:rsidRPr="00BB6861">
                    <w:rPr>
                      <w:rStyle w:val="Hyperlink"/>
                      <w:rFonts w:asciiTheme="minorHAnsi" w:hAnsiTheme="minorHAnsi"/>
                      <w:noProof/>
                    </w:rPr>
                    <w:t>9.3 If you discover that FGM has taken place or a pupil is at risk of FGM</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_Toc238127514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12</w:t>
                  </w:r>
                  <w:r w:rsidR="00B25FB9" w:rsidRPr="00BB6861">
                    <w:rPr>
                      <w:rFonts w:asciiTheme="minorHAnsi" w:hAnsiTheme="minorHAnsi"/>
                      <w:noProof/>
                      <w:webHidden/>
                    </w:rPr>
                    <w:fldChar w:fldCharType="end"/>
                  </w:r>
                </w:hyperlink>
              </w:p>
              <w:p w14:paraId="79CF659F" w14:textId="5BE82AF2"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15" w:history="1">
                  <w:r w:rsidR="00B25FB9" w:rsidRPr="00BB6861">
                    <w:rPr>
                      <w:rStyle w:val="Hyperlink"/>
                      <w:rFonts w:asciiTheme="minorHAnsi" w:hAnsiTheme="minorHAnsi"/>
                      <w:noProof/>
                    </w:rPr>
                    <w:t>9.4 If you have concerns about a child (as opposed to believing a child is suffering or likely to suffer from harm, or is in immediate danger)</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_Toc238127515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13</w:t>
                  </w:r>
                  <w:r w:rsidR="00B25FB9" w:rsidRPr="00BB6861">
                    <w:rPr>
                      <w:rFonts w:asciiTheme="minorHAnsi" w:hAnsiTheme="minorHAnsi"/>
                      <w:noProof/>
                      <w:webHidden/>
                    </w:rPr>
                    <w:fldChar w:fldCharType="end"/>
                  </w:r>
                </w:hyperlink>
              </w:p>
              <w:p w14:paraId="247A8B8F" w14:textId="2E85CAAC"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16" w:history="1">
                  <w:r w:rsidR="00B25FB9" w:rsidRPr="00BB6861">
                    <w:rPr>
                      <w:rStyle w:val="Hyperlink"/>
                      <w:rFonts w:asciiTheme="minorHAnsi" w:hAnsiTheme="minorHAnsi"/>
                      <w:noProof/>
                    </w:rPr>
                    <w:t>9.5 If you have concerns about extremism</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_Toc238127516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14</w:t>
                  </w:r>
                  <w:r w:rsidR="00B25FB9" w:rsidRPr="00BB6861">
                    <w:rPr>
                      <w:rFonts w:asciiTheme="minorHAnsi" w:hAnsiTheme="minorHAnsi"/>
                      <w:noProof/>
                      <w:webHidden/>
                    </w:rPr>
                    <w:fldChar w:fldCharType="end"/>
                  </w:r>
                </w:hyperlink>
              </w:p>
              <w:p w14:paraId="0C48BE1A" w14:textId="34E154EA"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17" w:history="1">
                  <w:r w:rsidR="00B25FB9" w:rsidRPr="00BB6861">
                    <w:rPr>
                      <w:rStyle w:val="Hyperlink"/>
                      <w:rFonts w:asciiTheme="minorHAnsi" w:hAnsiTheme="minorHAnsi"/>
                      <w:noProof/>
                    </w:rPr>
                    <w:t>9.6 If you have a mental health concern</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_Toc238127517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15</w:t>
                  </w:r>
                  <w:r w:rsidR="00B25FB9" w:rsidRPr="00BB6861">
                    <w:rPr>
                      <w:rFonts w:asciiTheme="minorHAnsi" w:hAnsiTheme="minorHAnsi"/>
                      <w:noProof/>
                      <w:webHidden/>
                    </w:rPr>
                    <w:fldChar w:fldCharType="end"/>
                  </w:r>
                </w:hyperlink>
              </w:p>
              <w:p w14:paraId="5DB1940E" w14:textId="234357E3"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18" w:history="1">
                  <w:r w:rsidR="00B25FB9" w:rsidRPr="00BB6861">
                    <w:rPr>
                      <w:rStyle w:val="Hyperlink"/>
                      <w:rFonts w:asciiTheme="minorHAnsi" w:hAnsiTheme="minorHAnsi"/>
                      <w:noProof/>
                    </w:rPr>
                    <w:t>9.8 Concerns about a staff member, supply teacher, volunteer or contractor</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_Toc238127518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17</w:t>
                  </w:r>
                  <w:r w:rsidR="00B25FB9" w:rsidRPr="00BB6861">
                    <w:rPr>
                      <w:rFonts w:asciiTheme="minorHAnsi" w:hAnsiTheme="minorHAnsi"/>
                      <w:noProof/>
                      <w:webHidden/>
                    </w:rPr>
                    <w:fldChar w:fldCharType="end"/>
                  </w:r>
                </w:hyperlink>
              </w:p>
              <w:p w14:paraId="0089C82A" w14:textId="3CF75BFF"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19" w:history="1">
                  <w:r w:rsidR="00B25FB9" w:rsidRPr="00BB6861">
                    <w:rPr>
                      <w:rStyle w:val="Hyperlink"/>
                      <w:rFonts w:asciiTheme="minorHAnsi" w:hAnsiTheme="minorHAnsi"/>
                      <w:noProof/>
                    </w:rPr>
                    <w:t>9.9 Allegations of abuse made against other pupils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_Toc238127519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17</w:t>
                  </w:r>
                  <w:r w:rsidR="00B25FB9" w:rsidRPr="00BB6861">
                    <w:rPr>
                      <w:rFonts w:asciiTheme="minorHAnsi" w:hAnsiTheme="minorHAnsi"/>
                      <w:noProof/>
                      <w:webHidden/>
                    </w:rPr>
                    <w:fldChar w:fldCharType="end"/>
                  </w:r>
                </w:hyperlink>
              </w:p>
              <w:p w14:paraId="40D09606" w14:textId="70C7F021"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20" w:history="1">
                  <w:r w:rsidR="00B25FB9" w:rsidRPr="00BB6861">
                    <w:rPr>
                      <w:rStyle w:val="Hyperlink"/>
                      <w:rFonts w:asciiTheme="minorHAnsi" w:hAnsiTheme="minorHAnsi"/>
                      <w:noProof/>
                    </w:rPr>
                    <w:t>9.10 Sharing of nudes and semi-nudes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_Toc238127520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19</w:t>
                  </w:r>
                  <w:r w:rsidR="00B25FB9" w:rsidRPr="00BB6861">
                    <w:rPr>
                      <w:rFonts w:asciiTheme="minorHAnsi" w:hAnsiTheme="minorHAnsi"/>
                      <w:noProof/>
                      <w:webHidden/>
                    </w:rPr>
                    <w:fldChar w:fldCharType="end"/>
                  </w:r>
                </w:hyperlink>
              </w:p>
              <w:p w14:paraId="1D1848D0" w14:textId="530F8ACA"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21" w:history="1">
                  <w:r w:rsidR="00B25FB9" w:rsidRPr="00BB6861">
                    <w:rPr>
                      <w:rStyle w:val="Hyperlink"/>
                      <w:rFonts w:asciiTheme="minorHAnsi" w:hAnsiTheme="minorHAnsi"/>
                      <w:noProof/>
                    </w:rPr>
                    <w:t>9.11 Reporting systems for our pupils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_Toc238127521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21</w:t>
                  </w:r>
                  <w:r w:rsidR="00B25FB9" w:rsidRPr="00BB6861">
                    <w:rPr>
                      <w:rFonts w:asciiTheme="minorHAnsi" w:hAnsiTheme="minorHAnsi"/>
                      <w:noProof/>
                      <w:webHidden/>
                    </w:rPr>
                    <w:fldChar w:fldCharType="end"/>
                  </w:r>
                </w:hyperlink>
              </w:p>
              <w:p w14:paraId="47AE1054" w14:textId="07800D19"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22" w:history="1">
                  <w:r w:rsidR="00B25FB9" w:rsidRPr="00BB6861">
                    <w:rPr>
                      <w:rStyle w:val="Hyperlink"/>
                      <w:rFonts w:asciiTheme="minorHAnsi" w:hAnsiTheme="minorHAnsi"/>
                      <w:noProof/>
                    </w:rPr>
                    <w:t>10. Online safety and the use of mobile technology</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_Toc238127522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21</w:t>
                  </w:r>
                  <w:r w:rsidR="00B25FB9" w:rsidRPr="00BB6861">
                    <w:rPr>
                      <w:rFonts w:asciiTheme="minorHAnsi" w:hAnsiTheme="minorHAnsi"/>
                      <w:noProof/>
                      <w:webHidden/>
                    </w:rPr>
                    <w:fldChar w:fldCharType="end"/>
                  </w:r>
                </w:hyperlink>
              </w:p>
              <w:p w14:paraId="7BB54C44" w14:textId="7FEBCCF9"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23" w:history="1">
                  <w:r w:rsidR="00B25FB9" w:rsidRPr="00BB6861">
                    <w:rPr>
                      <w:rStyle w:val="Hyperlink"/>
                      <w:rFonts w:asciiTheme="minorHAnsi" w:hAnsiTheme="minorHAnsi"/>
                      <w:noProof/>
                    </w:rPr>
                    <w:t>11. Filtering and monitoring and AI tools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_Toc238127523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23</w:t>
                  </w:r>
                  <w:r w:rsidR="00B25FB9" w:rsidRPr="00BB6861">
                    <w:rPr>
                      <w:rFonts w:asciiTheme="minorHAnsi" w:hAnsiTheme="minorHAnsi"/>
                      <w:noProof/>
                      <w:webHidden/>
                    </w:rPr>
                    <w:fldChar w:fldCharType="end"/>
                  </w:r>
                </w:hyperlink>
              </w:p>
              <w:p w14:paraId="753BC02A" w14:textId="2D8B070A"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24" w:history="1">
                  <w:r w:rsidR="00B25FB9" w:rsidRPr="00BB6861">
                    <w:rPr>
                      <w:rStyle w:val="Hyperlink"/>
                      <w:rFonts w:asciiTheme="minorHAnsi" w:hAnsiTheme="minorHAnsi"/>
                      <w:noProof/>
                    </w:rPr>
                    <w:t>12. Notifying parents or carers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_Toc238127524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23</w:t>
                  </w:r>
                  <w:r w:rsidR="00B25FB9" w:rsidRPr="00BB6861">
                    <w:rPr>
                      <w:rFonts w:asciiTheme="minorHAnsi" w:hAnsiTheme="minorHAnsi"/>
                      <w:noProof/>
                      <w:webHidden/>
                    </w:rPr>
                    <w:fldChar w:fldCharType="end"/>
                  </w:r>
                </w:hyperlink>
              </w:p>
              <w:p w14:paraId="10480804" w14:textId="2B301D8F"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25" w:history="1">
                  <w:r w:rsidR="00B25FB9" w:rsidRPr="00BB6861">
                    <w:rPr>
                      <w:rStyle w:val="Hyperlink"/>
                      <w:rFonts w:asciiTheme="minorHAnsi" w:hAnsiTheme="minorHAnsi"/>
                      <w:noProof/>
                    </w:rPr>
                    <w:t>14. Pupils with a social worker</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_Toc238127525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24</w:t>
                  </w:r>
                  <w:r w:rsidR="00B25FB9" w:rsidRPr="00BB6861">
                    <w:rPr>
                      <w:rFonts w:asciiTheme="minorHAnsi" w:hAnsiTheme="minorHAnsi"/>
                      <w:noProof/>
                      <w:webHidden/>
                    </w:rPr>
                    <w:fldChar w:fldCharType="end"/>
                  </w:r>
                </w:hyperlink>
              </w:p>
              <w:p w14:paraId="36684590" w14:textId="1D19956A"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26" w:history="1">
                  <w:r w:rsidR="00B25FB9" w:rsidRPr="00BB6861">
                    <w:rPr>
                      <w:rStyle w:val="Hyperlink"/>
                      <w:rFonts w:asciiTheme="minorHAnsi" w:hAnsiTheme="minorHAnsi"/>
                      <w:noProof/>
                    </w:rPr>
                    <w:t>15. Looked-after and previously looked-after children</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_Toc238127526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24</w:t>
                  </w:r>
                  <w:r w:rsidR="00B25FB9" w:rsidRPr="00BB6861">
                    <w:rPr>
                      <w:rFonts w:asciiTheme="minorHAnsi" w:hAnsiTheme="minorHAnsi"/>
                      <w:noProof/>
                      <w:webHidden/>
                    </w:rPr>
                    <w:fldChar w:fldCharType="end"/>
                  </w:r>
                </w:hyperlink>
              </w:p>
              <w:p w14:paraId="5941836C" w14:textId="194B38E9"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27" w:history="1">
                  <w:r w:rsidR="00B25FB9" w:rsidRPr="00BB6861">
                    <w:rPr>
                      <w:rStyle w:val="Hyperlink"/>
                      <w:rFonts w:asciiTheme="minorHAnsi" w:hAnsiTheme="minorHAnsi"/>
                      <w:noProof/>
                    </w:rPr>
                    <w:t>16. Complaints and concerns about school safeguarding policies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_Toc238127527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25</w:t>
                  </w:r>
                  <w:r w:rsidR="00B25FB9" w:rsidRPr="00BB6861">
                    <w:rPr>
                      <w:rFonts w:asciiTheme="minorHAnsi" w:hAnsiTheme="minorHAnsi"/>
                      <w:noProof/>
                      <w:webHidden/>
                    </w:rPr>
                    <w:fldChar w:fldCharType="end"/>
                  </w:r>
                </w:hyperlink>
              </w:p>
              <w:p w14:paraId="415BA578" w14:textId="3D5AA558"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28" w:history="1">
                  <w:r w:rsidR="00B25FB9" w:rsidRPr="00BB6861">
                    <w:rPr>
                      <w:rStyle w:val="Hyperlink"/>
                      <w:rFonts w:asciiTheme="minorHAnsi" w:hAnsiTheme="minorHAnsi"/>
                      <w:noProof/>
                    </w:rPr>
                    <w:t>16.1 Complaints against staff</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_Toc238127528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25</w:t>
                  </w:r>
                  <w:r w:rsidR="00B25FB9" w:rsidRPr="00BB6861">
                    <w:rPr>
                      <w:rFonts w:asciiTheme="minorHAnsi" w:hAnsiTheme="minorHAnsi"/>
                      <w:noProof/>
                      <w:webHidden/>
                    </w:rPr>
                    <w:fldChar w:fldCharType="end"/>
                  </w:r>
                </w:hyperlink>
              </w:p>
              <w:p w14:paraId="73E7C143" w14:textId="00DA4C92"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29" w:history="1">
                  <w:r w:rsidR="00B25FB9" w:rsidRPr="00BB6861">
                    <w:rPr>
                      <w:rStyle w:val="Hyperlink"/>
                      <w:rFonts w:asciiTheme="minorHAnsi" w:hAnsiTheme="minorHAnsi"/>
                      <w:noProof/>
                    </w:rPr>
                    <w:t>16.2 Other complaints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_Toc238127529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25</w:t>
                  </w:r>
                  <w:r w:rsidR="00B25FB9" w:rsidRPr="00BB6861">
                    <w:rPr>
                      <w:rFonts w:asciiTheme="minorHAnsi" w:hAnsiTheme="minorHAnsi"/>
                      <w:noProof/>
                      <w:webHidden/>
                    </w:rPr>
                    <w:fldChar w:fldCharType="end"/>
                  </w:r>
                </w:hyperlink>
              </w:p>
              <w:p w14:paraId="1CEE0AEC" w14:textId="201361AF"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30" w:history="1">
                  <w:r w:rsidR="00B25FB9" w:rsidRPr="00BB6861">
                    <w:rPr>
                      <w:rStyle w:val="Hyperlink"/>
                      <w:rFonts w:asciiTheme="minorHAnsi" w:hAnsiTheme="minorHAnsi"/>
                      <w:noProof/>
                    </w:rPr>
                    <w:t>16.3 Whistle-blowing by members of staff</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_Toc238127530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25</w:t>
                  </w:r>
                  <w:r w:rsidR="00B25FB9" w:rsidRPr="00BB6861">
                    <w:rPr>
                      <w:rFonts w:asciiTheme="minorHAnsi" w:hAnsiTheme="minorHAnsi"/>
                      <w:noProof/>
                      <w:webHidden/>
                    </w:rPr>
                    <w:fldChar w:fldCharType="end"/>
                  </w:r>
                </w:hyperlink>
              </w:p>
              <w:p w14:paraId="7325C2A4" w14:textId="1DBED4AE"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31" w:history="1">
                  <w:r w:rsidR="00B25FB9" w:rsidRPr="00BB6861">
                    <w:rPr>
                      <w:rStyle w:val="Hyperlink"/>
                      <w:rFonts w:asciiTheme="minorHAnsi" w:hAnsiTheme="minorHAnsi"/>
                      <w:noProof/>
                    </w:rPr>
                    <w:t>17. Record-keeping</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_Toc238127531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29</w:t>
                  </w:r>
                  <w:r w:rsidR="00B25FB9" w:rsidRPr="00BB6861">
                    <w:rPr>
                      <w:rFonts w:asciiTheme="minorHAnsi" w:hAnsiTheme="minorHAnsi"/>
                      <w:noProof/>
                      <w:webHidden/>
                    </w:rPr>
                    <w:fldChar w:fldCharType="end"/>
                  </w:r>
                </w:hyperlink>
              </w:p>
              <w:p w14:paraId="0AA915A7" w14:textId="248921A3"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32" w:history="1">
                  <w:r w:rsidR="00B25FB9" w:rsidRPr="00BB6861">
                    <w:rPr>
                      <w:rStyle w:val="Hyperlink"/>
                      <w:rFonts w:asciiTheme="minorHAnsi" w:hAnsiTheme="minorHAnsi"/>
                      <w:noProof/>
                    </w:rPr>
                    <w:t>18. Training</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_Toc238127532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30</w:t>
                  </w:r>
                  <w:r w:rsidR="00B25FB9" w:rsidRPr="00BB6861">
                    <w:rPr>
                      <w:rFonts w:asciiTheme="minorHAnsi" w:hAnsiTheme="minorHAnsi"/>
                      <w:noProof/>
                      <w:webHidden/>
                    </w:rPr>
                    <w:fldChar w:fldCharType="end"/>
                  </w:r>
                </w:hyperlink>
              </w:p>
              <w:p w14:paraId="13B055C0" w14:textId="06BF3D3A"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33" w:history="1">
                  <w:r w:rsidR="00B25FB9" w:rsidRPr="00BB6861">
                    <w:rPr>
                      <w:rStyle w:val="Hyperlink"/>
                      <w:rFonts w:asciiTheme="minorHAnsi" w:hAnsiTheme="minorHAnsi"/>
                      <w:noProof/>
                    </w:rPr>
                    <w:t>18.1 All staff</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_Toc238127533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30</w:t>
                  </w:r>
                  <w:r w:rsidR="00B25FB9" w:rsidRPr="00BB6861">
                    <w:rPr>
                      <w:rFonts w:asciiTheme="minorHAnsi" w:hAnsiTheme="minorHAnsi"/>
                      <w:noProof/>
                      <w:webHidden/>
                    </w:rPr>
                    <w:fldChar w:fldCharType="end"/>
                  </w:r>
                </w:hyperlink>
              </w:p>
              <w:p w14:paraId="6ED6756C" w14:textId="1D342DF1"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34" w:history="1">
                  <w:r w:rsidR="00B25FB9" w:rsidRPr="00BB6861">
                    <w:rPr>
                      <w:rStyle w:val="Hyperlink"/>
                      <w:rFonts w:asciiTheme="minorHAnsi" w:hAnsiTheme="minorHAnsi"/>
                      <w:noProof/>
                    </w:rPr>
                    <w:t>18.3 Governors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_Toc238127534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30</w:t>
                  </w:r>
                  <w:r w:rsidR="00B25FB9" w:rsidRPr="00BB6861">
                    <w:rPr>
                      <w:rFonts w:asciiTheme="minorHAnsi" w:hAnsiTheme="minorHAnsi"/>
                      <w:noProof/>
                      <w:webHidden/>
                    </w:rPr>
                    <w:fldChar w:fldCharType="end"/>
                  </w:r>
                </w:hyperlink>
              </w:p>
              <w:p w14:paraId="3463A5CC" w14:textId="40D7E207"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35" w:history="1">
                  <w:r w:rsidR="00B25FB9" w:rsidRPr="00BB6861">
                    <w:rPr>
                      <w:rStyle w:val="Hyperlink"/>
                      <w:rFonts w:asciiTheme="minorHAnsi" w:hAnsiTheme="minorHAnsi"/>
                      <w:noProof/>
                    </w:rPr>
                    <w:t>18.4 Recruitment – interview panels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_Toc238127535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31</w:t>
                  </w:r>
                  <w:r w:rsidR="00B25FB9" w:rsidRPr="00BB6861">
                    <w:rPr>
                      <w:rFonts w:asciiTheme="minorHAnsi" w:hAnsiTheme="minorHAnsi"/>
                      <w:noProof/>
                      <w:webHidden/>
                    </w:rPr>
                    <w:fldChar w:fldCharType="end"/>
                  </w:r>
                </w:hyperlink>
              </w:p>
              <w:p w14:paraId="6DDC5CCC" w14:textId="65BB22E5"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36" w:history="1">
                  <w:r w:rsidR="00B25FB9" w:rsidRPr="00BB6861">
                    <w:rPr>
                      <w:rStyle w:val="Hyperlink"/>
                      <w:rFonts w:asciiTheme="minorHAnsi" w:hAnsiTheme="minorHAnsi"/>
                      <w:noProof/>
                    </w:rPr>
                    <w:t>18.5 Staff who have contact with pupils and families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_Toc238127536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31</w:t>
                  </w:r>
                  <w:r w:rsidR="00B25FB9" w:rsidRPr="00BB6861">
                    <w:rPr>
                      <w:rFonts w:asciiTheme="minorHAnsi" w:hAnsiTheme="minorHAnsi"/>
                      <w:noProof/>
                      <w:webHidden/>
                    </w:rPr>
                    <w:fldChar w:fldCharType="end"/>
                  </w:r>
                </w:hyperlink>
              </w:p>
              <w:p w14:paraId="39E0E835" w14:textId="66E158CB"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37" w:history="1">
                  <w:r w:rsidR="00B25FB9" w:rsidRPr="00BB6861">
                    <w:rPr>
                      <w:rStyle w:val="Hyperlink"/>
                      <w:rFonts w:asciiTheme="minorHAnsi" w:hAnsiTheme="minorHAnsi"/>
                      <w:noProof/>
                    </w:rPr>
                    <w:t>19. Monitoring arrangements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_Toc238127537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31</w:t>
                  </w:r>
                  <w:r w:rsidR="00B25FB9" w:rsidRPr="00BB6861">
                    <w:rPr>
                      <w:rFonts w:asciiTheme="minorHAnsi" w:hAnsiTheme="minorHAnsi"/>
                      <w:noProof/>
                      <w:webHidden/>
                    </w:rPr>
                    <w:fldChar w:fldCharType="end"/>
                  </w:r>
                </w:hyperlink>
              </w:p>
              <w:p w14:paraId="04391AE4" w14:textId="35DF540F"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38" w:history="1">
                  <w:r w:rsidR="00B25FB9" w:rsidRPr="00BB6861">
                    <w:rPr>
                      <w:rStyle w:val="Hyperlink"/>
                      <w:rFonts w:asciiTheme="minorHAnsi" w:hAnsiTheme="minorHAnsi"/>
                      <w:noProof/>
                    </w:rPr>
                    <w:t>20. Links with other policies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_Toc238127538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31</w:t>
                  </w:r>
                  <w:r w:rsidR="00B25FB9" w:rsidRPr="00BB6861">
                    <w:rPr>
                      <w:rFonts w:asciiTheme="minorHAnsi" w:hAnsiTheme="minorHAnsi"/>
                      <w:noProof/>
                      <w:webHidden/>
                    </w:rPr>
                    <w:fldChar w:fldCharType="end"/>
                  </w:r>
                </w:hyperlink>
              </w:p>
              <w:p w14:paraId="1DC943F1" w14:textId="03BB932F"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39" w:history="1">
                  <w:r w:rsidR="00B25FB9" w:rsidRPr="00BB6861">
                    <w:rPr>
                      <w:rStyle w:val="Hyperlink"/>
                      <w:rFonts w:asciiTheme="minorHAnsi" w:hAnsiTheme="minorHAnsi"/>
                      <w:b/>
                      <w:bCs/>
                      <w:noProof/>
                      <w:lang w:val="en-US"/>
                    </w:rPr>
                    <w:t>Appendix 1</w:t>
                  </w:r>
                  <w:r w:rsidR="00B25FB9" w:rsidRPr="00BB6861">
                    <w:rPr>
                      <w:rStyle w:val="Hyperlink"/>
                      <w:rFonts w:asciiTheme="minorHAnsi" w:hAnsiTheme="minorHAnsi"/>
                      <w:noProof/>
                      <w:lang w:val="en-US"/>
                    </w:rPr>
                    <w:t>: Types of abuse</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_Toc238127539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32</w:t>
                  </w:r>
                  <w:r w:rsidR="00B25FB9" w:rsidRPr="00BB6861">
                    <w:rPr>
                      <w:rFonts w:asciiTheme="minorHAnsi" w:hAnsiTheme="minorHAnsi"/>
                      <w:noProof/>
                      <w:webHidden/>
                    </w:rPr>
                    <w:fldChar w:fldCharType="end"/>
                  </w:r>
                </w:hyperlink>
              </w:p>
              <w:p w14:paraId="4D404759" w14:textId="75D6A953"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40" w:history="1">
                  <w:r w:rsidR="00B25FB9" w:rsidRPr="00BB6861">
                    <w:rPr>
                      <w:rStyle w:val="Hyperlink"/>
                      <w:rFonts w:asciiTheme="minorHAnsi" w:eastAsiaTheme="minorHAnsi" w:hAnsiTheme="minorHAnsi"/>
                      <w:noProof/>
                    </w:rPr>
                    <w:t>Children may also cause harm to other family members, often referred to as child to parent or care giver abuse.</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_Toc238127540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33</w:t>
                  </w:r>
                  <w:r w:rsidR="00B25FB9" w:rsidRPr="00BB6861">
                    <w:rPr>
                      <w:rFonts w:asciiTheme="minorHAnsi" w:hAnsiTheme="minorHAnsi"/>
                      <w:noProof/>
                      <w:webHidden/>
                    </w:rPr>
                    <w:fldChar w:fldCharType="end"/>
                  </w:r>
                </w:hyperlink>
              </w:p>
              <w:p w14:paraId="35FDF028" w14:textId="4E67F6EA"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41" w:history="1">
                  <w:r w:rsidR="00B25FB9" w:rsidRPr="00BB6861">
                    <w:rPr>
                      <w:rStyle w:val="Hyperlink"/>
                      <w:rFonts w:asciiTheme="minorHAnsi" w:hAnsiTheme="minorHAnsi"/>
                      <w:b/>
                      <w:bCs/>
                      <w:noProof/>
                      <w:lang w:val="en-US"/>
                    </w:rPr>
                    <w:t>Appendix 2</w:t>
                  </w:r>
                  <w:r w:rsidR="00B25FB9" w:rsidRPr="00BB6861">
                    <w:rPr>
                      <w:rStyle w:val="Hyperlink"/>
                      <w:rFonts w:asciiTheme="minorHAnsi" w:hAnsiTheme="minorHAnsi"/>
                      <w:noProof/>
                      <w:lang w:val="en-US"/>
                    </w:rPr>
                    <w:t>: safer recruitment and DBS checks – policy and procedures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_Toc238127541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34</w:t>
                  </w:r>
                  <w:r w:rsidR="00B25FB9" w:rsidRPr="00BB6861">
                    <w:rPr>
                      <w:rFonts w:asciiTheme="minorHAnsi" w:hAnsiTheme="minorHAnsi"/>
                      <w:noProof/>
                      <w:webHidden/>
                    </w:rPr>
                    <w:fldChar w:fldCharType="end"/>
                  </w:r>
                </w:hyperlink>
              </w:p>
              <w:p w14:paraId="69F30BAA" w14:textId="70A9B45B"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42" w:history="1">
                  <w:r w:rsidR="00B25FB9" w:rsidRPr="00BB6861">
                    <w:rPr>
                      <w:rStyle w:val="Hyperlink"/>
                      <w:rFonts w:asciiTheme="minorHAnsi" w:hAnsiTheme="minorHAnsi"/>
                      <w:b/>
                      <w:bCs/>
                      <w:noProof/>
                      <w:lang w:val="en-US"/>
                    </w:rPr>
                    <w:t>Appendix 3</w:t>
                  </w:r>
                  <w:r w:rsidR="00B25FB9" w:rsidRPr="00BB6861">
                    <w:rPr>
                      <w:rStyle w:val="Hyperlink"/>
                      <w:rFonts w:asciiTheme="minorHAnsi" w:hAnsiTheme="minorHAnsi"/>
                      <w:noProof/>
                      <w:lang w:val="en-US"/>
                    </w:rPr>
                    <w:t>: allegations of abuse made against staff</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_Toc238127542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41</w:t>
                  </w:r>
                  <w:r w:rsidR="00B25FB9" w:rsidRPr="00BB6861">
                    <w:rPr>
                      <w:rFonts w:asciiTheme="minorHAnsi" w:hAnsiTheme="minorHAnsi"/>
                      <w:noProof/>
                      <w:webHidden/>
                    </w:rPr>
                    <w:fldChar w:fldCharType="end"/>
                  </w:r>
                </w:hyperlink>
              </w:p>
              <w:p w14:paraId="2C13707F" w14:textId="73EA3D91"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43" w:history="1">
                  <w:r w:rsidR="00B25FB9" w:rsidRPr="00BB6861">
                    <w:rPr>
                      <w:rStyle w:val="Hyperlink"/>
                      <w:rFonts w:asciiTheme="minorHAnsi" w:hAnsiTheme="minorHAnsi"/>
                      <w:noProof/>
                    </w:rPr>
                    <w:t>Section 1: allegations that may meet the harms threshold</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_Toc238127543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41</w:t>
                  </w:r>
                  <w:r w:rsidR="00B25FB9" w:rsidRPr="00BB6861">
                    <w:rPr>
                      <w:rFonts w:asciiTheme="minorHAnsi" w:hAnsiTheme="minorHAnsi"/>
                      <w:noProof/>
                      <w:webHidden/>
                    </w:rPr>
                    <w:fldChar w:fldCharType="end"/>
                  </w:r>
                </w:hyperlink>
              </w:p>
              <w:p w14:paraId="00CF75A8" w14:textId="143296DD"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44" w:history="1">
                  <w:r w:rsidR="00B25FB9" w:rsidRPr="00BB6861">
                    <w:rPr>
                      <w:rStyle w:val="Hyperlink"/>
                      <w:rFonts w:asciiTheme="minorHAnsi" w:hAnsiTheme="minorHAnsi"/>
                      <w:noProof/>
                    </w:rPr>
                    <w:t>Section 2: concerns that do not meet the harm threshold</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_Toc238127544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48</w:t>
                  </w:r>
                  <w:r w:rsidR="00B25FB9" w:rsidRPr="00BB6861">
                    <w:rPr>
                      <w:rFonts w:asciiTheme="minorHAnsi" w:hAnsiTheme="minorHAnsi"/>
                      <w:noProof/>
                      <w:webHidden/>
                    </w:rPr>
                    <w:fldChar w:fldCharType="end"/>
                  </w:r>
                </w:hyperlink>
              </w:p>
              <w:p w14:paraId="31E16661" w14:textId="67FFA9DA" w:rsidR="00B25FB9" w:rsidRPr="00BB6861" w:rsidRDefault="001D4051">
                <w:pPr>
                  <w:pStyle w:val="TOC3"/>
                  <w:rPr>
                    <w:rFonts w:asciiTheme="minorHAnsi" w:eastAsiaTheme="minorEastAsia" w:hAnsiTheme="minorHAnsi" w:cstheme="minorBidi"/>
                    <w:noProof/>
                    <w:kern w:val="2"/>
                    <w:sz w:val="24"/>
                    <w:lang w:eastAsia="en-GB"/>
                    <w14:ligatures w14:val="standardContextual"/>
                  </w:rPr>
                </w:pPr>
                <w:hyperlink w:anchor="_Toc238127545" w:history="1">
                  <w:r w:rsidR="00B25FB9" w:rsidRPr="00BB6861">
                    <w:rPr>
                      <w:rStyle w:val="Hyperlink"/>
                      <w:rFonts w:asciiTheme="minorHAnsi" w:hAnsiTheme="minorHAnsi"/>
                      <w:b/>
                      <w:bCs/>
                      <w:noProof/>
                      <w:lang w:val="en-US"/>
                    </w:rPr>
                    <w:t>Appendix 4</w:t>
                  </w:r>
                  <w:r w:rsidR="00B25FB9" w:rsidRPr="00BB6861">
                    <w:rPr>
                      <w:rStyle w:val="Hyperlink"/>
                      <w:rFonts w:asciiTheme="minorHAnsi" w:hAnsiTheme="minorHAnsi"/>
                      <w:noProof/>
                      <w:lang w:val="en-US"/>
                    </w:rPr>
                    <w:t>: specific safeguarding issues</w:t>
                  </w:r>
                  <w:r w:rsidR="00B25FB9" w:rsidRPr="00BB6861">
                    <w:rPr>
                      <w:rFonts w:asciiTheme="minorHAnsi" w:hAnsiTheme="minorHAnsi"/>
                      <w:noProof/>
                      <w:webHidden/>
                    </w:rPr>
                    <w:tab/>
                  </w:r>
                  <w:r w:rsidR="00B25FB9" w:rsidRPr="00BB6861">
                    <w:rPr>
                      <w:rFonts w:asciiTheme="minorHAnsi" w:hAnsiTheme="minorHAnsi"/>
                      <w:noProof/>
                      <w:webHidden/>
                    </w:rPr>
                    <w:fldChar w:fldCharType="begin"/>
                  </w:r>
                  <w:r w:rsidR="00B25FB9" w:rsidRPr="00BB6861">
                    <w:rPr>
                      <w:rFonts w:asciiTheme="minorHAnsi" w:hAnsiTheme="minorHAnsi"/>
                      <w:noProof/>
                      <w:webHidden/>
                    </w:rPr>
                    <w:instrText xml:space="preserve"> PAGEREF _Toc238127545 \h </w:instrText>
                  </w:r>
                  <w:r w:rsidR="00B25FB9" w:rsidRPr="00BB6861">
                    <w:rPr>
                      <w:rFonts w:asciiTheme="minorHAnsi" w:hAnsiTheme="minorHAnsi"/>
                      <w:noProof/>
                      <w:webHidden/>
                    </w:rPr>
                  </w:r>
                  <w:r w:rsidR="00B25FB9" w:rsidRPr="00BB6861">
                    <w:rPr>
                      <w:rFonts w:asciiTheme="minorHAnsi" w:hAnsiTheme="minorHAnsi"/>
                      <w:noProof/>
                      <w:webHidden/>
                    </w:rPr>
                    <w:fldChar w:fldCharType="separate"/>
                  </w:r>
                  <w:r w:rsidR="00B25FB9" w:rsidRPr="00BB6861">
                    <w:rPr>
                      <w:rFonts w:asciiTheme="minorHAnsi" w:hAnsiTheme="minorHAnsi"/>
                      <w:noProof/>
                      <w:webHidden/>
                    </w:rPr>
                    <w:t>50</w:t>
                  </w:r>
                  <w:r w:rsidR="00B25FB9" w:rsidRPr="00BB6861">
                    <w:rPr>
                      <w:rFonts w:asciiTheme="minorHAnsi" w:hAnsiTheme="minorHAnsi"/>
                      <w:noProof/>
                      <w:webHidden/>
                    </w:rPr>
                    <w:fldChar w:fldCharType="end"/>
                  </w:r>
                </w:hyperlink>
              </w:p>
              <w:p w14:paraId="491A183D" w14:textId="2F21617F" w:rsidR="008444F5" w:rsidRDefault="008444F5">
                <w:r w:rsidRPr="00BB6861">
                  <w:fldChar w:fldCharType="end"/>
                </w:r>
              </w:p>
            </w:sdtContent>
          </w:sdt>
          <w:p w14:paraId="76FFFDF0" w14:textId="3BE41376" w:rsidR="008444F5" w:rsidRDefault="00F9760A" w:rsidP="00895BBF">
            <w:pPr>
              <w:tabs>
                <w:tab w:val="left" w:pos="3855"/>
              </w:tabs>
              <w:jc w:val="center"/>
              <w:rPr>
                <w:rFonts w:asciiTheme="majorHAnsi" w:hAnsiTheme="majorHAnsi"/>
                <w:b/>
                <w:sz w:val="44"/>
                <w:szCs w:val="44"/>
              </w:rPr>
            </w:pPr>
            <w:r w:rsidRPr="00AE4B7B">
              <w:rPr>
                <w:rFonts w:ascii="Trebuchet MS" w:eastAsia="MS Mincho" w:hAnsi="Trebuchet MS" w:cs="Times New Roman"/>
                <w:i/>
                <w:iCs/>
                <w:szCs w:val="28"/>
              </w:rPr>
              <w:t>Note: Text in italics applies to LSP School settings with Early Years Provision.</w:t>
            </w:r>
          </w:p>
          <w:p w14:paraId="4CD1068B" w14:textId="63F7C753" w:rsidR="009C7390" w:rsidRPr="009C7390" w:rsidRDefault="009C7390" w:rsidP="00FD72DB">
            <w:pPr>
              <w:tabs>
                <w:tab w:val="left" w:pos="3855"/>
              </w:tabs>
              <w:rPr>
                <w:rFonts w:asciiTheme="majorHAnsi" w:hAnsiTheme="majorHAnsi"/>
                <w:b/>
                <w:sz w:val="44"/>
                <w:szCs w:val="44"/>
              </w:rPr>
            </w:pPr>
            <w:r w:rsidRPr="009C7390">
              <w:fldChar w:fldCharType="begin"/>
            </w:r>
            <w:r w:rsidRPr="009C7390">
              <w:instrText xml:space="preserve"> TOC \o "1-1" \h \z \u </w:instrText>
            </w:r>
            <w:r w:rsidRPr="009C7390">
              <w:fldChar w:fldCharType="end"/>
            </w:r>
          </w:p>
        </w:tc>
      </w:tr>
    </w:tbl>
    <w:p w14:paraId="7C491474" w14:textId="08D5A930" w:rsidR="00686DC5" w:rsidRDefault="00686DC5" w:rsidP="008C0171">
      <w:pPr>
        <w:pStyle w:val="Heading3"/>
        <w:rPr>
          <w:color w:val="002060"/>
        </w:rPr>
      </w:pPr>
      <w:bookmarkStart w:id="1" w:name="_Toc238127499"/>
      <w:r w:rsidRPr="00BE2687">
        <w:rPr>
          <w:color w:val="002060"/>
        </w:rPr>
        <w:lastRenderedPageBreak/>
        <w:t xml:space="preserve">1. </w:t>
      </w:r>
      <w:bookmarkEnd w:id="0"/>
      <w:r w:rsidR="00190E6C" w:rsidRPr="00BE2687">
        <w:rPr>
          <w:color w:val="002060"/>
        </w:rPr>
        <w:t>Definitions</w:t>
      </w:r>
      <w:bookmarkEnd w:id="1"/>
      <w:r w:rsidR="00190E6C" w:rsidRPr="00BE2687">
        <w:rPr>
          <w:color w:val="002060"/>
        </w:rPr>
        <w:t xml:space="preserve"> </w:t>
      </w:r>
    </w:p>
    <w:p w14:paraId="1AA29D0E" w14:textId="2238CA58" w:rsidR="009C7390" w:rsidRPr="00713322" w:rsidRDefault="009C7390" w:rsidP="00883D95"/>
    <w:tbl>
      <w:tblPr>
        <w:tblStyle w:val="TableGrid"/>
        <w:tblW w:w="0" w:type="auto"/>
        <w:tblLook w:val="04A0" w:firstRow="1" w:lastRow="0" w:firstColumn="1" w:lastColumn="0" w:noHBand="0" w:noVBand="1"/>
      </w:tblPr>
      <w:tblGrid>
        <w:gridCol w:w="9565"/>
      </w:tblGrid>
      <w:tr w:rsidR="00960F2B" w:rsidRPr="00713322" w14:paraId="3AD48515" w14:textId="77777777" w:rsidTr="00F9760A">
        <w:tc>
          <w:tcPr>
            <w:tcW w:w="9565" w:type="dxa"/>
          </w:tcPr>
          <w:p w14:paraId="1194C080" w14:textId="54904D71" w:rsidR="00F9760A" w:rsidRPr="00713322" w:rsidRDefault="00F9760A" w:rsidP="00F9760A">
            <w:pPr>
              <w:rPr>
                <w:iCs/>
              </w:rPr>
            </w:pPr>
            <w:r w:rsidRPr="00713322">
              <w:rPr>
                <w:iCs/>
              </w:rPr>
              <w:t>“Safeguarding and promoting the welfare of children is everyone’s responsibility. Children means everyone under the age of 18. In order to fulfil this responsibility effectively, all professionals should make sure their approach is child-centred. This means that they should consider, at all times, what is in the best interests of the child.”</w:t>
            </w:r>
          </w:p>
          <w:p w14:paraId="2A15B7EA" w14:textId="3DF59653" w:rsidR="00F9760A" w:rsidRPr="00713322" w:rsidRDefault="00F9760A" w:rsidP="00F9760A">
            <w:pPr>
              <w:rPr>
                <w:iCs/>
              </w:rPr>
            </w:pPr>
            <w:r w:rsidRPr="00713322">
              <w:rPr>
                <w:iCs/>
              </w:rPr>
              <w:t xml:space="preserve"> </w:t>
            </w:r>
          </w:p>
          <w:p w14:paraId="1E3D6806" w14:textId="77777777" w:rsidR="00F9760A" w:rsidRPr="00713322" w:rsidRDefault="00F9760A" w:rsidP="00F9760A">
            <w:r w:rsidRPr="00713322">
              <w:t xml:space="preserve">(Keeping Children Safe in Education 2026) </w:t>
            </w:r>
          </w:p>
          <w:p w14:paraId="3D4746D9" w14:textId="77777777" w:rsidR="00F9760A" w:rsidRPr="00713322" w:rsidRDefault="00F9760A" w:rsidP="00883D95"/>
        </w:tc>
      </w:tr>
    </w:tbl>
    <w:p w14:paraId="35A0B49E" w14:textId="77777777" w:rsidR="00F9760A" w:rsidRPr="00713322" w:rsidRDefault="00F9760A" w:rsidP="00883D95"/>
    <w:p w14:paraId="7D26CC37" w14:textId="0CE0C394" w:rsidR="009C7390" w:rsidRPr="00713322" w:rsidRDefault="009C7390" w:rsidP="00883D95">
      <w:r w:rsidRPr="00713322">
        <w:t>Safeguarding and promoting the welfare of children refers to the process of protecting children from abuse or neglect, preventing the impairment of their mental and physical health or development, ensuring that children grow up in circumstances consistent with the provision of safe and effective and nurturing care and undertaking that role so as to enable those children to have optimum life chances and to enter adulthood successfully.</w:t>
      </w:r>
      <w:r w:rsidR="00043125">
        <w:t xml:space="preserve"> </w:t>
      </w:r>
      <w:r w:rsidR="00043125" w:rsidRPr="00B437CE">
        <w:t xml:space="preserve">Schools and colleges should promote an inclusive, anti-discriminatory culture where racism and other forms of discriminatory </w:t>
      </w:r>
      <w:r w:rsidR="00B437CE" w:rsidRPr="003D1590">
        <w:t>behaviour</w:t>
      </w:r>
      <w:r w:rsidR="00043125" w:rsidRPr="00B437CE">
        <w:t xml:space="preserve"> are recognised, challenged and addressed as part of their safeguarding responsibilities.</w:t>
      </w:r>
      <w:r w:rsidR="00043125">
        <w:t xml:space="preserve"> </w:t>
      </w:r>
    </w:p>
    <w:p w14:paraId="56C8A477" w14:textId="77777777" w:rsidR="00190E6C" w:rsidRPr="00F9760A" w:rsidRDefault="00190E6C" w:rsidP="00883D95">
      <w:r w:rsidRPr="00F9760A">
        <w:t xml:space="preserve">No single practitioner can have a full picture of a child’s needs and circumstances. If children and families are to receive the right help at the right time, everyone who comes into contact with them has a role to play in identifying concerns, sharing information and taking prompt action. Safeguarding and promoting the welfare of children is defined for the purposes of this guidance as: </w:t>
      </w:r>
    </w:p>
    <w:p w14:paraId="7A4798C2" w14:textId="129EDCA5" w:rsidR="00190E6C" w:rsidRPr="00F9760A" w:rsidRDefault="00190E6C" w:rsidP="00D03234">
      <w:pPr>
        <w:pStyle w:val="ListParagraph"/>
        <w:numPr>
          <w:ilvl w:val="0"/>
          <w:numId w:val="63"/>
        </w:numPr>
      </w:pPr>
      <w:r w:rsidRPr="00F9760A">
        <w:lastRenderedPageBreak/>
        <w:t xml:space="preserve">providing help and support to meet the needs of children as soon as problems emerge, </w:t>
      </w:r>
    </w:p>
    <w:p w14:paraId="1D907CCA" w14:textId="11DEE5FA" w:rsidR="00190E6C" w:rsidRPr="00F9760A" w:rsidRDefault="00190E6C" w:rsidP="00D03234">
      <w:pPr>
        <w:pStyle w:val="ListParagraph"/>
        <w:numPr>
          <w:ilvl w:val="0"/>
          <w:numId w:val="63"/>
        </w:numPr>
      </w:pPr>
      <w:r w:rsidRPr="00F9760A">
        <w:t xml:space="preserve">protecting children from maltreatment, whether that is within or outside the home, including online, </w:t>
      </w:r>
    </w:p>
    <w:p w14:paraId="6C4278F5" w14:textId="22E9A824" w:rsidR="00190E6C" w:rsidRPr="00F9760A" w:rsidRDefault="00190E6C" w:rsidP="00D03234">
      <w:pPr>
        <w:pStyle w:val="ListParagraph"/>
        <w:numPr>
          <w:ilvl w:val="0"/>
          <w:numId w:val="63"/>
        </w:numPr>
      </w:pPr>
      <w:r w:rsidRPr="00F9760A">
        <w:t xml:space="preserve">preventing the impairment of children’s mental and physical health or development, </w:t>
      </w:r>
    </w:p>
    <w:p w14:paraId="40A5E2D9" w14:textId="1CE89D5D" w:rsidR="00190E6C" w:rsidRPr="00F9760A" w:rsidRDefault="00190E6C" w:rsidP="00D03234">
      <w:pPr>
        <w:pStyle w:val="ListParagraph"/>
        <w:numPr>
          <w:ilvl w:val="0"/>
          <w:numId w:val="63"/>
        </w:numPr>
      </w:pPr>
      <w:r w:rsidRPr="00F9760A">
        <w:t xml:space="preserve">ensuring that children grow up in circumstances consistent with the provision of safe and effective care, and </w:t>
      </w:r>
    </w:p>
    <w:p w14:paraId="5DFD6DB2" w14:textId="6756847E" w:rsidR="00190E6C" w:rsidRPr="00F9760A" w:rsidRDefault="00190E6C" w:rsidP="00D03234">
      <w:pPr>
        <w:pStyle w:val="ListParagraph"/>
        <w:numPr>
          <w:ilvl w:val="0"/>
          <w:numId w:val="63"/>
        </w:numPr>
      </w:pPr>
      <w:r w:rsidRPr="00F9760A">
        <w:t>taking action to enable all children to have the best outcomes.</w:t>
      </w:r>
    </w:p>
    <w:p w14:paraId="2BCC58E8" w14:textId="01D3BB27" w:rsidR="00E5025F" w:rsidRPr="00895BBF" w:rsidRDefault="00E5025F" w:rsidP="00E5025F">
      <w:r w:rsidRPr="00895BBF">
        <w:t xml:space="preserve">All </w:t>
      </w:r>
      <w:r w:rsidR="00F53679">
        <w:t>LSP s</w:t>
      </w:r>
      <w:r w:rsidRPr="00895BBF">
        <w:t>taff</w:t>
      </w:r>
      <w:r w:rsidR="00F53679">
        <w:t xml:space="preserve"> </w:t>
      </w:r>
      <w:r w:rsidRPr="00895BBF">
        <w:t xml:space="preserve">(including support and non-teaching staff) must read Part One: Safeguarding Information for all staff in full </w:t>
      </w:r>
      <w:r w:rsidR="00034974">
        <w:t xml:space="preserve">of the latest Keeping Children Safe in Education (KCSIE) Guidance </w:t>
      </w:r>
    </w:p>
    <w:p w14:paraId="4CEE819B" w14:textId="77777777" w:rsidR="00E5025F" w:rsidRDefault="00E5025F" w:rsidP="00883D95"/>
    <w:p w14:paraId="0B674932" w14:textId="77777777" w:rsidR="00F53679" w:rsidRDefault="00190E6C" w:rsidP="00F53679">
      <w:pPr>
        <w:pStyle w:val="Heading3"/>
        <w:rPr>
          <w:color w:val="002060"/>
        </w:rPr>
      </w:pPr>
      <w:bookmarkStart w:id="2" w:name="_Toc238127500"/>
      <w:r w:rsidRPr="00F53679">
        <w:rPr>
          <w:color w:val="002060"/>
        </w:rPr>
        <w:t>2.  Introduction</w:t>
      </w:r>
      <w:bookmarkEnd w:id="2"/>
    </w:p>
    <w:p w14:paraId="547542BB" w14:textId="275FA8C6" w:rsidR="00883D95" w:rsidRPr="00034974" w:rsidRDefault="00883D95" w:rsidP="00883D95">
      <w:r w:rsidRPr="00034974">
        <w:t xml:space="preserve">Lighthouse School Partnership Board of Trustees </w:t>
      </w:r>
      <w:r w:rsidR="00960F2B" w:rsidRPr="00034974">
        <w:t>and Local Governing Bo</w:t>
      </w:r>
      <w:r w:rsidR="00034974" w:rsidRPr="00034974">
        <w:t>dies (LGB)</w:t>
      </w:r>
      <w:r w:rsidR="00960F2B" w:rsidRPr="00034974">
        <w:t xml:space="preserve"> </w:t>
      </w:r>
      <w:r w:rsidRPr="00034974">
        <w:t xml:space="preserve">recognise the need to ensure that they comply with their duties under legislation and this policy has regard to statutory guidance, Keeping Children Safe in </w:t>
      </w:r>
      <w:r w:rsidR="00243EAA" w:rsidRPr="00034974">
        <w:t>Education (KCSIE) September 202</w:t>
      </w:r>
      <w:r w:rsidR="00190E6C" w:rsidRPr="00034974">
        <w:t>6</w:t>
      </w:r>
      <w:r w:rsidRPr="00034974">
        <w:t>, Working Together to Safeguard Children</w:t>
      </w:r>
      <w:r w:rsidR="008C769F" w:rsidRPr="00034974">
        <w:t xml:space="preserve"> March</w:t>
      </w:r>
      <w:r w:rsidRPr="00034974">
        <w:t xml:space="preserve"> </w:t>
      </w:r>
      <w:r w:rsidR="008C769F" w:rsidRPr="00034974">
        <w:t>2026</w:t>
      </w:r>
      <w:r w:rsidRPr="00034974">
        <w:t xml:space="preserve">  and locally agreed inter-agency procedures put in place by North Somerset Safeguarding Children Partnership /Bath &amp; NE Somerset Safeguarding Children Board</w:t>
      </w:r>
      <w:r w:rsidR="000A615C" w:rsidRPr="00034974">
        <w:t>/ Keeping Bristol Safe Partnership</w:t>
      </w:r>
      <w:r w:rsidRPr="00034974">
        <w:t xml:space="preserve"> (LA safeguarding bodies).  This policy will be reviewed annually, as a minimum, and be made available publicly on the school website and on request.</w:t>
      </w:r>
    </w:p>
    <w:p w14:paraId="298C56BE" w14:textId="7A79C664" w:rsidR="00883D95" w:rsidRPr="00FD7626" w:rsidRDefault="00883D95" w:rsidP="00B25FB9">
      <w:pPr>
        <w:rPr>
          <w:rFonts w:eastAsia="Arial" w:cs="Arial"/>
          <w:sz w:val="20"/>
          <w:szCs w:val="20"/>
          <w:lang w:eastAsia="en-GB"/>
        </w:rPr>
      </w:pPr>
      <w:r w:rsidRPr="00034974">
        <w:t>The term safeguarding covers a wide area and numerous policies and guidance which all staff should be aware of. These policies and procedures are detailed below and can be found on the school website</w:t>
      </w:r>
      <w:r w:rsidR="00690301">
        <w:t>, LSP Website,</w:t>
      </w:r>
      <w:r w:rsidRPr="00034974">
        <w:t xml:space="preserve"> or are available on request.</w:t>
      </w:r>
    </w:p>
    <w:p w14:paraId="07E87AD6"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 Attendance Policy</w:t>
      </w:r>
    </w:p>
    <w:p w14:paraId="7CBD25FA"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 Health and Safety Policy</w:t>
      </w:r>
    </w:p>
    <w:p w14:paraId="7F66D789"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 Complaints Policy</w:t>
      </w:r>
    </w:p>
    <w:p w14:paraId="27679C61"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 Staff Anti-Bullying Policy</w:t>
      </w:r>
    </w:p>
    <w:p w14:paraId="4CE70796"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 xml:space="preserve">LSP Staff Code of Conduct </w:t>
      </w:r>
    </w:p>
    <w:p w14:paraId="561AD0DE"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The school’s Internet/e-safety Policy</w:t>
      </w:r>
    </w:p>
    <w:p w14:paraId="5DCBCA82" w14:textId="3AA16775" w:rsidR="00883D95" w:rsidRPr="00034974" w:rsidRDefault="00E5025F"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w:t>
      </w:r>
      <w:r w:rsidR="00883D95" w:rsidRPr="00034974">
        <w:rPr>
          <w:rFonts w:eastAsia="Times New Roman" w:cs="Arial"/>
          <w:lang w:eastAsia="en-GB"/>
        </w:rPr>
        <w:t xml:space="preserve"> </w:t>
      </w:r>
      <w:r w:rsidR="00190E6C" w:rsidRPr="00034974">
        <w:rPr>
          <w:rFonts w:eastAsia="Times New Roman" w:cs="Arial"/>
          <w:lang w:eastAsia="en-GB"/>
        </w:rPr>
        <w:t>Restrictive Interventions and Safe Touch Policy</w:t>
      </w:r>
    </w:p>
    <w:p w14:paraId="6E24D2B6"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 Recruitment Policy</w:t>
      </w:r>
    </w:p>
    <w:p w14:paraId="15B48921" w14:textId="77777777" w:rsidR="00883D95" w:rsidRPr="00034974" w:rsidRDefault="00883D95" w:rsidP="00D03234">
      <w:pPr>
        <w:numPr>
          <w:ilvl w:val="0"/>
          <w:numId w:val="13"/>
        </w:numPr>
        <w:spacing w:after="0" w:line="240" w:lineRule="auto"/>
        <w:contextualSpacing/>
        <w:rPr>
          <w:rFonts w:eastAsia="Times New Roman" w:cs="Arial"/>
          <w:lang w:eastAsia="en-GB"/>
        </w:rPr>
      </w:pPr>
      <w:r w:rsidRPr="00034974">
        <w:rPr>
          <w:rFonts w:eastAsia="Times New Roman" w:cs="Arial"/>
          <w:lang w:eastAsia="en-GB"/>
        </w:rPr>
        <w:t>LSP Preventing Extremism &amp; Radicalisation Policy</w:t>
      </w:r>
    </w:p>
    <w:p w14:paraId="1BEF91A0" w14:textId="77777777" w:rsidR="00883D95" w:rsidRPr="00034974" w:rsidRDefault="00883D95" w:rsidP="00D03234">
      <w:pPr>
        <w:numPr>
          <w:ilvl w:val="0"/>
          <w:numId w:val="13"/>
        </w:numPr>
        <w:spacing w:after="8" w:line="240" w:lineRule="auto"/>
        <w:contextualSpacing/>
        <w:rPr>
          <w:rFonts w:eastAsia="Arial" w:cs="Arial"/>
          <w:lang w:eastAsia="en-GB"/>
        </w:rPr>
      </w:pPr>
      <w:r w:rsidRPr="00034974">
        <w:rPr>
          <w:rFonts w:eastAsia="Times New Roman" w:cs="Arial"/>
          <w:lang w:eastAsia="en-GB"/>
        </w:rPr>
        <w:t>The school’s Mental Health Policy</w:t>
      </w:r>
    </w:p>
    <w:p w14:paraId="6EB91F5E" w14:textId="37C7D557" w:rsidR="00CF5918" w:rsidRPr="00034974" w:rsidRDefault="00CF5918" w:rsidP="00D03234">
      <w:pPr>
        <w:numPr>
          <w:ilvl w:val="0"/>
          <w:numId w:val="13"/>
        </w:numPr>
        <w:spacing w:after="8" w:line="240" w:lineRule="auto"/>
        <w:contextualSpacing/>
        <w:rPr>
          <w:rFonts w:eastAsia="Arial" w:cs="Arial"/>
          <w:lang w:eastAsia="en-GB"/>
        </w:rPr>
      </w:pPr>
      <w:r w:rsidRPr="00034974">
        <w:rPr>
          <w:rFonts w:eastAsia="Times New Roman" w:cs="Arial"/>
          <w:lang w:eastAsia="en-GB"/>
        </w:rPr>
        <w:t>The school</w:t>
      </w:r>
      <w:r w:rsidR="00034974">
        <w:rPr>
          <w:rFonts w:eastAsia="Times New Roman" w:cs="Arial"/>
          <w:lang w:eastAsia="en-GB"/>
        </w:rPr>
        <w:t>’</w:t>
      </w:r>
      <w:r w:rsidRPr="00034974">
        <w:rPr>
          <w:rFonts w:eastAsia="Times New Roman" w:cs="Arial"/>
          <w:lang w:eastAsia="en-GB"/>
        </w:rPr>
        <w:t xml:space="preserve">s RHSE policy </w:t>
      </w:r>
    </w:p>
    <w:p w14:paraId="50B273A0" w14:textId="77777777" w:rsidR="00883D95" w:rsidRPr="00FD7626" w:rsidRDefault="00883D95" w:rsidP="00883D95">
      <w:pPr>
        <w:widowControl w:val="0"/>
        <w:tabs>
          <w:tab w:val="left" w:pos="284"/>
        </w:tabs>
        <w:spacing w:after="0" w:line="240" w:lineRule="auto"/>
        <w:ind w:left="37" w:right="83"/>
        <w:rPr>
          <w:rFonts w:eastAsia="Arial" w:cs="Arial"/>
          <w:sz w:val="20"/>
          <w:szCs w:val="20"/>
          <w:lang w:val="en-US"/>
        </w:rPr>
      </w:pPr>
    </w:p>
    <w:p w14:paraId="690AAC6C" w14:textId="10F99B30" w:rsidR="00883D95" w:rsidRPr="00034974" w:rsidRDefault="00883D95" w:rsidP="00883D95">
      <w:r w:rsidRPr="00034974">
        <w:t xml:space="preserve">School staff play a critical role in Safeguarding and Child Protection as they are in a position to identify concerns early and provide help for children and young people, to prevent concerns from escalating. Schools and their staff form part of the wider safeguarding system for children and young adults in education. This system is described in statutory guidance Working Together to Safeguard Children </w:t>
      </w:r>
      <w:r w:rsidR="00034974">
        <w:t>(</w:t>
      </w:r>
      <w:r w:rsidR="008C769F" w:rsidRPr="00034974">
        <w:t>March 2026</w:t>
      </w:r>
      <w:r w:rsidR="00034974">
        <w:t>)</w:t>
      </w:r>
      <w:r w:rsidRPr="00034974">
        <w:t xml:space="preserve">.  Schools should work with social care, the police, health services and other services to promote the welfare of children and protect them from harm. </w:t>
      </w:r>
    </w:p>
    <w:p w14:paraId="59858945" w14:textId="2A7A08FA" w:rsidR="00883D95" w:rsidRPr="00034974" w:rsidRDefault="00883D95" w:rsidP="00883D95">
      <w:r w:rsidRPr="00034974">
        <w:t xml:space="preserve">Where the term ‘staff’ is used in this policy it embraces teachers, support staff, members of the Trust’s </w:t>
      </w:r>
      <w:r w:rsidR="0037449A">
        <w:t>C</w:t>
      </w:r>
      <w:r w:rsidRPr="00034974">
        <w:t xml:space="preserve">entral </w:t>
      </w:r>
      <w:r w:rsidR="0037449A">
        <w:t>T</w:t>
      </w:r>
      <w:r w:rsidRPr="00034974">
        <w:t>eam, agency and third-party staff and volunteers.  Where the term ‘Governors’ is used it will also include Members and Trustees.  Where records are referred to, these may be written or digital.  Schools in Lighthouse Schools Partnership use the CPOMS system</w:t>
      </w:r>
      <w:r w:rsidR="001C6FFB" w:rsidRPr="00034974">
        <w:t xml:space="preserve"> </w:t>
      </w:r>
      <w:r w:rsidR="001C6FFB" w:rsidRPr="00034974">
        <w:lastRenderedPageBreak/>
        <w:t xml:space="preserve">(commercially available online software </w:t>
      </w:r>
      <w:hyperlink r:id="rId16" w:history="1">
        <w:r w:rsidR="001C6FFB" w:rsidRPr="00034974">
          <w:rPr>
            <w:rStyle w:val="Hyperlink"/>
          </w:rPr>
          <w:t>https://www.cpoms.co.uk/</w:t>
        </w:r>
      </w:hyperlink>
      <w:r w:rsidR="001C6FFB" w:rsidRPr="00034974">
        <w:t>)</w:t>
      </w:r>
      <w:r w:rsidRPr="00034974">
        <w:t xml:space="preserve"> as their recording system for Safeguarding and Child Protection matters. </w:t>
      </w:r>
    </w:p>
    <w:p w14:paraId="72EFF454" w14:textId="6E4A9737" w:rsidR="0091790F" w:rsidRPr="0037449A" w:rsidRDefault="00311E98" w:rsidP="008C0171">
      <w:pPr>
        <w:pStyle w:val="Heading3"/>
        <w:rPr>
          <w:color w:val="002060"/>
        </w:rPr>
      </w:pPr>
      <w:bookmarkStart w:id="3" w:name="_Toc238127501"/>
      <w:r>
        <w:rPr>
          <w:color w:val="002060"/>
        </w:rPr>
        <w:t xml:space="preserve">3. </w:t>
      </w:r>
      <w:r w:rsidR="0091790F" w:rsidRPr="0037449A">
        <w:rPr>
          <w:color w:val="002060"/>
        </w:rPr>
        <w:t>Delegation from the Board of Trustees</w:t>
      </w:r>
      <w:bookmarkEnd w:id="3"/>
    </w:p>
    <w:p w14:paraId="55F294D1" w14:textId="49D54D58" w:rsidR="0091790F" w:rsidRDefault="0091790F" w:rsidP="00634521">
      <w:r w:rsidRPr="0037449A">
        <w:t>This Policy is derived from the Lighthouse Schools Partnership model Safeguarding and Child Protection Policy which has been approved by the Board of Trustees. The Board of Trustees has delegated final amendment and adoption to the Local Governing Body.  As set out in the Trust’s Scheme of Delegation, the Board has also delegated oversight of safeguarding in each school to the Local Governing Body of that school</w:t>
      </w:r>
      <w:r w:rsidR="00FD72DB" w:rsidRPr="0037449A">
        <w:t xml:space="preserve"> and the management of safeguarding to the Headteacher</w:t>
      </w:r>
      <w:r w:rsidR="00634521" w:rsidRPr="0037449A">
        <w:t>, further described in section</w:t>
      </w:r>
      <w:r w:rsidR="00FD72DB" w:rsidRPr="0037449A">
        <w:t>s</w:t>
      </w:r>
      <w:r w:rsidR="00634521" w:rsidRPr="0037449A">
        <w:t xml:space="preserve"> 5.3 </w:t>
      </w:r>
      <w:r w:rsidR="00FD72DB" w:rsidRPr="0037449A">
        <w:t xml:space="preserve">and 5.4 </w:t>
      </w:r>
      <w:r w:rsidR="00634521" w:rsidRPr="0037449A">
        <w:t>of this policy</w:t>
      </w:r>
      <w:r w:rsidRPr="0037449A">
        <w:t>.</w:t>
      </w:r>
      <w:r w:rsidR="00B37D3D" w:rsidRPr="0037449A">
        <w:t xml:space="preserve"> </w:t>
      </w:r>
    </w:p>
    <w:p w14:paraId="0A5FD558" w14:textId="77777777" w:rsidR="00311E98" w:rsidRPr="0037449A" w:rsidRDefault="00311E98" w:rsidP="00634521"/>
    <w:p w14:paraId="0AF839D9" w14:textId="3BFB94EA" w:rsidR="00686DC5" w:rsidRDefault="00311E98" w:rsidP="008C0171">
      <w:pPr>
        <w:pStyle w:val="Heading3"/>
        <w:rPr>
          <w:color w:val="002060"/>
        </w:rPr>
      </w:pPr>
      <w:bookmarkStart w:id="4" w:name="_Toc78908235"/>
      <w:bookmarkStart w:id="5" w:name="_Toc238127502"/>
      <w:r>
        <w:rPr>
          <w:color w:val="002060"/>
        </w:rPr>
        <w:t>4.</w:t>
      </w:r>
      <w:r w:rsidR="00686DC5" w:rsidRPr="0037449A">
        <w:rPr>
          <w:color w:val="002060"/>
        </w:rPr>
        <w:t xml:space="preserve"> Legislation and statutory guidance</w:t>
      </w:r>
      <w:bookmarkEnd w:id="4"/>
      <w:bookmarkEnd w:id="5"/>
    </w:p>
    <w:p w14:paraId="6FCFF03A" w14:textId="10DB8CE2" w:rsidR="00686DC5" w:rsidRPr="007B0066" w:rsidRDefault="00686DC5" w:rsidP="00686DC5">
      <w:r w:rsidRPr="007B0066">
        <w:t xml:space="preserve">This policy is based on the Department for Education’s statutory guidance </w:t>
      </w:r>
      <w:hyperlink r:id="rId17">
        <w:r w:rsidRPr="007B0066">
          <w:rPr>
            <w:rStyle w:val="Hyperlink"/>
          </w:rPr>
          <w:t xml:space="preserve">Keeping </w:t>
        </w:r>
        <w:r w:rsidR="00243EAA" w:rsidRPr="007B0066">
          <w:rPr>
            <w:rStyle w:val="Hyperlink"/>
          </w:rPr>
          <w:t>Children Safe in Education (202</w:t>
        </w:r>
        <w:r w:rsidR="008C769F" w:rsidRPr="007B0066">
          <w:rPr>
            <w:rStyle w:val="Hyperlink"/>
          </w:rPr>
          <w:t>6</w:t>
        </w:r>
        <w:r w:rsidRPr="007B0066">
          <w:rPr>
            <w:rStyle w:val="Hyperlink"/>
          </w:rPr>
          <w:t>)</w:t>
        </w:r>
      </w:hyperlink>
      <w:r w:rsidRPr="007B0066">
        <w:t xml:space="preserve"> and </w:t>
      </w:r>
      <w:hyperlink r:id="rId18">
        <w:r w:rsidRPr="007B0066">
          <w:rPr>
            <w:rStyle w:val="Hyperlink"/>
          </w:rPr>
          <w:t>Working Together to Safeguard Children (20</w:t>
        </w:r>
        <w:r w:rsidR="6FEB6DF4" w:rsidRPr="007B0066">
          <w:rPr>
            <w:rStyle w:val="Hyperlink"/>
          </w:rPr>
          <w:t>2</w:t>
        </w:r>
        <w:r w:rsidR="008C769F" w:rsidRPr="007B0066">
          <w:rPr>
            <w:rStyle w:val="Hyperlink"/>
          </w:rPr>
          <w:t>6</w:t>
        </w:r>
      </w:hyperlink>
      <w:r w:rsidRPr="007B0066">
        <w:t>, and</w:t>
      </w:r>
      <w:r w:rsidR="00EB3A6D" w:rsidRPr="007B0066">
        <w:t xml:space="preserve"> Academy Trust Handbook. </w:t>
      </w:r>
      <w:r w:rsidRPr="007B0066">
        <w:t>We comply with this guidance and the arrangeme</w:t>
      </w:r>
      <w:r w:rsidR="00883D95" w:rsidRPr="007B0066">
        <w:t>nts agreed and published by our local safeguarding partners</w:t>
      </w:r>
      <w:r w:rsidR="00681D78" w:rsidRPr="007B0066">
        <w:t>.</w:t>
      </w:r>
    </w:p>
    <w:p w14:paraId="37657177" w14:textId="5609B2C1" w:rsidR="00681D78" w:rsidRPr="007B0066" w:rsidRDefault="00681D78" w:rsidP="00686DC5">
      <w:r w:rsidRPr="007B0066">
        <w:t xml:space="preserve">Our Local Safeguarding Partners (the Local Authority, the Police and the Clinical Commissioning Group) are represented in Bath and </w:t>
      </w:r>
      <w:r w:rsidR="004B3767" w:rsidRPr="007B0066">
        <w:t>North</w:t>
      </w:r>
      <w:r w:rsidR="004B3767">
        <w:t xml:space="preserve"> E</w:t>
      </w:r>
      <w:r w:rsidR="004B3767" w:rsidRPr="007B0066">
        <w:t>ast</w:t>
      </w:r>
      <w:r w:rsidRPr="007B0066">
        <w:t xml:space="preserve"> Somerset Community Safety and Safeguarding Partnership and North Somerset Safeguarding Children Partnership</w:t>
      </w:r>
      <w:r w:rsidR="000A615C" w:rsidRPr="007B0066">
        <w:t xml:space="preserve"> and Keeping Bristol Safe Partnership</w:t>
      </w:r>
      <w:r w:rsidRPr="007B0066">
        <w:t>.  References in the policy to the three safeguarding partners are to these partnerships.  They were reconstituted in 2019 following recommendations in the Wood Report 2016.</w:t>
      </w:r>
    </w:p>
    <w:p w14:paraId="2AB93ADD" w14:textId="7DB5768E" w:rsidR="00681D78" w:rsidRPr="007B0066" w:rsidRDefault="00681D78" w:rsidP="00681D78">
      <w:r w:rsidRPr="007B0066">
        <w:t xml:space="preserve">Bath and North East Somerset Community Safety and Safeguarding Partnership and North Somerset Safeguarding Children partnership publish their procedures on the South West Procedures Online website: </w:t>
      </w:r>
      <w:hyperlink r:id="rId19" w:history="1">
        <w:r w:rsidRPr="007B0066">
          <w:rPr>
            <w:rStyle w:val="Hyperlink"/>
          </w:rPr>
          <w:t>South West Child Protection Procedures (proceduresonline.com)</w:t>
        </w:r>
      </w:hyperlink>
      <w:r w:rsidRPr="007B0066">
        <w:t xml:space="preserve">. </w:t>
      </w:r>
      <w:r w:rsidR="000A615C" w:rsidRPr="007B0066">
        <w:t xml:space="preserve">Bristol published their procedures on </w:t>
      </w:r>
      <w:hyperlink r:id="rId20" w:history="1">
        <w:r w:rsidR="000A615C" w:rsidRPr="007B0066">
          <w:rPr>
            <w:rStyle w:val="Hyperlink"/>
          </w:rPr>
          <w:t>Keeping Bristol Safe Partnership</w:t>
        </w:r>
      </w:hyperlink>
      <w:r w:rsidR="000A615C" w:rsidRPr="007B0066">
        <w:t xml:space="preserve">. </w:t>
      </w:r>
      <w:r w:rsidRPr="007B0066">
        <w:t xml:space="preserve"> This policy complies with their procedures. </w:t>
      </w:r>
    </w:p>
    <w:p w14:paraId="07F454B7" w14:textId="77777777" w:rsidR="00686DC5" w:rsidRPr="007B0066" w:rsidRDefault="00686DC5" w:rsidP="00686DC5">
      <w:r w:rsidRPr="007B0066">
        <w:t>This policy is also based on the following legislation:</w:t>
      </w:r>
    </w:p>
    <w:p w14:paraId="4362ADEC" w14:textId="77777777" w:rsidR="00686DC5" w:rsidRPr="007B0066" w:rsidRDefault="00686DC5" w:rsidP="00686DC5">
      <w:r w:rsidRPr="007B0066">
        <w:t xml:space="preserve">Part 3 of the schedule to the </w:t>
      </w:r>
      <w:hyperlink r:id="rId21" w:history="1">
        <w:r w:rsidRPr="007B0066">
          <w:rPr>
            <w:rStyle w:val="Hyperlink"/>
          </w:rPr>
          <w:t>Education (Independent School Standards) Regulations 2014</w:t>
        </w:r>
      </w:hyperlink>
      <w:r w:rsidRPr="007B0066">
        <w:t xml:space="preserve">, which places a duty on academies and independent schools to safeguard and promote the welfare of pupils at the school </w:t>
      </w:r>
    </w:p>
    <w:p w14:paraId="3BB70E7A" w14:textId="1474A737" w:rsidR="00686DC5" w:rsidRPr="007B0066" w:rsidRDefault="001D4051" w:rsidP="00D03234">
      <w:pPr>
        <w:pStyle w:val="ListParagraph"/>
        <w:numPr>
          <w:ilvl w:val="0"/>
          <w:numId w:val="14"/>
        </w:numPr>
      </w:pPr>
      <w:hyperlink r:id="rId22" w:history="1">
        <w:r w:rsidR="00686DC5" w:rsidRPr="007B0066">
          <w:rPr>
            <w:rStyle w:val="Hyperlink"/>
          </w:rPr>
          <w:t>The Children Act 1989</w:t>
        </w:r>
      </w:hyperlink>
      <w:r w:rsidR="00686DC5" w:rsidRPr="007B0066">
        <w:t xml:space="preserve"> (and </w:t>
      </w:r>
      <w:hyperlink r:id="rId23" w:history="1">
        <w:r w:rsidR="00686DC5" w:rsidRPr="007B0066">
          <w:rPr>
            <w:rStyle w:val="Hyperlink"/>
          </w:rPr>
          <w:t>2004 amendment</w:t>
        </w:r>
      </w:hyperlink>
      <w:r w:rsidR="00686DC5" w:rsidRPr="007B0066">
        <w:t>), which provides a framework for the care and protection of children</w:t>
      </w:r>
    </w:p>
    <w:p w14:paraId="78B32CB1" w14:textId="77777777" w:rsidR="00686DC5" w:rsidRPr="007B0066" w:rsidRDefault="00686DC5" w:rsidP="00D03234">
      <w:pPr>
        <w:pStyle w:val="ListParagraph"/>
        <w:numPr>
          <w:ilvl w:val="0"/>
          <w:numId w:val="14"/>
        </w:numPr>
      </w:pPr>
      <w:r w:rsidRPr="007B0066">
        <w:t xml:space="preserve">Section 5B(11) of the Female Genital Mutilation Act 2003, as inserted by section 74 of the </w:t>
      </w:r>
      <w:hyperlink r:id="rId24" w:history="1">
        <w:r w:rsidRPr="007B0066">
          <w:rPr>
            <w:rStyle w:val="Hyperlink"/>
          </w:rPr>
          <w:t>Serious Crime Act 2015</w:t>
        </w:r>
      </w:hyperlink>
      <w:r w:rsidRPr="007B0066">
        <w:t>, which places a statutory duty on teachers to report to the police where they discover that female genital mutilation (FGM) appears to have been carried out on a girl under 18</w:t>
      </w:r>
    </w:p>
    <w:p w14:paraId="0CC6825B" w14:textId="5E1D0DF9" w:rsidR="00686DC5" w:rsidRPr="007B0066" w:rsidRDefault="001D4051" w:rsidP="00D03234">
      <w:pPr>
        <w:pStyle w:val="ListParagraph"/>
        <w:numPr>
          <w:ilvl w:val="0"/>
          <w:numId w:val="14"/>
        </w:numPr>
      </w:pPr>
      <w:hyperlink r:id="rId25" w:history="1">
        <w:r w:rsidR="00686DC5" w:rsidRPr="007B0066">
          <w:rPr>
            <w:rStyle w:val="Hyperlink"/>
          </w:rPr>
          <w:t>Statutory guidance on FGM</w:t>
        </w:r>
      </w:hyperlink>
      <w:r w:rsidR="00686DC5" w:rsidRPr="007B0066">
        <w:t xml:space="preserve">, which sets out responsibilities with regards to safeguarding and supporting girls affected by FGM </w:t>
      </w:r>
    </w:p>
    <w:p w14:paraId="3683A0DF" w14:textId="77777777" w:rsidR="00686DC5" w:rsidRPr="007B0066" w:rsidRDefault="001D4051" w:rsidP="00D03234">
      <w:pPr>
        <w:pStyle w:val="ListParagraph"/>
        <w:numPr>
          <w:ilvl w:val="0"/>
          <w:numId w:val="14"/>
        </w:numPr>
      </w:pPr>
      <w:hyperlink r:id="rId26" w:history="1">
        <w:r w:rsidR="00686DC5" w:rsidRPr="007B0066">
          <w:rPr>
            <w:rStyle w:val="Hyperlink"/>
          </w:rPr>
          <w:t>The Rehabilitation of Offenders Act 1974</w:t>
        </w:r>
      </w:hyperlink>
      <w:r w:rsidR="00686DC5" w:rsidRPr="007B0066">
        <w:t>, which outlines when people with criminal convictions can work with children</w:t>
      </w:r>
    </w:p>
    <w:p w14:paraId="72BF4D3F" w14:textId="77777777" w:rsidR="00686DC5" w:rsidRPr="007B0066" w:rsidRDefault="00686DC5" w:rsidP="00D03234">
      <w:pPr>
        <w:pStyle w:val="ListParagraph"/>
        <w:numPr>
          <w:ilvl w:val="0"/>
          <w:numId w:val="14"/>
        </w:numPr>
      </w:pPr>
      <w:r w:rsidRPr="007B0066">
        <w:t xml:space="preserve">Schedule 4 of the </w:t>
      </w:r>
      <w:hyperlink r:id="rId27" w:history="1">
        <w:r w:rsidRPr="007B0066">
          <w:rPr>
            <w:rStyle w:val="Hyperlink"/>
          </w:rPr>
          <w:t>Safeguarding Vulnerable Groups Act 2006</w:t>
        </w:r>
      </w:hyperlink>
      <w:r w:rsidRPr="007B0066">
        <w:t>, which defines what ‘regulated activity’ is in relation to children</w:t>
      </w:r>
    </w:p>
    <w:p w14:paraId="3003599B" w14:textId="2540C21A" w:rsidR="00686DC5" w:rsidRPr="007B0066" w:rsidRDefault="001D4051" w:rsidP="00D03234">
      <w:pPr>
        <w:pStyle w:val="ListParagraph"/>
        <w:numPr>
          <w:ilvl w:val="0"/>
          <w:numId w:val="14"/>
        </w:numPr>
      </w:pPr>
      <w:hyperlink r:id="rId28">
        <w:r w:rsidR="00686DC5" w:rsidRPr="007B0066">
          <w:rPr>
            <w:rStyle w:val="Hyperlink"/>
          </w:rPr>
          <w:t>Statutory guidance on the Prevent duty</w:t>
        </w:r>
      </w:hyperlink>
      <w:r w:rsidR="00686DC5" w:rsidRPr="007B0066">
        <w:t xml:space="preserve">, which explains schools’ duties under the Counter-Terrorism and Security Act </w:t>
      </w:r>
      <w:r w:rsidR="00686DC5" w:rsidRPr="00E26DDA">
        <w:t>2015 with respect</w:t>
      </w:r>
      <w:r w:rsidR="00686DC5" w:rsidRPr="007B0066">
        <w:t xml:space="preserve"> to protecting people from the risk of radicalisation and extremism</w:t>
      </w:r>
    </w:p>
    <w:p w14:paraId="319BB6EF" w14:textId="08E38561" w:rsidR="00843AA6" w:rsidRPr="007B0066" w:rsidRDefault="00843AA6" w:rsidP="00D03234">
      <w:pPr>
        <w:pStyle w:val="ListParagraph"/>
        <w:numPr>
          <w:ilvl w:val="0"/>
          <w:numId w:val="14"/>
        </w:numPr>
      </w:pPr>
      <w:r w:rsidRPr="007B0066">
        <w:t>Crime and Policing Act 2026, tightens schools safeguarding and corporate accountability.</w:t>
      </w:r>
    </w:p>
    <w:p w14:paraId="0B91628F" w14:textId="77777777" w:rsidR="00686DC5" w:rsidRPr="007B0066" w:rsidRDefault="00686DC5" w:rsidP="00D03234">
      <w:pPr>
        <w:pStyle w:val="ListParagraph"/>
        <w:numPr>
          <w:ilvl w:val="0"/>
          <w:numId w:val="14"/>
        </w:numPr>
        <w:rPr>
          <w:i/>
          <w:iCs/>
        </w:rPr>
      </w:pPr>
      <w:r w:rsidRPr="007B0066">
        <w:rPr>
          <w:i/>
          <w:iCs/>
        </w:rPr>
        <w:t xml:space="preserve">The </w:t>
      </w:r>
      <w:hyperlink r:id="rId29" w:history="1">
        <w:r w:rsidRPr="007B0066">
          <w:rPr>
            <w:rStyle w:val="Hyperlink"/>
            <w:i/>
            <w:iCs/>
            <w:color w:val="auto"/>
          </w:rPr>
          <w:t>Childcare (Disqualification) and Childcare (Early Years Provision Free of Charge) (Extended Entitlement) (Amendment) Regulations 2018</w:t>
        </w:r>
      </w:hyperlink>
      <w:r w:rsidRPr="007B0066">
        <w:rPr>
          <w:i/>
          <w:iCs/>
        </w:rPr>
        <w:t xml:space="preserve"> (referred to in this policy as the “2018 Childcare Disqualification Regulations”) and </w:t>
      </w:r>
      <w:hyperlink r:id="rId30" w:history="1">
        <w:r w:rsidRPr="007B0066">
          <w:rPr>
            <w:rStyle w:val="Hyperlink"/>
            <w:i/>
            <w:iCs/>
            <w:color w:val="auto"/>
          </w:rPr>
          <w:t>Childcare Act 2006</w:t>
        </w:r>
      </w:hyperlink>
      <w:r w:rsidRPr="007B0066">
        <w:rPr>
          <w:i/>
          <w:iCs/>
        </w:rPr>
        <w:t>, which set out who is disqualified from working with children</w:t>
      </w:r>
    </w:p>
    <w:p w14:paraId="637EB3DB" w14:textId="77777777" w:rsidR="00686DC5" w:rsidRPr="007B0066" w:rsidRDefault="00686DC5" w:rsidP="00D03234">
      <w:pPr>
        <w:pStyle w:val="ListParagraph"/>
        <w:numPr>
          <w:ilvl w:val="0"/>
          <w:numId w:val="14"/>
        </w:numPr>
        <w:rPr>
          <w:i/>
          <w:iCs/>
        </w:rPr>
      </w:pPr>
      <w:r w:rsidRPr="007B0066">
        <w:rPr>
          <w:i/>
          <w:iCs/>
        </w:rPr>
        <w:t xml:space="preserve">This policy also meets requirements relating to safeguarding and welfare in the </w:t>
      </w:r>
      <w:hyperlink r:id="rId31" w:history="1">
        <w:r w:rsidRPr="007B0066">
          <w:rPr>
            <w:rStyle w:val="Hyperlink"/>
            <w:i/>
            <w:iCs/>
            <w:color w:val="auto"/>
          </w:rPr>
          <w:t>statutory framework for the Early Years Foundation Stage</w:t>
        </w:r>
      </w:hyperlink>
    </w:p>
    <w:p w14:paraId="0EC6C356" w14:textId="77777777" w:rsidR="00686DC5" w:rsidRPr="007B0066" w:rsidRDefault="00686DC5" w:rsidP="00686DC5">
      <w:r w:rsidRPr="007B0066">
        <w:t>This policy also complies with our funding agreement and articles of association.</w:t>
      </w:r>
    </w:p>
    <w:p w14:paraId="7A40677F" w14:textId="77777777" w:rsidR="00686DC5" w:rsidRPr="00686DC5" w:rsidRDefault="00686DC5" w:rsidP="00686DC5"/>
    <w:p w14:paraId="13CF6841" w14:textId="5A80FC77" w:rsidR="00686DC5" w:rsidRDefault="00311E98" w:rsidP="008C0171">
      <w:pPr>
        <w:pStyle w:val="Heading3"/>
        <w:rPr>
          <w:color w:val="002060"/>
        </w:rPr>
      </w:pPr>
      <w:bookmarkStart w:id="6" w:name="_Toc78908236"/>
      <w:bookmarkStart w:id="7" w:name="_Toc238127503"/>
      <w:r w:rsidRPr="00311E98">
        <w:rPr>
          <w:color w:val="002060"/>
        </w:rPr>
        <w:t>5</w:t>
      </w:r>
      <w:r w:rsidR="00686DC5" w:rsidRPr="00311E98">
        <w:rPr>
          <w:color w:val="002060"/>
        </w:rPr>
        <w:t>. Definitions</w:t>
      </w:r>
      <w:bookmarkEnd w:id="6"/>
      <w:bookmarkEnd w:id="7"/>
    </w:p>
    <w:p w14:paraId="16DF357F" w14:textId="77777777" w:rsidR="00686DC5" w:rsidRPr="00311E98" w:rsidRDefault="00686DC5" w:rsidP="00686DC5">
      <w:r w:rsidRPr="00311E98">
        <w:t>Safeguarding and promoting the welfare of children means: </w:t>
      </w:r>
    </w:p>
    <w:p w14:paraId="0C13FF3D" w14:textId="77777777" w:rsidR="00686DC5" w:rsidRPr="00311E98" w:rsidRDefault="00686DC5" w:rsidP="00D03234">
      <w:pPr>
        <w:pStyle w:val="ListParagraph"/>
        <w:numPr>
          <w:ilvl w:val="0"/>
          <w:numId w:val="64"/>
        </w:numPr>
      </w:pPr>
      <w:r w:rsidRPr="00311E98">
        <w:t>Protecting children from maltreatment</w:t>
      </w:r>
    </w:p>
    <w:p w14:paraId="7633802D" w14:textId="77777777" w:rsidR="00686DC5" w:rsidRPr="00311E98" w:rsidRDefault="00686DC5" w:rsidP="00D03234">
      <w:pPr>
        <w:pStyle w:val="ListParagraph"/>
        <w:numPr>
          <w:ilvl w:val="0"/>
          <w:numId w:val="64"/>
        </w:numPr>
      </w:pPr>
      <w:r w:rsidRPr="00311E98">
        <w:t>Preventing impairment of children’s mental and physical health or development</w:t>
      </w:r>
    </w:p>
    <w:p w14:paraId="30C94751" w14:textId="77777777" w:rsidR="00686DC5" w:rsidRPr="00311E98" w:rsidRDefault="00686DC5" w:rsidP="00D03234">
      <w:pPr>
        <w:pStyle w:val="ListParagraph"/>
        <w:numPr>
          <w:ilvl w:val="0"/>
          <w:numId w:val="64"/>
        </w:numPr>
      </w:pPr>
      <w:r w:rsidRPr="00311E98">
        <w:t>Ensuring that children grow up in circumstances consistent with the provision of safe and effective care</w:t>
      </w:r>
    </w:p>
    <w:p w14:paraId="34C1C9C4" w14:textId="77777777" w:rsidR="00686DC5" w:rsidRPr="00311E98" w:rsidRDefault="00686DC5" w:rsidP="00D03234">
      <w:pPr>
        <w:pStyle w:val="ListParagraph"/>
        <w:numPr>
          <w:ilvl w:val="0"/>
          <w:numId w:val="64"/>
        </w:numPr>
      </w:pPr>
      <w:r w:rsidRPr="00311E98">
        <w:t>Taking action to enable all children to have the best outcomes</w:t>
      </w:r>
    </w:p>
    <w:p w14:paraId="096627CB" w14:textId="77777777" w:rsidR="00686DC5" w:rsidRPr="00311E98" w:rsidRDefault="00686DC5" w:rsidP="00686DC5">
      <w:r w:rsidRPr="00311E98">
        <w:rPr>
          <w:b/>
          <w:bCs/>
        </w:rPr>
        <w:t>Child protection</w:t>
      </w:r>
      <w:r w:rsidRPr="00311E98">
        <w:rPr>
          <w:bCs/>
        </w:rPr>
        <w:t xml:space="preserve"> </w:t>
      </w:r>
      <w:r w:rsidRPr="00311E98">
        <w:t xml:space="preserve">is part of this definition and refers to activities undertaken to prevent children suffering, or being likely to suffer, significant harm. </w:t>
      </w:r>
    </w:p>
    <w:p w14:paraId="2F114414" w14:textId="1F560325" w:rsidR="00686DC5" w:rsidRPr="00311E98" w:rsidRDefault="00686DC5" w:rsidP="00686DC5">
      <w:r w:rsidRPr="00311E98">
        <w:rPr>
          <w:b/>
          <w:bCs/>
        </w:rPr>
        <w:t>Abuse</w:t>
      </w:r>
      <w:r w:rsidRPr="00311E98">
        <w:t xml:space="preserve"> is a form of maltreatment of a </w:t>
      </w:r>
      <w:r w:rsidR="00843AA6" w:rsidRPr="00311E98">
        <w:t>child and</w:t>
      </w:r>
      <w:r w:rsidRPr="00311E98">
        <w:t xml:space="preserve"> may involve inflicting harm or failing to act to prevent harm. Appendix 1 explains the different types of abuse.</w:t>
      </w:r>
    </w:p>
    <w:p w14:paraId="446D88FC" w14:textId="77777777" w:rsidR="00686DC5" w:rsidRPr="00311E98" w:rsidRDefault="00686DC5" w:rsidP="00686DC5">
      <w:r w:rsidRPr="00311E98">
        <w:rPr>
          <w:b/>
        </w:rPr>
        <w:t xml:space="preserve">Neglect </w:t>
      </w:r>
      <w:r w:rsidRPr="00311E98">
        <w:t>is a form of abuse and is the persistent failure to meet a child’s basic physical and/or psychological needs, likely to result in the serious impairment of the child’s health or development. Appendix 1 defines neglect in more detail.</w:t>
      </w:r>
    </w:p>
    <w:p w14:paraId="392CFD98" w14:textId="53A315F0" w:rsidR="00686DC5" w:rsidRPr="00311E98" w:rsidRDefault="00686DC5" w:rsidP="00686DC5">
      <w:r w:rsidRPr="00311E98">
        <w:rPr>
          <w:b/>
        </w:rPr>
        <w:t xml:space="preserve">Sharing of nudes and semi-nudes </w:t>
      </w:r>
      <w:r w:rsidRPr="00311E98">
        <w:t>is where children share nude or semi-nude images</w:t>
      </w:r>
      <w:r w:rsidR="0075156A" w:rsidRPr="00311E98">
        <w:t xml:space="preserve"> consensual and non-consensual</w:t>
      </w:r>
      <w:r w:rsidRPr="00311E98">
        <w:t>, videos or live streams.</w:t>
      </w:r>
      <w:r w:rsidR="0075156A" w:rsidRPr="00311E98">
        <w:t xml:space="preserve">  The risk includes AI-generated content e.g. deepfakes.</w:t>
      </w:r>
    </w:p>
    <w:p w14:paraId="0E098617" w14:textId="77777777" w:rsidR="00686DC5" w:rsidRPr="00311E98" w:rsidRDefault="00686DC5" w:rsidP="00686DC5">
      <w:r w:rsidRPr="00311E98">
        <w:rPr>
          <w:b/>
          <w:bCs/>
        </w:rPr>
        <w:t>Children</w:t>
      </w:r>
      <w:r w:rsidRPr="00311E98">
        <w:rPr>
          <w:bCs/>
        </w:rPr>
        <w:t xml:space="preserve"> includes everyone under the age of 18</w:t>
      </w:r>
      <w:r w:rsidRPr="00311E98">
        <w:t xml:space="preserve">. </w:t>
      </w:r>
    </w:p>
    <w:p w14:paraId="1E69D9FA" w14:textId="77777777" w:rsidR="00686DC5" w:rsidRPr="00311E98" w:rsidRDefault="00273C0B" w:rsidP="00686DC5">
      <w:r w:rsidRPr="00311E98">
        <w:t>The following</w:t>
      </w:r>
      <w:r w:rsidR="00686DC5" w:rsidRPr="00311E98">
        <w:t xml:space="preserve"> </w:t>
      </w:r>
      <w:r w:rsidR="00686DC5" w:rsidRPr="00311E98">
        <w:rPr>
          <w:b/>
        </w:rPr>
        <w:t>safeguarding partners</w:t>
      </w:r>
      <w:r w:rsidR="00686DC5" w:rsidRPr="00311E98">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5DDC1972" w14:textId="77777777" w:rsidR="00686DC5" w:rsidRPr="00311E98" w:rsidRDefault="00686DC5" w:rsidP="00D03234">
      <w:pPr>
        <w:pStyle w:val="ListParagraph"/>
        <w:numPr>
          <w:ilvl w:val="0"/>
          <w:numId w:val="15"/>
        </w:numPr>
      </w:pPr>
      <w:r w:rsidRPr="00311E98">
        <w:t>The local authority (LA)</w:t>
      </w:r>
    </w:p>
    <w:p w14:paraId="5FC90B25" w14:textId="77777777" w:rsidR="00686DC5" w:rsidRPr="00311E98" w:rsidRDefault="00686DC5" w:rsidP="00D03234">
      <w:pPr>
        <w:pStyle w:val="ListParagraph"/>
        <w:numPr>
          <w:ilvl w:val="0"/>
          <w:numId w:val="15"/>
        </w:numPr>
      </w:pPr>
      <w:r w:rsidRPr="00311E98">
        <w:t>A clinical commissioning group for an area within the LA</w:t>
      </w:r>
    </w:p>
    <w:p w14:paraId="3EBD7763" w14:textId="77777777" w:rsidR="00686DC5" w:rsidRPr="00311E98" w:rsidRDefault="00686DC5" w:rsidP="00D03234">
      <w:pPr>
        <w:pStyle w:val="ListParagraph"/>
        <w:numPr>
          <w:ilvl w:val="0"/>
          <w:numId w:val="15"/>
        </w:numPr>
      </w:pPr>
      <w:r w:rsidRPr="00311E98">
        <w:t>The chief officer of police for a police area in the LA area</w:t>
      </w:r>
    </w:p>
    <w:p w14:paraId="0599EEDB" w14:textId="77777777" w:rsidR="00686DC5" w:rsidRDefault="00686DC5" w:rsidP="00686DC5"/>
    <w:p w14:paraId="7D6CEB85" w14:textId="0EA6E9E7" w:rsidR="00686DC5" w:rsidRDefault="00311E98" w:rsidP="00FD72DB">
      <w:pPr>
        <w:pStyle w:val="Heading3"/>
        <w:rPr>
          <w:color w:val="002060"/>
        </w:rPr>
      </w:pPr>
      <w:bookmarkStart w:id="8" w:name="_Toc78908237"/>
      <w:bookmarkStart w:id="9" w:name="_Toc238127504"/>
      <w:r>
        <w:rPr>
          <w:color w:val="002060"/>
        </w:rPr>
        <w:lastRenderedPageBreak/>
        <w:t>6</w:t>
      </w:r>
      <w:r w:rsidR="00686DC5" w:rsidRPr="00311E98">
        <w:rPr>
          <w:color w:val="002060"/>
        </w:rPr>
        <w:t xml:space="preserve">. Equality </w:t>
      </w:r>
      <w:r>
        <w:rPr>
          <w:color w:val="002060"/>
        </w:rPr>
        <w:t>S</w:t>
      </w:r>
      <w:r w:rsidR="00686DC5" w:rsidRPr="00311E98">
        <w:rPr>
          <w:color w:val="002060"/>
        </w:rPr>
        <w:t>tatement</w:t>
      </w:r>
      <w:bookmarkEnd w:id="8"/>
      <w:bookmarkEnd w:id="9"/>
    </w:p>
    <w:p w14:paraId="569454B6" w14:textId="77777777" w:rsidR="00686DC5" w:rsidRPr="00311E98" w:rsidRDefault="00686DC5" w:rsidP="00686DC5">
      <w:r w:rsidRPr="00311E98">
        <w:t>Some children have an increased risk of abuse,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1382ACA7" w14:textId="77777777" w:rsidR="00686DC5" w:rsidRPr="00311E98" w:rsidRDefault="00686DC5" w:rsidP="00686DC5">
      <w:r w:rsidRPr="00311E98">
        <w:t>We give special consideration to children who:</w:t>
      </w:r>
    </w:p>
    <w:p w14:paraId="172630AD" w14:textId="77777777" w:rsidR="00686DC5" w:rsidRPr="00311E98" w:rsidRDefault="00686DC5" w:rsidP="00D03234">
      <w:pPr>
        <w:pStyle w:val="ListParagraph"/>
        <w:numPr>
          <w:ilvl w:val="0"/>
          <w:numId w:val="16"/>
        </w:numPr>
      </w:pPr>
      <w:r w:rsidRPr="00311E98">
        <w:t>Have special educational needs (SEN) or disabilities or health conditions (see section 10)</w:t>
      </w:r>
    </w:p>
    <w:p w14:paraId="2F26248E" w14:textId="77777777" w:rsidR="00686DC5" w:rsidRPr="00311E98" w:rsidRDefault="00686DC5" w:rsidP="00D03234">
      <w:pPr>
        <w:pStyle w:val="ListParagraph"/>
        <w:numPr>
          <w:ilvl w:val="0"/>
          <w:numId w:val="16"/>
        </w:numPr>
      </w:pPr>
      <w:r w:rsidRPr="00311E98">
        <w:t>Are young carers</w:t>
      </w:r>
    </w:p>
    <w:p w14:paraId="65552EE7" w14:textId="7EA9DFB2" w:rsidR="00686DC5" w:rsidRPr="00311E98" w:rsidRDefault="00686DC5" w:rsidP="00D03234">
      <w:pPr>
        <w:pStyle w:val="ListParagraph"/>
        <w:numPr>
          <w:ilvl w:val="0"/>
          <w:numId w:val="16"/>
        </w:numPr>
      </w:pPr>
      <w:r w:rsidRPr="00311E98">
        <w:t>May experience discrimination due to their race, ethnicity, religion, gender identification</w:t>
      </w:r>
      <w:r w:rsidR="0075156A" w:rsidRPr="00311E98">
        <w:t>,</w:t>
      </w:r>
      <w:r w:rsidRPr="00311E98">
        <w:t xml:space="preserve"> sexuality </w:t>
      </w:r>
      <w:r w:rsidR="0075156A" w:rsidRPr="00311E98">
        <w:t>or are transitioning/living in stealth.</w:t>
      </w:r>
    </w:p>
    <w:p w14:paraId="0FF55386" w14:textId="77777777" w:rsidR="00686DC5" w:rsidRPr="00311E98" w:rsidRDefault="00686DC5" w:rsidP="00D03234">
      <w:pPr>
        <w:pStyle w:val="ListParagraph"/>
        <w:numPr>
          <w:ilvl w:val="0"/>
          <w:numId w:val="16"/>
        </w:numPr>
      </w:pPr>
      <w:r w:rsidRPr="00311E98">
        <w:t>Have English as an additional language</w:t>
      </w:r>
    </w:p>
    <w:p w14:paraId="5191FBF8" w14:textId="77777777" w:rsidR="00686DC5" w:rsidRPr="00311E98" w:rsidRDefault="00686DC5" w:rsidP="00D03234">
      <w:pPr>
        <w:pStyle w:val="ListParagraph"/>
        <w:numPr>
          <w:ilvl w:val="0"/>
          <w:numId w:val="16"/>
        </w:numPr>
      </w:pPr>
      <w:r w:rsidRPr="00311E98">
        <w:t xml:space="preserve">Are known to be living in difficult situations – for example, temporary accommodation or where there are issues such as substance abuse or domestic violence </w:t>
      </w:r>
    </w:p>
    <w:p w14:paraId="687C2D16" w14:textId="77777777" w:rsidR="00686DC5" w:rsidRPr="00311E98" w:rsidRDefault="00686DC5" w:rsidP="00D03234">
      <w:pPr>
        <w:pStyle w:val="ListParagraph"/>
        <w:numPr>
          <w:ilvl w:val="0"/>
          <w:numId w:val="16"/>
        </w:numPr>
      </w:pPr>
      <w:r w:rsidRPr="00311E98">
        <w:t>Are at risk of FGM, sexual exploitation, forced marriage, or radicalisation</w:t>
      </w:r>
    </w:p>
    <w:p w14:paraId="7EDA9694" w14:textId="77777777" w:rsidR="00686DC5" w:rsidRPr="00311E98" w:rsidRDefault="00686DC5" w:rsidP="00D03234">
      <w:pPr>
        <w:pStyle w:val="ListParagraph"/>
        <w:numPr>
          <w:ilvl w:val="0"/>
          <w:numId w:val="16"/>
        </w:numPr>
      </w:pPr>
      <w:r w:rsidRPr="00311E98">
        <w:t>Are asylum seekers</w:t>
      </w:r>
    </w:p>
    <w:p w14:paraId="22CFBA0E" w14:textId="77777777" w:rsidR="00686DC5" w:rsidRPr="00311E98" w:rsidRDefault="00686DC5" w:rsidP="00D03234">
      <w:pPr>
        <w:pStyle w:val="ListParagraph"/>
        <w:numPr>
          <w:ilvl w:val="0"/>
          <w:numId w:val="16"/>
        </w:numPr>
      </w:pPr>
      <w:r w:rsidRPr="00311E98">
        <w:t xml:space="preserve">Are at risk due to either their own or a family member’s mental health needs </w:t>
      </w:r>
    </w:p>
    <w:p w14:paraId="16218288" w14:textId="77777777" w:rsidR="00686DC5" w:rsidRPr="00311E98" w:rsidRDefault="00686DC5" w:rsidP="00D03234">
      <w:pPr>
        <w:pStyle w:val="ListParagraph"/>
        <w:numPr>
          <w:ilvl w:val="0"/>
          <w:numId w:val="16"/>
        </w:numPr>
      </w:pPr>
      <w:r w:rsidRPr="00311E98">
        <w:t>Are looked after or previously looked after (see section 12)</w:t>
      </w:r>
    </w:p>
    <w:p w14:paraId="1E994DE9" w14:textId="77777777" w:rsidR="00686DC5" w:rsidRPr="00311E98" w:rsidRDefault="00686DC5" w:rsidP="00D03234">
      <w:pPr>
        <w:pStyle w:val="ListParagraph"/>
        <w:numPr>
          <w:ilvl w:val="0"/>
          <w:numId w:val="16"/>
        </w:numPr>
      </w:pPr>
      <w:r w:rsidRPr="00311E98">
        <w:t>Are missing from education</w:t>
      </w:r>
    </w:p>
    <w:p w14:paraId="7A4EA774" w14:textId="77777777" w:rsidR="00686DC5" w:rsidRPr="00311E98" w:rsidRDefault="00686DC5" w:rsidP="00D03234">
      <w:pPr>
        <w:pStyle w:val="ListParagraph"/>
        <w:numPr>
          <w:ilvl w:val="0"/>
          <w:numId w:val="16"/>
        </w:numPr>
      </w:pPr>
      <w:r w:rsidRPr="00311E98">
        <w:t>Whose parent/carer has expressed an intention to remove them from school to be home educated</w:t>
      </w:r>
    </w:p>
    <w:p w14:paraId="367AF5BE" w14:textId="77777777" w:rsidR="00686DC5" w:rsidRPr="00686DC5" w:rsidRDefault="00686DC5" w:rsidP="00686DC5"/>
    <w:p w14:paraId="26324361" w14:textId="0C87A187" w:rsidR="00686DC5" w:rsidRPr="00FD72DB" w:rsidRDefault="00347094" w:rsidP="00FD72DB">
      <w:pPr>
        <w:pStyle w:val="Heading3"/>
        <w:rPr>
          <w:rStyle w:val="Heading3Char"/>
        </w:rPr>
      </w:pPr>
      <w:bookmarkStart w:id="10" w:name="_Toc78908238"/>
      <w:bookmarkStart w:id="11" w:name="_Toc238127505"/>
      <w:r>
        <w:t>7</w:t>
      </w:r>
      <w:r w:rsidR="00686DC5" w:rsidRPr="00FD72DB">
        <w:rPr>
          <w:rStyle w:val="Heading3Char"/>
        </w:rPr>
        <w:t>. Roles and responsibilities</w:t>
      </w:r>
      <w:bookmarkEnd w:id="10"/>
      <w:bookmarkEnd w:id="11"/>
    </w:p>
    <w:p w14:paraId="714FB368" w14:textId="56C5C1AE" w:rsidR="00686DC5" w:rsidRPr="00347094" w:rsidRDefault="00686DC5" w:rsidP="00686DC5">
      <w:r w:rsidRPr="00347094">
        <w:t xml:space="preserve">Safeguarding and child protection is </w:t>
      </w:r>
      <w:r w:rsidRPr="00347094">
        <w:rPr>
          <w:b/>
          <w:bCs/>
        </w:rPr>
        <w:t xml:space="preserve">everyone’s </w:t>
      </w:r>
      <w:r w:rsidRPr="00347094">
        <w:t xml:space="preserve">responsibility. This policy applies to all staff, volunteers and governors </w:t>
      </w:r>
      <w:r w:rsidR="00347094">
        <w:t>across Lighthouse Schools Partnership</w:t>
      </w:r>
      <w:r w:rsidR="00B40CC8" w:rsidRPr="00347094">
        <w:t xml:space="preserve"> </w:t>
      </w:r>
      <w:r w:rsidRPr="00347094">
        <w:t xml:space="preserve">and is consistent with the procedures of </w:t>
      </w:r>
      <w:r w:rsidR="00E97421">
        <w:t>our</w:t>
      </w:r>
      <w:r w:rsidRPr="00347094">
        <w:t xml:space="preserve"> safeguarding partners. Our policy and procedures also apply to extended school and off-site activities. </w:t>
      </w:r>
    </w:p>
    <w:p w14:paraId="19A28E73" w14:textId="056CA25A" w:rsidR="00686DC5" w:rsidRPr="00E97421" w:rsidRDefault="00E97421" w:rsidP="00FD72DB">
      <w:pPr>
        <w:pStyle w:val="Heading3"/>
        <w:rPr>
          <w:rStyle w:val="Heading3Char"/>
        </w:rPr>
      </w:pPr>
      <w:bookmarkStart w:id="12" w:name="_Toc238127506"/>
      <w:r w:rsidRPr="00E97421">
        <w:rPr>
          <w:rStyle w:val="Heading3Char"/>
        </w:rPr>
        <w:t>7.1</w:t>
      </w:r>
      <w:r w:rsidR="00686DC5" w:rsidRPr="00E97421">
        <w:rPr>
          <w:rStyle w:val="Heading3Char"/>
        </w:rPr>
        <w:t xml:space="preserve"> All staff</w:t>
      </w:r>
      <w:bookmarkEnd w:id="12"/>
    </w:p>
    <w:p w14:paraId="0C3F9A63" w14:textId="5303E518" w:rsidR="00686DC5" w:rsidRPr="00E97421" w:rsidRDefault="00686DC5" w:rsidP="64FEE97A">
      <w:r w:rsidRPr="00E97421">
        <w:t xml:space="preserve">All staff will read and understand part 1 and annex B of the Department for Education’s statutory safeguarding guidance, </w:t>
      </w:r>
      <w:hyperlink r:id="rId32">
        <w:r w:rsidR="1623404E" w:rsidRPr="00E97421">
          <w:rPr>
            <w:rStyle w:val="Hyperlink"/>
          </w:rPr>
          <w:t>Keeping Children Safe in Education</w:t>
        </w:r>
      </w:hyperlink>
      <w:r w:rsidRPr="00E97421">
        <w:t xml:space="preserve">, and review this guidance at least annually. </w:t>
      </w:r>
    </w:p>
    <w:p w14:paraId="7F127BD0" w14:textId="5778A608" w:rsidR="00686DC5" w:rsidRPr="00E97421" w:rsidRDefault="00686DC5" w:rsidP="00686DC5">
      <w:r w:rsidRPr="00E97421">
        <w:t xml:space="preserve">All staff will sign a declaration at the beginning of each academic year to say that they have </w:t>
      </w:r>
      <w:r w:rsidR="00664AD2" w:rsidRPr="00E97421">
        <w:t>read and understood</w:t>
      </w:r>
      <w:r w:rsidRPr="00E97421">
        <w:t xml:space="preserve"> the guidance.</w:t>
      </w:r>
    </w:p>
    <w:p w14:paraId="0324CF14" w14:textId="77777777" w:rsidR="00686DC5" w:rsidRPr="001658BE" w:rsidRDefault="00686DC5" w:rsidP="00686DC5">
      <w:r w:rsidRPr="001658BE">
        <w:t xml:space="preserve">All staff will be aware of: </w:t>
      </w:r>
    </w:p>
    <w:p w14:paraId="3628F720" w14:textId="77777777" w:rsidR="00686DC5" w:rsidRPr="001658BE" w:rsidRDefault="00686DC5" w:rsidP="00D03234">
      <w:pPr>
        <w:pStyle w:val="ListParagraph"/>
        <w:numPr>
          <w:ilvl w:val="0"/>
          <w:numId w:val="17"/>
        </w:numPr>
      </w:pPr>
      <w:r w:rsidRPr="001658BE">
        <w:t xml:space="preserve">Our systems which support safeguarding, including this child protection and safeguarding policy, the staff </w:t>
      </w:r>
      <w:r w:rsidR="0091790F" w:rsidRPr="001658BE">
        <w:rPr>
          <w:lang w:val="en-US"/>
        </w:rPr>
        <w:t>code of conduct</w:t>
      </w:r>
      <w:r w:rsidRPr="001658BE">
        <w:rPr>
          <w:lang w:val="en-US"/>
        </w:rPr>
        <w:t>,</w:t>
      </w:r>
      <w:r w:rsidRPr="001658BE">
        <w:t xml:space="preserve"> the role and identity</w:t>
      </w:r>
      <w:r w:rsidRPr="001658BE">
        <w:rPr>
          <w:i/>
          <w:iCs/>
        </w:rPr>
        <w:t xml:space="preserve"> </w:t>
      </w:r>
      <w:r w:rsidRPr="001658BE">
        <w:t xml:space="preserve">of the designated safeguarding lead (DSL) and </w:t>
      </w:r>
      <w:r w:rsidR="0091790F" w:rsidRPr="001658BE">
        <w:rPr>
          <w:lang w:val="en-US"/>
        </w:rPr>
        <w:t>deputies</w:t>
      </w:r>
      <w:r w:rsidRPr="001658BE">
        <w:rPr>
          <w:lang w:val="en-US"/>
        </w:rPr>
        <w:t>,</w:t>
      </w:r>
      <w:r w:rsidRPr="001658BE">
        <w:t xml:space="preserve"> the behaviour policy, </w:t>
      </w:r>
      <w:r w:rsidR="0091790F" w:rsidRPr="001658BE">
        <w:t xml:space="preserve">online safety procedures </w:t>
      </w:r>
      <w:r w:rsidRPr="001658BE">
        <w:t xml:space="preserve">and the safeguarding response to children who go missing from education </w:t>
      </w:r>
    </w:p>
    <w:p w14:paraId="5C9D5DB1" w14:textId="77777777" w:rsidR="0091790F" w:rsidRPr="001658BE" w:rsidRDefault="0091790F" w:rsidP="00D03234">
      <w:pPr>
        <w:pStyle w:val="ListParagraph"/>
        <w:numPr>
          <w:ilvl w:val="0"/>
          <w:numId w:val="17"/>
        </w:numPr>
      </w:pPr>
      <w:r w:rsidRPr="001658BE">
        <w:t>Our system for recording safeguarding and child protection concerns (CPOMS)</w:t>
      </w:r>
    </w:p>
    <w:p w14:paraId="1B3D7EB9" w14:textId="062F88CC" w:rsidR="292CD2B5" w:rsidRPr="001658BE" w:rsidRDefault="292CD2B5" w:rsidP="00D03234">
      <w:pPr>
        <w:pStyle w:val="ListParagraph"/>
        <w:numPr>
          <w:ilvl w:val="0"/>
          <w:numId w:val="17"/>
        </w:numPr>
      </w:pPr>
      <w:r w:rsidRPr="001658BE">
        <w:t>Their safeguarding responsibilities include providing help and support to meet the needs of children as soon as problems emerge whether that is within or outside the home, including online</w:t>
      </w:r>
    </w:p>
    <w:p w14:paraId="1C2042B1" w14:textId="77777777" w:rsidR="00686DC5" w:rsidRPr="001658BE" w:rsidRDefault="00686DC5" w:rsidP="00D03234">
      <w:pPr>
        <w:pStyle w:val="ListParagraph"/>
        <w:numPr>
          <w:ilvl w:val="0"/>
          <w:numId w:val="17"/>
        </w:numPr>
      </w:pPr>
      <w:r w:rsidRPr="001658BE">
        <w:lastRenderedPageBreak/>
        <w:t xml:space="preserve">The early help process (sometimes known as the common assessment framework) and their role in it, including identifying emerging problems, liaising with the DSL, and sharing information with other professionals to support early identification and assessment </w:t>
      </w:r>
    </w:p>
    <w:p w14:paraId="1CAB4FA7" w14:textId="77777777" w:rsidR="00686DC5" w:rsidRPr="001658BE" w:rsidRDefault="00686DC5" w:rsidP="00D03234">
      <w:pPr>
        <w:pStyle w:val="ListParagraph"/>
        <w:numPr>
          <w:ilvl w:val="0"/>
          <w:numId w:val="17"/>
        </w:numPr>
      </w:pPr>
      <w:r w:rsidRPr="001658BE">
        <w:t>The process for making referrals to local authority children’s social care and for statutory assessments that may follow a referral, including the role they might be expected to play</w:t>
      </w:r>
    </w:p>
    <w:p w14:paraId="731B7ADA" w14:textId="77777777" w:rsidR="00686DC5" w:rsidRPr="001658BE" w:rsidRDefault="00686DC5" w:rsidP="00D03234">
      <w:pPr>
        <w:pStyle w:val="ListParagraph"/>
        <w:numPr>
          <w:ilvl w:val="0"/>
          <w:numId w:val="17"/>
        </w:numPr>
      </w:pPr>
      <w:r w:rsidRPr="001658BE">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0044FE73" w14:textId="71FE9A7D" w:rsidR="00686DC5" w:rsidRDefault="00686DC5" w:rsidP="00D03234">
      <w:pPr>
        <w:pStyle w:val="ListParagraph"/>
        <w:numPr>
          <w:ilvl w:val="0"/>
          <w:numId w:val="17"/>
        </w:numPr>
      </w:pPr>
      <w:r w:rsidRPr="001658BE">
        <w:t xml:space="preserve">The signs of different types of abuse and neglect, as well as specific safeguarding issues, such as </w:t>
      </w:r>
      <w:r w:rsidR="00FB6F26" w:rsidRPr="001658BE">
        <w:t>child-on-child</w:t>
      </w:r>
      <w:r w:rsidRPr="001658BE">
        <w:t xml:space="preserve"> abuse, child sexual exploitation (CSE), child criminal exploitation (CCE), indicators of being at risk from or involved with serious violent crime, FGM and radicalisation</w:t>
      </w:r>
    </w:p>
    <w:p w14:paraId="3ABD2099" w14:textId="25BBC5BB" w:rsidR="005B2953" w:rsidRPr="00E334CE" w:rsidRDefault="005B2953" w:rsidP="00D03234">
      <w:pPr>
        <w:pStyle w:val="ListParagraph"/>
        <w:numPr>
          <w:ilvl w:val="0"/>
          <w:numId w:val="17"/>
        </w:numPr>
      </w:pPr>
      <w:r w:rsidRPr="00E334CE">
        <w:t>All staff should recognise that children may experience prejudice-based harm, including racism, faith-based prejudice and other forms of discrimination. Such experiences may affect a child’s welfare, wellbeing, mental health and willingness to se</w:t>
      </w:r>
      <w:r w:rsidR="00D26D7F" w:rsidRPr="00E334CE">
        <w:t>e</w:t>
      </w:r>
      <w:r w:rsidRPr="00E334CE">
        <w:t xml:space="preserve">k help.  Staff should be alert to this and ensure concerns are considered within safeguarding practice where appropriate. </w:t>
      </w:r>
    </w:p>
    <w:p w14:paraId="71E241FD" w14:textId="77777777" w:rsidR="00686DC5" w:rsidRPr="001658BE" w:rsidRDefault="00686DC5" w:rsidP="00D03234">
      <w:pPr>
        <w:pStyle w:val="ListParagraph"/>
        <w:numPr>
          <w:ilvl w:val="0"/>
          <w:numId w:val="17"/>
        </w:numPr>
      </w:pPr>
      <w:r w:rsidRPr="001658BE">
        <w:t>The importance of reassuring victims that they are being taken seriously and that they will be supported and kept safe</w:t>
      </w:r>
    </w:p>
    <w:p w14:paraId="100A7A4E" w14:textId="03D33A05" w:rsidR="00686DC5" w:rsidRPr="001658BE" w:rsidRDefault="00686DC5" w:rsidP="00686DC5">
      <w:r w:rsidRPr="00A3116B">
        <w:t>Section 1</w:t>
      </w:r>
      <w:r w:rsidR="00A3116B" w:rsidRPr="00A3116B">
        <w:t>6</w:t>
      </w:r>
      <w:r w:rsidRPr="00A3116B">
        <w:t xml:space="preserve"> and </w:t>
      </w:r>
      <w:r w:rsidR="001658BE" w:rsidRPr="00A3116B">
        <w:t>A</w:t>
      </w:r>
      <w:r w:rsidRPr="00A3116B">
        <w:t>ppendix 4 of this policy</w:t>
      </w:r>
      <w:r w:rsidRPr="001658BE">
        <w:t xml:space="preserve"> outline in more detail how staff are supported to do this. </w:t>
      </w:r>
    </w:p>
    <w:p w14:paraId="7D02B9B4" w14:textId="278D3262" w:rsidR="00686DC5" w:rsidRPr="0091790F" w:rsidRDefault="001658BE" w:rsidP="00FD72DB">
      <w:pPr>
        <w:pStyle w:val="Heading3"/>
      </w:pPr>
      <w:bookmarkStart w:id="13" w:name="_Toc238127507"/>
      <w:r>
        <w:t>7</w:t>
      </w:r>
      <w:r w:rsidR="00686DC5" w:rsidRPr="0091790F">
        <w:t xml:space="preserve">.2 The </w:t>
      </w:r>
      <w:r w:rsidR="008C7347">
        <w:t>D</w:t>
      </w:r>
      <w:r w:rsidR="00686DC5" w:rsidRPr="0091790F">
        <w:t xml:space="preserve">esignated </w:t>
      </w:r>
      <w:r w:rsidR="008C7347">
        <w:t>S</w:t>
      </w:r>
      <w:r w:rsidR="00686DC5" w:rsidRPr="0091790F">
        <w:t xml:space="preserve">afeguarding </w:t>
      </w:r>
      <w:r w:rsidR="008C7347">
        <w:t>L</w:t>
      </w:r>
      <w:r w:rsidR="00686DC5" w:rsidRPr="0091790F">
        <w:t>ead (DSL)</w:t>
      </w:r>
      <w:bookmarkEnd w:id="13"/>
      <w:r w:rsidR="00686DC5" w:rsidRPr="0091790F">
        <w:t xml:space="preserve"> </w:t>
      </w:r>
    </w:p>
    <w:p w14:paraId="6C9B3782" w14:textId="71FE8E60" w:rsidR="00686DC5" w:rsidRPr="00273C0B" w:rsidRDefault="00FE101C" w:rsidP="00686DC5">
      <w:pPr>
        <w:rPr>
          <w:sz w:val="20"/>
          <w:szCs w:val="20"/>
        </w:rPr>
      </w:pPr>
      <w:r w:rsidRPr="00C55D80">
        <w:t xml:space="preserve">A </w:t>
      </w:r>
      <w:r w:rsidR="003D22B1" w:rsidRPr="00C55D80">
        <w:t>member of the LSP Central Senior Leadership Team provides oversite for safeguarding across the Trust.</w:t>
      </w:r>
      <w:r w:rsidR="00DE7B43" w:rsidRPr="00C55D80">
        <w:t xml:space="preserve"> They can be contacted via 01275 841396 or </w:t>
      </w:r>
      <w:hyperlink r:id="rId33" w:history="1">
        <w:r w:rsidR="00DE7B43" w:rsidRPr="00C55D80">
          <w:rPr>
            <w:rStyle w:val="Hyperlink"/>
          </w:rPr>
          <w:t>enquiries@lsp.org.uk</w:t>
        </w:r>
      </w:hyperlink>
      <w:r w:rsidR="00DE7B43" w:rsidRPr="00C55D80">
        <w:t xml:space="preserve"> for help, advice or support if required.</w:t>
      </w:r>
      <w:r w:rsidR="00DE7B43">
        <w:t xml:space="preserve"> </w:t>
      </w:r>
      <w:r w:rsidR="004B38C7" w:rsidRPr="00FD2C3F">
        <w:t xml:space="preserve">Each School within Lighthouse Schools Partnership must </w:t>
      </w:r>
      <w:r w:rsidR="00FD2C3F" w:rsidRPr="00FD2C3F">
        <w:t xml:space="preserve">have a DSL who </w:t>
      </w:r>
      <w:r w:rsidR="00686DC5" w:rsidRPr="00FD2C3F">
        <w:t xml:space="preserve">is a member of the </w:t>
      </w:r>
      <w:r w:rsidR="00E334CE">
        <w:t>S</w:t>
      </w:r>
      <w:r w:rsidR="00686DC5" w:rsidRPr="00FD2C3F">
        <w:t xml:space="preserve">enior </w:t>
      </w:r>
      <w:r w:rsidR="00E334CE">
        <w:t>L</w:t>
      </w:r>
      <w:r w:rsidR="00686DC5" w:rsidRPr="00FD2C3F">
        <w:t xml:space="preserve">eadership </w:t>
      </w:r>
      <w:r w:rsidR="00E334CE">
        <w:t>T</w:t>
      </w:r>
      <w:r w:rsidR="00686DC5" w:rsidRPr="00FD2C3F">
        <w:t>eam. The DSL takes lead responsibility for child protection and wider safeguarding in the school.</w:t>
      </w:r>
    </w:p>
    <w:p w14:paraId="19AD5FA7" w14:textId="77777777" w:rsidR="00686DC5" w:rsidRPr="00FD2C3F" w:rsidRDefault="00686DC5" w:rsidP="00686DC5">
      <w:r w:rsidRPr="00FD2C3F">
        <w:t>During term time, the DSL will be available during school hours for staff to discuss any safeguarding concerns.</w:t>
      </w:r>
      <w:r w:rsidR="00634521" w:rsidRPr="00FD2C3F">
        <w:t xml:space="preserve"> Out of hours advice can also be sought by email or telephone (staff will have contact details).</w:t>
      </w:r>
    </w:p>
    <w:p w14:paraId="2B3B5306" w14:textId="086B03A6" w:rsidR="00686DC5" w:rsidRPr="00FD2C3F" w:rsidRDefault="00686DC5" w:rsidP="00686DC5">
      <w:r w:rsidRPr="00FD2C3F">
        <w:t xml:space="preserve">When the DSL is absent, the </w:t>
      </w:r>
      <w:r w:rsidR="00634521" w:rsidRPr="00FD2C3F">
        <w:rPr>
          <w:lang w:val="en-US"/>
        </w:rPr>
        <w:t>deputy DSL</w:t>
      </w:r>
      <w:r w:rsidRPr="00FD2C3F">
        <w:t xml:space="preserve"> will act as cover.</w:t>
      </w:r>
      <w:r w:rsidR="00F437B3" w:rsidRPr="00FD2C3F">
        <w:t xml:space="preserve"> There should be robust cover arrangements in place when the DSL is absent (</w:t>
      </w:r>
      <w:r w:rsidR="00D56ED3" w:rsidRPr="00FD2C3F">
        <w:t>e.g.</w:t>
      </w:r>
      <w:r w:rsidR="00F437B3" w:rsidRPr="00FD2C3F">
        <w:t xml:space="preserve"> </w:t>
      </w:r>
      <w:r w:rsidR="00AC19E3">
        <w:t>i</w:t>
      </w:r>
      <w:r w:rsidR="00F437B3" w:rsidRPr="00FD2C3F">
        <w:t>llness or leave). There should be a confidential hard mailbox for the DSL and</w:t>
      </w:r>
      <w:r w:rsidR="008E6251">
        <w:t>,</w:t>
      </w:r>
      <w:r w:rsidR="00F437B3" w:rsidRPr="00FD2C3F">
        <w:t xml:space="preserve"> arrangements to ensure ther</w:t>
      </w:r>
      <w:r w:rsidR="00D56ED3" w:rsidRPr="00FD2C3F">
        <w:t>e</w:t>
      </w:r>
      <w:r w:rsidR="00F437B3" w:rsidRPr="00FD2C3F">
        <w:t xml:space="preserve"> is no breakdown in safeguarding cover should be in place. </w:t>
      </w:r>
    </w:p>
    <w:p w14:paraId="1DECE05A" w14:textId="77777777" w:rsidR="00686DC5" w:rsidRPr="00FD2C3F" w:rsidRDefault="00686DC5" w:rsidP="00686DC5">
      <w:r w:rsidRPr="00FD2C3F">
        <w:t>The DSL will be given the time, funding, training, resources and support to:</w:t>
      </w:r>
    </w:p>
    <w:p w14:paraId="2367A800" w14:textId="77777777" w:rsidR="00686DC5" w:rsidRPr="00FD2C3F" w:rsidRDefault="00686DC5" w:rsidP="00D03234">
      <w:pPr>
        <w:pStyle w:val="ListParagraph"/>
        <w:numPr>
          <w:ilvl w:val="0"/>
          <w:numId w:val="18"/>
        </w:numPr>
      </w:pPr>
      <w:r w:rsidRPr="00FD2C3F">
        <w:t>Provide advice and support to other staff on child welfare and child protection matters</w:t>
      </w:r>
    </w:p>
    <w:p w14:paraId="5AA4D087" w14:textId="77777777" w:rsidR="00686DC5" w:rsidRPr="00FD2C3F" w:rsidRDefault="00686DC5" w:rsidP="00D03234">
      <w:pPr>
        <w:pStyle w:val="ListParagraph"/>
        <w:numPr>
          <w:ilvl w:val="0"/>
          <w:numId w:val="18"/>
        </w:numPr>
      </w:pPr>
      <w:r w:rsidRPr="00FD2C3F">
        <w:t>Take part in strategy discussions and inter-agency meetings and/or support other staff to do so</w:t>
      </w:r>
    </w:p>
    <w:p w14:paraId="7FE0C4A6" w14:textId="77777777" w:rsidR="00686DC5" w:rsidRPr="00FD2C3F" w:rsidRDefault="00686DC5" w:rsidP="00D03234">
      <w:pPr>
        <w:pStyle w:val="ListParagraph"/>
        <w:numPr>
          <w:ilvl w:val="0"/>
          <w:numId w:val="18"/>
        </w:numPr>
      </w:pPr>
      <w:r w:rsidRPr="00FD2C3F">
        <w:t>Contribute to the assessment of children</w:t>
      </w:r>
    </w:p>
    <w:p w14:paraId="6CE50CF0" w14:textId="77777777" w:rsidR="00686DC5" w:rsidRPr="00FD2C3F" w:rsidRDefault="00686DC5" w:rsidP="00D03234">
      <w:pPr>
        <w:pStyle w:val="ListParagraph"/>
        <w:numPr>
          <w:ilvl w:val="0"/>
          <w:numId w:val="18"/>
        </w:numPr>
      </w:pPr>
      <w:r w:rsidRPr="00FD2C3F">
        <w:lastRenderedPageBreak/>
        <w:t>Refer suspected cases, as appropriate, to the relevant body (local authority children’s social care, Channel programme, Disclosure and Barring Service, and/or police), and support staff who make such referrals directly</w:t>
      </w:r>
    </w:p>
    <w:p w14:paraId="4B1199CE" w14:textId="22CF5059" w:rsidR="00686DC5" w:rsidRPr="00FD2C3F" w:rsidRDefault="00686DC5" w:rsidP="00686DC5">
      <w:r w:rsidRPr="00FD2C3F">
        <w:t xml:space="preserve">The DSL will also keep the headteacher informed of any issues, and liaise with local authority case managers and designated </w:t>
      </w:r>
      <w:r w:rsidRPr="008E6251">
        <w:t>officers for child protection concerns as appropriate.</w:t>
      </w:r>
      <w:r w:rsidR="00C27802" w:rsidRPr="008E6251">
        <w:t xml:space="preserve"> Trust Safeguarding </w:t>
      </w:r>
      <w:r w:rsidR="00740240" w:rsidRPr="008E6251">
        <w:t>L</w:t>
      </w:r>
      <w:r w:rsidR="00C27802" w:rsidRPr="008E6251">
        <w:t xml:space="preserve">eads can also be informed as necessary. </w:t>
      </w:r>
      <w:r w:rsidR="008C6A1C" w:rsidRPr="008E6251">
        <w:t xml:space="preserve"> </w:t>
      </w:r>
      <w:r w:rsidRPr="008E6251">
        <w:t>The full</w:t>
      </w:r>
      <w:r w:rsidRPr="00FD2C3F">
        <w:t xml:space="preserve"> responsibilities of the DSL and </w:t>
      </w:r>
      <w:r w:rsidR="00DD60B5">
        <w:rPr>
          <w:lang w:val="en-US"/>
        </w:rPr>
        <w:t>D</w:t>
      </w:r>
      <w:r w:rsidR="00634521" w:rsidRPr="00FD2C3F">
        <w:rPr>
          <w:lang w:val="en-US"/>
        </w:rPr>
        <w:t>eputies</w:t>
      </w:r>
      <w:r w:rsidRPr="00FD2C3F">
        <w:rPr>
          <w:lang w:val="en-US"/>
        </w:rPr>
        <w:t xml:space="preserve"> </w:t>
      </w:r>
      <w:r w:rsidRPr="00FD2C3F">
        <w:t xml:space="preserve">are set out in their job description. </w:t>
      </w:r>
      <w:r w:rsidR="00F437B3" w:rsidRPr="00FD2C3F">
        <w:t xml:space="preserve">Deputy DSLs should complete the same level of training as DSLs. </w:t>
      </w:r>
    </w:p>
    <w:p w14:paraId="7D46414F" w14:textId="6D8AA14D" w:rsidR="00686DC5" w:rsidRPr="00634521" w:rsidRDefault="007E02CB" w:rsidP="00FD72DB">
      <w:pPr>
        <w:pStyle w:val="Heading3"/>
      </w:pPr>
      <w:bookmarkStart w:id="14" w:name="_Toc238127508"/>
      <w:r>
        <w:t>7</w:t>
      </w:r>
      <w:r w:rsidR="00686DC5" w:rsidRPr="00634521">
        <w:t>.3 The</w:t>
      </w:r>
      <w:r w:rsidR="00634521">
        <w:t xml:space="preserve"> Local</w:t>
      </w:r>
      <w:r w:rsidR="00686DC5" w:rsidRPr="00634521">
        <w:t xml:space="preserve"> </w:t>
      </w:r>
      <w:r w:rsidR="00634521">
        <w:t>G</w:t>
      </w:r>
      <w:r w:rsidR="00686DC5" w:rsidRPr="00634521">
        <w:t xml:space="preserve">overning </w:t>
      </w:r>
      <w:r w:rsidR="00634521">
        <w:t>B</w:t>
      </w:r>
      <w:r w:rsidR="00686DC5" w:rsidRPr="00634521">
        <w:t>o</w:t>
      </w:r>
      <w:r w:rsidR="00634521">
        <w:t>dy</w:t>
      </w:r>
      <w:bookmarkEnd w:id="14"/>
    </w:p>
    <w:p w14:paraId="0B446CDD" w14:textId="3C906EA1" w:rsidR="00494631" w:rsidRPr="0069262D" w:rsidRDefault="00686DC5" w:rsidP="00686DC5">
      <w:r w:rsidRPr="0069262D">
        <w:t xml:space="preserve">The </w:t>
      </w:r>
      <w:r w:rsidR="00634521" w:rsidRPr="0069262D">
        <w:t>Local Governing Body</w:t>
      </w:r>
      <w:r w:rsidR="00494631" w:rsidRPr="0069262D">
        <w:t xml:space="preserve"> (LGB), acting as a committee of the Board of Trustees, </w:t>
      </w:r>
      <w:r w:rsidR="00B40CC8" w:rsidRPr="0069262D">
        <w:t>has</w:t>
      </w:r>
      <w:r w:rsidR="00494631" w:rsidRPr="0069262D">
        <w:t xml:space="preserve"> oversight for safeguarding in the school.  </w:t>
      </w:r>
    </w:p>
    <w:p w14:paraId="5B1102D2" w14:textId="77777777" w:rsidR="00686DC5" w:rsidRPr="0069262D" w:rsidRDefault="00494631" w:rsidP="00686DC5">
      <w:r w:rsidRPr="0069262D">
        <w:t>The LGB</w:t>
      </w:r>
      <w:r w:rsidR="00634521" w:rsidRPr="0069262D">
        <w:t xml:space="preserve"> </w:t>
      </w:r>
      <w:r w:rsidR="00686DC5" w:rsidRPr="0069262D">
        <w:t>will:</w:t>
      </w:r>
    </w:p>
    <w:p w14:paraId="36A61665" w14:textId="77777777" w:rsidR="00686DC5" w:rsidRPr="0069262D" w:rsidRDefault="00686DC5" w:rsidP="00D03234">
      <w:pPr>
        <w:pStyle w:val="ListParagraph"/>
        <w:numPr>
          <w:ilvl w:val="0"/>
          <w:numId w:val="19"/>
        </w:numPr>
      </w:pPr>
      <w:r w:rsidRPr="0069262D">
        <w:t>Facilitate a whole-school approach to safeguarding, ensuring that safeguarding and child protection are at the forefront and underpin all relevant aspects of process and policy development</w:t>
      </w:r>
    </w:p>
    <w:p w14:paraId="1CB5EDF2" w14:textId="2E94B8C1" w:rsidR="00686DC5" w:rsidRPr="0069262D" w:rsidRDefault="00686DC5" w:rsidP="00D03234">
      <w:pPr>
        <w:pStyle w:val="ListParagraph"/>
        <w:numPr>
          <w:ilvl w:val="0"/>
          <w:numId w:val="19"/>
        </w:numPr>
      </w:pPr>
      <w:r w:rsidRPr="0069262D">
        <w:t>Evaluate and approve this policy at each review, and hold the headteacher to account for its implementation</w:t>
      </w:r>
    </w:p>
    <w:p w14:paraId="0A761ACF" w14:textId="2372E5A6" w:rsidR="00686DC5" w:rsidRPr="0069262D" w:rsidRDefault="00686DC5" w:rsidP="00D03234">
      <w:pPr>
        <w:pStyle w:val="ListParagraph"/>
        <w:numPr>
          <w:ilvl w:val="0"/>
          <w:numId w:val="19"/>
        </w:numPr>
      </w:pPr>
      <w:r w:rsidRPr="0069262D">
        <w:t xml:space="preserve">Appoint a </w:t>
      </w:r>
      <w:r w:rsidR="00494631" w:rsidRPr="0069262D">
        <w:t>responsible</w:t>
      </w:r>
      <w:r w:rsidR="00494631" w:rsidRPr="0069262D">
        <w:rPr>
          <w:lang w:val="en-US"/>
        </w:rPr>
        <w:t xml:space="preserve"> governor</w:t>
      </w:r>
      <w:r w:rsidRPr="0069262D">
        <w:t xml:space="preserve"> to monitor the effectiveness of this policy in conjunction with the full governing board. </w:t>
      </w:r>
      <w:r w:rsidR="00494631" w:rsidRPr="0069262D">
        <w:t>(</w:t>
      </w:r>
      <w:r w:rsidRPr="0069262D">
        <w:t>This</w:t>
      </w:r>
      <w:r w:rsidR="00665F63" w:rsidRPr="0069262D">
        <w:t xml:space="preserve"> must be</w:t>
      </w:r>
      <w:r w:rsidRPr="0069262D">
        <w:t xml:space="preserve"> a different person from the DSL</w:t>
      </w:r>
      <w:r w:rsidR="00494631" w:rsidRPr="0069262D">
        <w:t>)</w:t>
      </w:r>
      <w:r w:rsidR="00D760AE">
        <w:t>.</w:t>
      </w:r>
    </w:p>
    <w:p w14:paraId="6FEF2C05" w14:textId="09E0E6F4" w:rsidR="00686DC5" w:rsidRPr="0069262D" w:rsidRDefault="00686DC5" w:rsidP="00686DC5">
      <w:r w:rsidRPr="0069262D">
        <w:t xml:space="preserve">All </w:t>
      </w:r>
      <w:r w:rsidR="00D760AE">
        <w:t>G</w:t>
      </w:r>
      <w:r w:rsidRPr="0069262D">
        <w:t xml:space="preserve">overnors will read Keeping Children Safe in Education in its entirety. </w:t>
      </w:r>
    </w:p>
    <w:p w14:paraId="4578BE31" w14:textId="40BCA428" w:rsidR="00686DC5" w:rsidRPr="0069262D" w:rsidRDefault="00686DC5" w:rsidP="00686DC5">
      <w:r w:rsidRPr="009102CA">
        <w:t>Section 1</w:t>
      </w:r>
      <w:r w:rsidR="00665F63" w:rsidRPr="009102CA">
        <w:t>6</w:t>
      </w:r>
      <w:r w:rsidR="009102CA" w:rsidRPr="009102CA">
        <w:t>.3</w:t>
      </w:r>
      <w:r w:rsidRPr="009102CA">
        <w:t xml:space="preserve"> of this</w:t>
      </w:r>
      <w:r w:rsidRPr="0069262D">
        <w:t xml:space="preserve"> policy has information on how governors are supported to fulfil their role.</w:t>
      </w:r>
    </w:p>
    <w:p w14:paraId="442539BD" w14:textId="341750F7" w:rsidR="00686DC5" w:rsidRPr="00494631" w:rsidRDefault="00790E90" w:rsidP="00FD72DB">
      <w:pPr>
        <w:pStyle w:val="Heading3"/>
      </w:pPr>
      <w:bookmarkStart w:id="15" w:name="_Toc238127509"/>
      <w:r>
        <w:t>7</w:t>
      </w:r>
      <w:r w:rsidR="00686DC5" w:rsidRPr="00494631">
        <w:t xml:space="preserve">.4 The </w:t>
      </w:r>
      <w:r w:rsidR="008C7347">
        <w:t>H</w:t>
      </w:r>
      <w:r w:rsidR="00686DC5" w:rsidRPr="00494631">
        <w:t>eadteacher</w:t>
      </w:r>
      <w:bookmarkEnd w:id="15"/>
    </w:p>
    <w:p w14:paraId="6324DCA1" w14:textId="77777777" w:rsidR="00686DC5" w:rsidRPr="00F352A4" w:rsidRDefault="00686DC5" w:rsidP="00686DC5">
      <w:r w:rsidRPr="00F352A4">
        <w:t>The headteacher is responsible for the implementation of this policy, including:</w:t>
      </w:r>
    </w:p>
    <w:p w14:paraId="1830E595" w14:textId="77777777" w:rsidR="00686DC5" w:rsidRPr="00F352A4" w:rsidRDefault="00686DC5" w:rsidP="00686DC5">
      <w:r w:rsidRPr="00F352A4">
        <w:t xml:space="preserve">Ensuring that staff (including temporary staff) and volunteers: </w:t>
      </w:r>
    </w:p>
    <w:p w14:paraId="26E4377C" w14:textId="77777777" w:rsidR="00686DC5" w:rsidRPr="00F352A4" w:rsidRDefault="00686DC5" w:rsidP="00D03234">
      <w:pPr>
        <w:pStyle w:val="ListParagraph"/>
        <w:numPr>
          <w:ilvl w:val="0"/>
          <w:numId w:val="19"/>
        </w:numPr>
      </w:pPr>
      <w:r w:rsidRPr="00F352A4">
        <w:t>Are informed of our systems which support safeguarding, including this policy, as part of their induction</w:t>
      </w:r>
    </w:p>
    <w:p w14:paraId="1C3145EC" w14:textId="77777777" w:rsidR="00686DC5" w:rsidRPr="00F352A4" w:rsidRDefault="00686DC5" w:rsidP="00D03234">
      <w:pPr>
        <w:pStyle w:val="ListParagraph"/>
        <w:numPr>
          <w:ilvl w:val="0"/>
          <w:numId w:val="19"/>
        </w:numPr>
      </w:pPr>
      <w:r w:rsidRPr="00F352A4">
        <w:t xml:space="preserve">Understand and follow the procedures included in this policy, particularly those concerning referrals of cases of suspected abuse and neglect </w:t>
      </w:r>
    </w:p>
    <w:p w14:paraId="29543937" w14:textId="77777777" w:rsidR="00686DC5" w:rsidRPr="00F352A4" w:rsidRDefault="00686DC5" w:rsidP="00D03234">
      <w:pPr>
        <w:pStyle w:val="ListParagraph"/>
        <w:numPr>
          <w:ilvl w:val="0"/>
          <w:numId w:val="19"/>
        </w:numPr>
      </w:pPr>
      <w:r w:rsidRPr="00F352A4">
        <w:t>Communicating this policy to parents/carers when their child joins the school and via the school website</w:t>
      </w:r>
    </w:p>
    <w:p w14:paraId="1F23BB97" w14:textId="77777777" w:rsidR="00686DC5" w:rsidRPr="00F352A4" w:rsidRDefault="00686DC5" w:rsidP="00D03234">
      <w:pPr>
        <w:pStyle w:val="ListParagraph"/>
        <w:numPr>
          <w:ilvl w:val="0"/>
          <w:numId w:val="19"/>
        </w:numPr>
      </w:pPr>
      <w:r w:rsidRPr="00F352A4">
        <w:t>Ensuring that the DSL has appropriate time, funding, training and resources, and that there is always adequate cover if the DSL is absent</w:t>
      </w:r>
    </w:p>
    <w:p w14:paraId="38E043B5" w14:textId="024F4EB3" w:rsidR="00686DC5" w:rsidRPr="00F352A4" w:rsidRDefault="00686DC5" w:rsidP="00D03234">
      <w:pPr>
        <w:pStyle w:val="ListParagraph"/>
        <w:numPr>
          <w:ilvl w:val="0"/>
          <w:numId w:val="19"/>
        </w:numPr>
      </w:pPr>
      <w:r w:rsidRPr="00F352A4">
        <w:t>Ensuring that all staff undertake appropriate safeguarding and child protection training, and updating the content of the training regularly</w:t>
      </w:r>
    </w:p>
    <w:p w14:paraId="378AE3D9" w14:textId="0BF9D0CE" w:rsidR="00E92C68" w:rsidRPr="00F352A4" w:rsidRDefault="00E92C68" w:rsidP="00D03234">
      <w:pPr>
        <w:pStyle w:val="ListParagraph"/>
        <w:numPr>
          <w:ilvl w:val="0"/>
          <w:numId w:val="19"/>
        </w:numPr>
      </w:pPr>
      <w:r w:rsidRPr="00F352A4">
        <w:t>Ensuring that contractors have received safeguarding training and supervision appropriate to their roles, access to the school site and contact with pupils</w:t>
      </w:r>
    </w:p>
    <w:p w14:paraId="0E9244E8" w14:textId="77777777" w:rsidR="00686DC5" w:rsidRPr="00F352A4" w:rsidRDefault="00686DC5" w:rsidP="00D03234">
      <w:pPr>
        <w:pStyle w:val="ListParagraph"/>
        <w:numPr>
          <w:ilvl w:val="0"/>
          <w:numId w:val="19"/>
        </w:numPr>
      </w:pPr>
      <w:r w:rsidRPr="00F352A4">
        <w:t>Acting as the ‘case manager’ in the event of an allegation of abuse made against another member of staff or volunteer, where appropriate (see appendix 3)</w:t>
      </w:r>
    </w:p>
    <w:p w14:paraId="1C6A3D11" w14:textId="77777777" w:rsidR="00686DC5" w:rsidRPr="00F352A4" w:rsidRDefault="00686DC5" w:rsidP="00D03234">
      <w:pPr>
        <w:pStyle w:val="ListParagraph"/>
        <w:numPr>
          <w:ilvl w:val="0"/>
          <w:numId w:val="19"/>
        </w:numPr>
        <w:rPr>
          <w:i/>
          <w:iCs/>
        </w:rPr>
      </w:pPr>
      <w:r w:rsidRPr="00F352A4">
        <w:rPr>
          <w:i/>
          <w:iCs/>
        </w:rPr>
        <w:t>Ensuring the relevant staffing ratios are met, where applicable</w:t>
      </w:r>
    </w:p>
    <w:p w14:paraId="32B58546" w14:textId="77777777" w:rsidR="00686DC5" w:rsidRPr="00F352A4" w:rsidRDefault="00686DC5" w:rsidP="00D03234">
      <w:pPr>
        <w:pStyle w:val="ListParagraph"/>
        <w:numPr>
          <w:ilvl w:val="0"/>
          <w:numId w:val="19"/>
        </w:numPr>
        <w:rPr>
          <w:i/>
          <w:iCs/>
        </w:rPr>
      </w:pPr>
      <w:r w:rsidRPr="00F352A4">
        <w:rPr>
          <w:i/>
          <w:iCs/>
        </w:rPr>
        <w:t>Making sure each child in the Early Years Foundation Stage is assigned a key person</w:t>
      </w:r>
    </w:p>
    <w:p w14:paraId="7932053A" w14:textId="2EE791A9" w:rsidR="00494631" w:rsidRPr="00494631" w:rsidRDefault="00790E90" w:rsidP="00FD72DB">
      <w:pPr>
        <w:pStyle w:val="Heading3"/>
      </w:pPr>
      <w:bookmarkStart w:id="16" w:name="_Toc78908239"/>
      <w:bookmarkStart w:id="17" w:name="_Toc238127510"/>
      <w:r>
        <w:lastRenderedPageBreak/>
        <w:t>8</w:t>
      </w:r>
      <w:r w:rsidR="00686DC5" w:rsidRPr="00494631">
        <w:t>.</w:t>
      </w:r>
      <w:bookmarkEnd w:id="16"/>
      <w:r w:rsidR="00494631" w:rsidRPr="00494631">
        <w:t xml:space="preserve">  </w:t>
      </w:r>
      <w:r w:rsidR="00494631" w:rsidRPr="00494631">
        <w:rPr>
          <w:lang w:eastAsia="en-GB"/>
        </w:rPr>
        <w:t>Information sharing, record keeping and confidentiality</w:t>
      </w:r>
      <w:bookmarkEnd w:id="17"/>
    </w:p>
    <w:p w14:paraId="77EE2EF0" w14:textId="21F1702E" w:rsidR="00494631" w:rsidRPr="00CC282D" w:rsidRDefault="00494631" w:rsidP="00494631">
      <w:r w:rsidRPr="00CC282D">
        <w:t xml:space="preserve">Information sharing is vital in identifying and tacking all forms of abuse.  As part of meeting a child’s needs, the </w:t>
      </w:r>
      <w:r w:rsidR="00CC282D">
        <w:t>Trust</w:t>
      </w:r>
      <w:r w:rsidRPr="00CC282D">
        <w:t xml:space="preserve"> understands that it is critical to recognise the importance of information sharing between professionals and local agencies and will contribute to multi-agency working in line with Working Together to Safeguard Children.</w:t>
      </w:r>
      <w:r w:rsidR="00FF6738" w:rsidRPr="00CC282D">
        <w:t xml:space="preserve"> Schools should consider the relevancy and necessity of </w:t>
      </w:r>
      <w:r w:rsidR="00260625" w:rsidRPr="00CC282D">
        <w:t>sharing information</w:t>
      </w:r>
      <w:r w:rsidR="00FF6738" w:rsidRPr="00CC282D">
        <w:t xml:space="preserve"> with another setting. Professional judgement should be used but care should be taken not to omit information where it may be relevant to understanding or managing safeguarding risk. Information shared should be clearly presented and appropriately contextualised. </w:t>
      </w:r>
    </w:p>
    <w:p w14:paraId="078B9BA3" w14:textId="12142FF9" w:rsidR="00494631" w:rsidRPr="00CC282D" w:rsidRDefault="00494631" w:rsidP="00494631">
      <w:r w:rsidRPr="00CC282D">
        <w:t>Where there are concerns about the safety of a child, the sharing of information in a timely and effective manner between organisations can reduce the risk of harm. Whilst the GDPR</w:t>
      </w:r>
      <w:r w:rsidR="00D760AE">
        <w:t>/</w:t>
      </w:r>
      <w:r w:rsidRPr="00CC282D">
        <w:t>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where there are substantiated safeguarding concerns.</w:t>
      </w:r>
    </w:p>
    <w:p w14:paraId="11DE65CE" w14:textId="77777777" w:rsidR="00494631" w:rsidRPr="00073E59" w:rsidRDefault="00494631" w:rsidP="00494631">
      <w:r w:rsidRPr="00073E59">
        <w:t>Well-kept records are essential to good child protection practice. All concerns, discussions and decisions made and the reasons for those decisions should be recorded on CPOMS. If in doubt about recording requirements, staff should discuss with the DSL.</w:t>
      </w:r>
    </w:p>
    <w:p w14:paraId="1BF43C0C" w14:textId="06D51486" w:rsidR="00494631" w:rsidRPr="00073E59" w:rsidRDefault="00073E59" w:rsidP="00494631">
      <w:r w:rsidRPr="00073E59">
        <w:t>We recognise</w:t>
      </w:r>
      <w:r w:rsidR="00494631" w:rsidRPr="00073E59">
        <w:t xml:space="preserve"> that confidentiality should be maintained in respect of all matters relating to child protection. Information on individual child protection cases may be shared by the DSL or alternate DSL with other relevant members of Trust or school staff. This will be on a ‘need to know’ basis and where it is in the child’s best interests to do so.</w:t>
      </w:r>
    </w:p>
    <w:p w14:paraId="03B05248" w14:textId="47B84E7F" w:rsidR="00494631" w:rsidRPr="00073E59" w:rsidRDefault="00494631" w:rsidP="00494631">
      <w:r w:rsidRPr="00073E59">
        <w:t>A member of staff must never guarantee confidentiality to anyone about a safeguarding concern (including parents / carers or pupils</w:t>
      </w:r>
      <w:r w:rsidR="00260625" w:rsidRPr="00073E59">
        <w:t>) or</w:t>
      </w:r>
      <w:r w:rsidRPr="00073E59">
        <w:t xml:space="preserve"> promise a child to keep a secret which might compromise the child’s safety or wellbeing.</w:t>
      </w:r>
    </w:p>
    <w:p w14:paraId="1E51574B" w14:textId="05BBBFE5" w:rsidR="00494631" w:rsidRPr="00073E59" w:rsidRDefault="00AB3A7D" w:rsidP="00686DC5">
      <w:r>
        <w:t>Our School(s)</w:t>
      </w:r>
      <w:r w:rsidR="00494631" w:rsidRPr="00073E59">
        <w:t xml:space="preserve"> will always undertake to share its intention to refer a child to Social Care with their parents /carers unless to do so could put the child at greater risk of </w:t>
      </w:r>
      <w:r w:rsidR="00260625" w:rsidRPr="00073E59">
        <w:t>harm or</w:t>
      </w:r>
      <w:r w:rsidR="00494631" w:rsidRPr="00073E59">
        <w:t xml:space="preserve"> impede a criminal investigation.</w:t>
      </w:r>
    </w:p>
    <w:p w14:paraId="318EA87F" w14:textId="484C4354" w:rsidR="00686DC5" w:rsidRPr="00073E59" w:rsidRDefault="00686DC5" w:rsidP="00686DC5">
      <w:r w:rsidRPr="00073E59">
        <w:t>If staff are in any doubt about sharing information, they should speak to the designated safeguarding lead (or deputy)</w:t>
      </w:r>
      <w:r w:rsidR="00005E66">
        <w:t>.</w:t>
      </w:r>
    </w:p>
    <w:p w14:paraId="48E2D838" w14:textId="30BFD66B" w:rsidR="00686DC5" w:rsidRPr="00073E59" w:rsidRDefault="00686DC5" w:rsidP="00686DC5">
      <w:r w:rsidRPr="00073E59">
        <w:t>Confidentiality is also addressed in this policy with respect to record-keeping in section 14, and allegations of abuse against staff in appendix 3</w:t>
      </w:r>
      <w:r w:rsidR="00005E66">
        <w:t>.</w:t>
      </w:r>
    </w:p>
    <w:p w14:paraId="418DAC25" w14:textId="77777777" w:rsidR="00686DC5" w:rsidRPr="00273C0B" w:rsidRDefault="00686DC5" w:rsidP="00686DC5">
      <w:pPr>
        <w:rPr>
          <w:sz w:val="20"/>
          <w:szCs w:val="20"/>
        </w:rPr>
      </w:pPr>
    </w:p>
    <w:p w14:paraId="7311CC13" w14:textId="14DCCA2C" w:rsidR="00686DC5" w:rsidRPr="00494631" w:rsidRDefault="00AB3A7D" w:rsidP="00FD72DB">
      <w:pPr>
        <w:pStyle w:val="Heading3"/>
      </w:pPr>
      <w:bookmarkStart w:id="18" w:name="_Toc78908240"/>
      <w:bookmarkStart w:id="19" w:name="_Toc238127511"/>
      <w:r>
        <w:t>9</w:t>
      </w:r>
      <w:r w:rsidR="00686DC5" w:rsidRPr="00494631">
        <w:t>. Recognising abuse and taking action</w:t>
      </w:r>
      <w:bookmarkEnd w:id="18"/>
      <w:bookmarkEnd w:id="19"/>
    </w:p>
    <w:p w14:paraId="0CCEDD6E" w14:textId="77777777" w:rsidR="00686DC5" w:rsidRPr="008577F9" w:rsidRDefault="00686DC5" w:rsidP="00686DC5">
      <w:r w:rsidRPr="008577F9">
        <w:t>Staff, volunteers and governors must follow the procedures set out below in the event of a safeguarding issue.</w:t>
      </w:r>
    </w:p>
    <w:p w14:paraId="7711876B" w14:textId="77777777" w:rsidR="00686DC5" w:rsidRDefault="00686DC5" w:rsidP="00686DC5">
      <w:r w:rsidRPr="008577F9">
        <w:t>Please note – in this and subsequent sections, you should take any references to the DSL to mean “the DSL (or deputy DSL)”.</w:t>
      </w:r>
    </w:p>
    <w:p w14:paraId="560F0B19" w14:textId="77777777" w:rsidR="008577F9" w:rsidRPr="008577F9" w:rsidRDefault="008577F9" w:rsidP="00686DC5"/>
    <w:p w14:paraId="7685187E" w14:textId="0FE71427" w:rsidR="00686DC5" w:rsidRPr="00494631" w:rsidRDefault="008577F9" w:rsidP="00FD72DB">
      <w:pPr>
        <w:pStyle w:val="Heading3"/>
      </w:pPr>
      <w:bookmarkStart w:id="20" w:name="_Toc238127512"/>
      <w:r>
        <w:lastRenderedPageBreak/>
        <w:t>9.</w:t>
      </w:r>
      <w:r w:rsidR="00686DC5" w:rsidRPr="00494631">
        <w:t>1 If a child is suffering or likely to suffer harm, or in immediate danger</w:t>
      </w:r>
      <w:bookmarkEnd w:id="20"/>
    </w:p>
    <w:p w14:paraId="6B098717" w14:textId="77777777" w:rsidR="00686DC5" w:rsidRPr="008577F9" w:rsidRDefault="00686DC5" w:rsidP="00686DC5">
      <w:r w:rsidRPr="008577F9">
        <w:t xml:space="preserve">Make a referral to children’s social care and/or the police </w:t>
      </w:r>
      <w:r w:rsidRPr="008577F9">
        <w:rPr>
          <w:b/>
          <w:bCs/>
        </w:rPr>
        <w:t>immediately</w:t>
      </w:r>
      <w:r w:rsidRPr="008577F9">
        <w:t xml:space="preserve"> if you believe a child is suffering or likely to suffer from harm, or is in immediate danger. </w:t>
      </w:r>
      <w:r w:rsidRPr="008577F9">
        <w:rPr>
          <w:b/>
          <w:bCs/>
        </w:rPr>
        <w:t>Anyone can make a referral.</w:t>
      </w:r>
    </w:p>
    <w:p w14:paraId="67907E28" w14:textId="77777777" w:rsidR="00686DC5" w:rsidRPr="008577F9" w:rsidRDefault="00686DC5" w:rsidP="00686DC5">
      <w:r w:rsidRPr="008577F9">
        <w:t>Tell the DSL (see section 5.2) as soon as possible if you make a referral directly.</w:t>
      </w:r>
    </w:p>
    <w:p w14:paraId="2D44A7AA" w14:textId="65393462" w:rsidR="00BE51D5" w:rsidRPr="008577F9" w:rsidRDefault="00494631" w:rsidP="00686DC5">
      <w:r w:rsidRPr="008577F9">
        <w:t>P</w:t>
      </w:r>
      <w:r w:rsidR="00686DC5" w:rsidRPr="008577F9">
        <w:t>rocedures for making a referral</w:t>
      </w:r>
      <w:r w:rsidR="00BE51D5" w:rsidRPr="008577F9">
        <w:t xml:space="preserve"> and contact details for doing so are published on the Southwest Child Protection homepage</w:t>
      </w:r>
      <w:hyperlink r:id="rId34" w:history="1">
        <w:r w:rsidR="00BE51D5" w:rsidRPr="008577F9">
          <w:rPr>
            <w:rStyle w:val="Hyperlink"/>
          </w:rPr>
          <w:t xml:space="preserve"> proceduresonline.com.</w:t>
        </w:r>
      </w:hyperlink>
    </w:p>
    <w:p w14:paraId="3DE0E426" w14:textId="7D5E80A4" w:rsidR="00686DC5" w:rsidRPr="008577F9" w:rsidRDefault="00BE51D5" w:rsidP="00686DC5">
      <w:r w:rsidRPr="008577F9">
        <w:t xml:space="preserve">Bath and NE Somerset - </w:t>
      </w:r>
      <w:hyperlink r:id="rId35" w:history="1">
        <w:r w:rsidR="00101812" w:rsidRPr="008577F9">
          <w:rPr>
            <w:rStyle w:val="Hyperlink"/>
          </w:rPr>
          <w:t>Welcome to the Bath &amp; North East Somerset Community.</w:t>
        </w:r>
      </w:hyperlink>
    </w:p>
    <w:p w14:paraId="779D52E7" w14:textId="413B7B79" w:rsidR="00BE51D5" w:rsidRPr="008577F9" w:rsidRDefault="00BE51D5" w:rsidP="00686DC5">
      <w:r w:rsidRPr="008577F9">
        <w:t>North Somerset –</w:t>
      </w:r>
      <w:r w:rsidR="00101812" w:rsidRPr="008577F9">
        <w:t xml:space="preserve"> </w:t>
      </w:r>
      <w:hyperlink r:id="rId36" w:history="1">
        <w:r w:rsidR="00101812" w:rsidRPr="008577F9">
          <w:rPr>
            <w:rStyle w:val="Hyperlink"/>
          </w:rPr>
          <w:t>Welcome to the North Somerset Children's Partnership.</w:t>
        </w:r>
      </w:hyperlink>
    </w:p>
    <w:p w14:paraId="4CE15523" w14:textId="2A06C75D" w:rsidR="00101812" w:rsidRPr="008577F9" w:rsidRDefault="00101812" w:rsidP="00686DC5">
      <w:r w:rsidRPr="008577F9">
        <w:t xml:space="preserve">Bristol - </w:t>
      </w:r>
      <w:hyperlink r:id="rId37" w:history="1">
        <w:r w:rsidRPr="008577F9">
          <w:rPr>
            <w:rStyle w:val="Hyperlink"/>
          </w:rPr>
          <w:t>Welcome to the Keeping Bristol Safe Partnership</w:t>
        </w:r>
      </w:hyperlink>
    </w:p>
    <w:p w14:paraId="69826499" w14:textId="33550303" w:rsidR="00686DC5" w:rsidRPr="00BE51D5" w:rsidRDefault="008577F9" w:rsidP="00FD72DB">
      <w:pPr>
        <w:pStyle w:val="Heading3"/>
      </w:pPr>
      <w:bookmarkStart w:id="21" w:name="_Toc238127513"/>
      <w:r>
        <w:t>9</w:t>
      </w:r>
      <w:r w:rsidR="00686DC5" w:rsidRPr="00BE51D5">
        <w:t>.2 If a child makes a disclosure to you</w:t>
      </w:r>
      <w:bookmarkEnd w:id="21"/>
    </w:p>
    <w:p w14:paraId="4A5A2503" w14:textId="77777777" w:rsidR="00686DC5" w:rsidRPr="00B63669" w:rsidRDefault="00686DC5" w:rsidP="00686DC5">
      <w:r w:rsidRPr="00B63669">
        <w:t>If a child discloses a safeguarding issue to you, you should:</w:t>
      </w:r>
    </w:p>
    <w:p w14:paraId="7F4ABF59" w14:textId="77777777" w:rsidR="00686DC5" w:rsidRPr="00B63669" w:rsidRDefault="00686DC5" w:rsidP="00D03234">
      <w:pPr>
        <w:pStyle w:val="ListParagraph"/>
        <w:numPr>
          <w:ilvl w:val="0"/>
          <w:numId w:val="20"/>
        </w:numPr>
      </w:pPr>
      <w:r w:rsidRPr="00B63669">
        <w:t>Listen to and believe them. Allow them time to talk freely and do not ask leading questions</w:t>
      </w:r>
    </w:p>
    <w:p w14:paraId="719BC2AC" w14:textId="77777777" w:rsidR="00686DC5" w:rsidRPr="00B63669" w:rsidRDefault="00686DC5" w:rsidP="00D03234">
      <w:pPr>
        <w:pStyle w:val="ListParagraph"/>
        <w:numPr>
          <w:ilvl w:val="0"/>
          <w:numId w:val="20"/>
        </w:numPr>
      </w:pPr>
      <w:r w:rsidRPr="00B63669">
        <w:t xml:space="preserve">Stay calm and do not show that you are shocked or upset </w:t>
      </w:r>
    </w:p>
    <w:p w14:paraId="7F883EBC" w14:textId="77777777" w:rsidR="00686DC5" w:rsidRPr="00B63669" w:rsidRDefault="00686DC5" w:rsidP="00D03234">
      <w:pPr>
        <w:pStyle w:val="ListParagraph"/>
        <w:numPr>
          <w:ilvl w:val="0"/>
          <w:numId w:val="20"/>
        </w:numPr>
      </w:pPr>
      <w:r w:rsidRPr="00B63669">
        <w:t>Tell the child they have done the right thing in telling you. Do not tell them they should have told you sooner</w:t>
      </w:r>
    </w:p>
    <w:p w14:paraId="28DBB50C" w14:textId="77777777" w:rsidR="00686DC5" w:rsidRPr="00B63669" w:rsidRDefault="00686DC5" w:rsidP="00D03234">
      <w:pPr>
        <w:pStyle w:val="ListParagraph"/>
        <w:numPr>
          <w:ilvl w:val="0"/>
          <w:numId w:val="20"/>
        </w:numPr>
      </w:pPr>
      <w:r w:rsidRPr="00B63669">
        <w:t xml:space="preserve">Explain what will happen next and that you will have to pass this information on. Do not promise to keep it a secret </w:t>
      </w:r>
    </w:p>
    <w:p w14:paraId="0FBD65DA" w14:textId="77777777" w:rsidR="00686DC5" w:rsidRPr="00B63669" w:rsidRDefault="00686DC5" w:rsidP="00D03234">
      <w:pPr>
        <w:pStyle w:val="ListParagraph"/>
        <w:numPr>
          <w:ilvl w:val="0"/>
          <w:numId w:val="20"/>
        </w:numPr>
      </w:pPr>
      <w:r w:rsidRPr="00B63669">
        <w:t>Write up your conversation as soon as possible in the child’s own words. Stick to the facts, and do not put your own judgement on it</w:t>
      </w:r>
    </w:p>
    <w:p w14:paraId="6FF92386" w14:textId="585C9627" w:rsidR="00686DC5" w:rsidRPr="00B63669" w:rsidRDefault="00686DC5" w:rsidP="00D03234">
      <w:pPr>
        <w:pStyle w:val="ListParagraph"/>
        <w:numPr>
          <w:ilvl w:val="0"/>
          <w:numId w:val="20"/>
        </w:numPr>
      </w:pPr>
      <w:r w:rsidRPr="00B63669">
        <w:t xml:space="preserve">Sign and date the write-up and pass it on to the DSL. Alternatively, if appropriate, make a referral to children’s social care and/or the </w:t>
      </w:r>
      <w:r w:rsidRPr="00AF68EF">
        <w:t xml:space="preserve">police directly (see </w:t>
      </w:r>
      <w:r w:rsidR="00AF68EF" w:rsidRPr="00AF68EF">
        <w:t>9.4</w:t>
      </w:r>
      <w:r w:rsidRPr="00AF68EF">
        <w:t>), and</w:t>
      </w:r>
      <w:r w:rsidRPr="00B63669">
        <w:t xml:space="preserve"> tell the DSL as soon as possible that you have done so. Aside from these people, do not disclose the information to anyone else unless told to do so by a relevant authority involved in the safeguarding process</w:t>
      </w:r>
    </w:p>
    <w:p w14:paraId="43D4C8E3" w14:textId="2F75B526" w:rsidR="00686DC5" w:rsidRPr="00BE51D5" w:rsidRDefault="00B63669" w:rsidP="00FD72DB">
      <w:pPr>
        <w:pStyle w:val="Heading3"/>
      </w:pPr>
      <w:bookmarkStart w:id="22" w:name="_Toc238127514"/>
      <w:r>
        <w:t>9</w:t>
      </w:r>
      <w:r w:rsidR="00686DC5" w:rsidRPr="00BE51D5">
        <w:t>.3 If you discover that FGM has taken place or a pupil is at risk of FGM</w:t>
      </w:r>
      <w:bookmarkEnd w:id="22"/>
    </w:p>
    <w:p w14:paraId="552B7405" w14:textId="1BF77272" w:rsidR="00686DC5" w:rsidRPr="00B63669" w:rsidRDefault="00686DC5" w:rsidP="00686DC5">
      <w:r w:rsidRPr="00B63669">
        <w:t>Keeping Children Safe in Education explains that</w:t>
      </w:r>
      <w:r w:rsidR="0013787B" w:rsidRPr="00B63669">
        <w:t xml:space="preserve"> Female Genital Mutilation</w:t>
      </w:r>
      <w:r w:rsidRPr="00B63669">
        <w:t xml:space="preserve"> </w:t>
      </w:r>
      <w:r w:rsidR="0013787B" w:rsidRPr="00B63669">
        <w:t>(</w:t>
      </w:r>
      <w:r w:rsidRPr="00B63669">
        <w:t>FGM</w:t>
      </w:r>
      <w:r w:rsidR="0013787B" w:rsidRPr="00B63669">
        <w:t>)</w:t>
      </w:r>
      <w:r w:rsidRPr="00B63669">
        <w:t xml:space="preserve"> comprises “all procedures involving partial or total removal of the external female genitalia, or other injury to the female genital organs”.</w:t>
      </w:r>
    </w:p>
    <w:p w14:paraId="7F0ECF8F" w14:textId="77777777" w:rsidR="00686DC5" w:rsidRPr="00B63669" w:rsidRDefault="00686DC5" w:rsidP="00686DC5">
      <w:r w:rsidRPr="00B63669">
        <w:t>FGM is illegal in the UK and a form of child abuse with long-lasting, harmful consequences. It is also known as ‘female genital cutting’, ‘circumcision’ or ‘initiation’.</w:t>
      </w:r>
    </w:p>
    <w:p w14:paraId="763DA8CB" w14:textId="618D9891" w:rsidR="00686DC5" w:rsidRPr="00B63669" w:rsidRDefault="00686DC5" w:rsidP="00686DC5">
      <w:r w:rsidRPr="00B63669">
        <w:t xml:space="preserve">Possible indicators that a pupil has already been subjected to FGM, and factors that suggest a pupil may be at risk, </w:t>
      </w:r>
      <w:r w:rsidRPr="006C580B">
        <w:t xml:space="preserve">are set out in </w:t>
      </w:r>
      <w:r w:rsidR="00B63669" w:rsidRPr="006C580B">
        <w:t>A</w:t>
      </w:r>
      <w:r w:rsidRPr="006C580B">
        <w:t>ppendix 4 of</w:t>
      </w:r>
      <w:r w:rsidRPr="00B63669">
        <w:t xml:space="preserve"> this policy. </w:t>
      </w:r>
    </w:p>
    <w:p w14:paraId="368159B9" w14:textId="77777777" w:rsidR="00686DC5" w:rsidRPr="004C50DE" w:rsidRDefault="00686DC5" w:rsidP="00686DC5">
      <w:pPr>
        <w:rPr>
          <w:bCs/>
        </w:rPr>
      </w:pPr>
      <w:r w:rsidRPr="004C50DE">
        <w:rPr>
          <w:bCs/>
        </w:rPr>
        <w:t>Any teacher who either:</w:t>
      </w:r>
    </w:p>
    <w:p w14:paraId="1B5BF04A" w14:textId="77777777" w:rsidR="00686DC5" w:rsidRPr="004C50DE" w:rsidRDefault="00686DC5" w:rsidP="00D03234">
      <w:pPr>
        <w:numPr>
          <w:ilvl w:val="0"/>
          <w:numId w:val="12"/>
        </w:numPr>
        <w:rPr>
          <w:bCs/>
        </w:rPr>
      </w:pPr>
      <w:r w:rsidRPr="004C50DE">
        <w:rPr>
          <w:bCs/>
        </w:rPr>
        <w:t xml:space="preserve">Is informed by a girl under 18 that an act of FGM has been carried out on her; or </w:t>
      </w:r>
    </w:p>
    <w:p w14:paraId="311E17CE" w14:textId="77777777" w:rsidR="00686DC5" w:rsidRPr="004C50DE" w:rsidRDefault="00686DC5" w:rsidP="00D03234">
      <w:pPr>
        <w:numPr>
          <w:ilvl w:val="0"/>
          <w:numId w:val="12"/>
        </w:numPr>
        <w:rPr>
          <w:bCs/>
        </w:rPr>
      </w:pPr>
      <w:r w:rsidRPr="004C50DE">
        <w:rPr>
          <w:bCs/>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6A841A44" w14:textId="77777777" w:rsidR="00686DC5" w:rsidRPr="004C50DE" w:rsidRDefault="00686DC5" w:rsidP="00686DC5">
      <w:pPr>
        <w:rPr>
          <w:bCs/>
        </w:rPr>
      </w:pPr>
      <w:r w:rsidRPr="004C50DE">
        <w:rPr>
          <w:bCs/>
        </w:rPr>
        <w:lastRenderedPageBreak/>
        <w:t>Must immediately report this to the police, personally. This is a mandatory statutory duty, and teachers will face disciplinary sanctions for failing to meet it.</w:t>
      </w:r>
    </w:p>
    <w:p w14:paraId="68F09A23" w14:textId="77777777" w:rsidR="00686DC5" w:rsidRPr="004C50DE" w:rsidRDefault="00686DC5" w:rsidP="00686DC5">
      <w:pPr>
        <w:rPr>
          <w:bCs/>
        </w:rPr>
      </w:pPr>
      <w:r w:rsidRPr="004C50DE">
        <w:rPr>
          <w:bCs/>
        </w:rPr>
        <w:t>Unless they have been specifically told not to disclose, they should also discuss the case with the DSL and involve children’s social care as appropriate.</w:t>
      </w:r>
    </w:p>
    <w:p w14:paraId="71561F15" w14:textId="77777777" w:rsidR="00686DC5" w:rsidRPr="004C50DE" w:rsidRDefault="00686DC5" w:rsidP="00686DC5">
      <w:pPr>
        <w:rPr>
          <w:bCs/>
        </w:rPr>
      </w:pPr>
      <w:r w:rsidRPr="004C50DE">
        <w:rPr>
          <w:bCs/>
        </w:rPr>
        <w:t>Any other member of staff who discovers that an act of FGM appears to have been carried out on a pupil under 18 must speak to the DSL and follow our local safeguarding procedures.</w:t>
      </w:r>
    </w:p>
    <w:p w14:paraId="0FF357D3" w14:textId="77777777" w:rsidR="00686DC5" w:rsidRPr="004C50DE" w:rsidRDefault="00686DC5" w:rsidP="00686DC5">
      <w:pPr>
        <w:rPr>
          <w:bCs/>
        </w:rPr>
      </w:pPr>
      <w:r w:rsidRPr="004C50DE">
        <w:rPr>
          <w:bCs/>
        </w:rPr>
        <w:t xml:space="preserve">The duty for teachers mentioned above does not apply in cases where a pupil is </w:t>
      </w:r>
      <w:r w:rsidRPr="004C50DE">
        <w:rPr>
          <w:bCs/>
          <w:i/>
        </w:rPr>
        <w:t xml:space="preserve">at risk </w:t>
      </w:r>
      <w:r w:rsidRPr="004C50DE">
        <w:rPr>
          <w:bCs/>
        </w:rPr>
        <w:t>of FGM or FGM is suspected but is not known to have been carried out. Staff should not examine pupils.</w:t>
      </w:r>
    </w:p>
    <w:p w14:paraId="057D0269" w14:textId="77777777" w:rsidR="00686DC5" w:rsidRPr="004C50DE" w:rsidRDefault="00686DC5" w:rsidP="00686DC5">
      <w:pPr>
        <w:rPr>
          <w:bCs/>
        </w:rPr>
      </w:pPr>
      <w:r w:rsidRPr="004C50DE">
        <w:rPr>
          <w:bCs/>
        </w:rPr>
        <w:t xml:space="preserve">Any member of staff who suspects a pupil is </w:t>
      </w:r>
      <w:r w:rsidRPr="004C50DE">
        <w:rPr>
          <w:b/>
          <w:iCs/>
        </w:rPr>
        <w:t>at risk</w:t>
      </w:r>
      <w:r w:rsidRPr="004C50DE">
        <w:rPr>
          <w:bCs/>
        </w:rPr>
        <w:t xml:space="preserve"> of FGM or suspects that FGM has been carried out must speak to the DSL and follow our local safeguarding procedures.</w:t>
      </w:r>
    </w:p>
    <w:p w14:paraId="27D237EF" w14:textId="77777777" w:rsidR="00C1666E" w:rsidRDefault="00C1666E" w:rsidP="00686DC5">
      <w:pPr>
        <w:rPr>
          <w:sz w:val="20"/>
          <w:szCs w:val="20"/>
        </w:rPr>
      </w:pPr>
    </w:p>
    <w:p w14:paraId="46B891BB" w14:textId="1D2950AC" w:rsidR="00686DC5" w:rsidRPr="00C1666E" w:rsidRDefault="004C50DE" w:rsidP="00FD72DB">
      <w:pPr>
        <w:pStyle w:val="Heading3"/>
      </w:pPr>
      <w:bookmarkStart w:id="23" w:name="_Toc238127515"/>
      <w:r>
        <w:t>9</w:t>
      </w:r>
      <w:r w:rsidR="00686DC5" w:rsidRPr="00C1666E">
        <w:t>.4 If you have concerns about a child (as opposed to believing a child is suffering or likely to suffer from harm, or is in immediate danger)</w:t>
      </w:r>
      <w:bookmarkEnd w:id="23"/>
    </w:p>
    <w:p w14:paraId="31BB9ED5" w14:textId="227989C8" w:rsidR="00686DC5" w:rsidRPr="004C50DE" w:rsidRDefault="00686DC5" w:rsidP="00686DC5">
      <w:r w:rsidRPr="004C50DE">
        <w:t xml:space="preserve">Where possible, speak to the DSL first to agree a course of action. </w:t>
      </w:r>
    </w:p>
    <w:p w14:paraId="2BA7940D" w14:textId="2927DA6C" w:rsidR="00670F0D" w:rsidRPr="004C50DE" w:rsidRDefault="00670F0D" w:rsidP="00686DC5">
      <w:r w:rsidRPr="004C50DE">
        <w:t xml:space="preserve">Children may not feel </w:t>
      </w:r>
      <w:r w:rsidR="00DD063F" w:rsidRPr="004C50DE">
        <w:t>ready or</w:t>
      </w:r>
      <w:r w:rsidRPr="004C50DE">
        <w:t xml:space="preserve"> know how to tell someone they are being abused, exploited or neglected, but this shouldn't stop staff from having a 'professional curiosity' and speaking to the designated safeguarding lead (DSL).</w:t>
      </w:r>
    </w:p>
    <w:p w14:paraId="05C91A70" w14:textId="77777777" w:rsidR="00C1666E" w:rsidRPr="004C50DE" w:rsidRDefault="00441005" w:rsidP="00686DC5">
      <w:r w:rsidRPr="004C50DE">
        <w:t>In all cases e</w:t>
      </w:r>
      <w:r w:rsidR="00C1666E" w:rsidRPr="004C50DE">
        <w:t>nsure that your concern is immediately recorded and dated on the CPOMS system.</w:t>
      </w:r>
    </w:p>
    <w:p w14:paraId="0F07F1FD" w14:textId="77777777" w:rsidR="00686DC5" w:rsidRPr="004C50DE" w:rsidRDefault="00686DC5" w:rsidP="00686DC5">
      <w:r w:rsidRPr="004C50DE">
        <w:t xml:space="preserve">If in exceptional circumstances the DSL </w:t>
      </w:r>
      <w:r w:rsidR="00441005" w:rsidRPr="004C50DE">
        <w:t>may</w:t>
      </w:r>
      <w:r w:rsidRPr="004C50DE">
        <w:t xml:space="preserve"> not </w:t>
      </w:r>
      <w:r w:rsidR="00441005" w:rsidRPr="004C50DE">
        <w:t xml:space="preserve">be </w:t>
      </w:r>
      <w:r w:rsidRPr="004C50DE">
        <w:t xml:space="preserve">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3EDB2C56" w14:textId="77777777" w:rsidR="00686DC5" w:rsidRPr="004C50DE" w:rsidRDefault="00686DC5" w:rsidP="00686DC5">
      <w:r w:rsidRPr="004C50DE">
        <w:t>Make a referral to local authority children’s social care directly, if appropriate (see ‘Referral’ below). Share any action taken with the DSL as soon as possible.</w:t>
      </w:r>
    </w:p>
    <w:p w14:paraId="7940A645" w14:textId="26E4B9FD" w:rsidR="00686DC5" w:rsidRPr="004C50DE" w:rsidRDefault="006B052D" w:rsidP="00686DC5">
      <w:pPr>
        <w:rPr>
          <w:b/>
        </w:rPr>
      </w:pPr>
      <w:r w:rsidRPr="004C50DE">
        <w:rPr>
          <w:b/>
        </w:rPr>
        <w:t>Family Help</w:t>
      </w:r>
      <w:r w:rsidR="00686DC5" w:rsidRPr="004C50DE">
        <w:rPr>
          <w:b/>
        </w:rPr>
        <w:t xml:space="preserve"> </w:t>
      </w:r>
    </w:p>
    <w:p w14:paraId="7976D294" w14:textId="2FBFE69E" w:rsidR="00B915EE" w:rsidRPr="004C50DE" w:rsidRDefault="006B052D" w:rsidP="64FEE97A">
      <w:r w:rsidRPr="004C50DE">
        <w:t>Family Help</w:t>
      </w:r>
      <w:r w:rsidR="00DE7AFA" w:rsidRPr="004C50DE">
        <w:t xml:space="preserve"> is support for children of all ages that improves a family’s resilience and outcomes or reduces the chance of a problem getting worse. </w:t>
      </w:r>
      <w:r w:rsidR="00B915EE" w:rsidRPr="004C50DE">
        <w:t xml:space="preserve">There are two strands of Family Help: </w:t>
      </w:r>
    </w:p>
    <w:p w14:paraId="78CBF14E" w14:textId="49A078BF" w:rsidR="00B915EE" w:rsidRPr="004C50DE" w:rsidRDefault="00B915EE" w:rsidP="00D03234">
      <w:pPr>
        <w:pStyle w:val="ListParagraph"/>
        <w:numPr>
          <w:ilvl w:val="0"/>
          <w:numId w:val="59"/>
        </w:numPr>
      </w:pPr>
      <w:r w:rsidRPr="004C50DE">
        <w:rPr>
          <w:b/>
          <w:bCs/>
        </w:rPr>
        <w:t>Community Based Family Help</w:t>
      </w:r>
      <w:r w:rsidRPr="004C50DE">
        <w:t xml:space="preserve"> – the collective support offered by schools, col</w:t>
      </w:r>
      <w:r w:rsidR="00291BC5" w:rsidRPr="004C50DE">
        <w:t>l</w:t>
      </w:r>
      <w:r w:rsidRPr="004C50DE">
        <w:t>eges, health visitors, early years settings and community groups</w:t>
      </w:r>
    </w:p>
    <w:p w14:paraId="0F07EB23" w14:textId="6FFF0EB7" w:rsidR="00B915EE" w:rsidRPr="004C50DE" w:rsidRDefault="00BA5DF5" w:rsidP="00D03234">
      <w:pPr>
        <w:pStyle w:val="ListParagraph"/>
        <w:numPr>
          <w:ilvl w:val="0"/>
          <w:numId w:val="59"/>
        </w:numPr>
      </w:pPr>
      <w:r w:rsidRPr="004C50DE">
        <w:rPr>
          <w:b/>
          <w:bCs/>
        </w:rPr>
        <w:t>Targeted</w:t>
      </w:r>
      <w:r w:rsidR="00B915EE" w:rsidRPr="004C50DE">
        <w:rPr>
          <w:b/>
          <w:bCs/>
        </w:rPr>
        <w:t xml:space="preserve"> Family Help </w:t>
      </w:r>
      <w:r w:rsidR="00B915EE" w:rsidRPr="004C50DE">
        <w:t xml:space="preserve">– more focused approach partnership-based support developed in local areas. </w:t>
      </w:r>
    </w:p>
    <w:p w14:paraId="4037ACC3" w14:textId="5CDD6949" w:rsidR="00686DC5" w:rsidRPr="004C50DE" w:rsidRDefault="00686DC5" w:rsidP="64FEE97A">
      <w:r w:rsidRPr="004C50DE">
        <w:t xml:space="preserve">If </w:t>
      </w:r>
      <w:r w:rsidR="006B052D" w:rsidRPr="004C50DE">
        <w:t>Family Help</w:t>
      </w:r>
      <w:r w:rsidRPr="004C50DE">
        <w:t xml:space="preserve">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01230043" w14:textId="34423523" w:rsidR="193B1737" w:rsidRPr="004C50DE" w:rsidRDefault="193B1737" w:rsidP="64988E27">
      <w:pPr>
        <w:rPr>
          <w:rFonts w:ascii="Trebuchet MS" w:eastAsia="Trebuchet MS" w:hAnsi="Trebuchet MS" w:cs="Trebuchet MS"/>
        </w:rPr>
      </w:pPr>
      <w:r w:rsidRPr="004C50DE">
        <w:rPr>
          <w:rFonts w:ascii="Trebuchet MS" w:eastAsia="Trebuchet MS" w:hAnsi="Trebuchet MS" w:cs="Trebuchet MS"/>
        </w:rPr>
        <w:lastRenderedPageBreak/>
        <w:t xml:space="preserve">Any child may benefit from </w:t>
      </w:r>
      <w:r w:rsidR="006B052D" w:rsidRPr="004C50DE">
        <w:rPr>
          <w:rFonts w:ascii="Trebuchet MS" w:eastAsia="Trebuchet MS" w:hAnsi="Trebuchet MS" w:cs="Trebuchet MS"/>
        </w:rPr>
        <w:t>Family Help</w:t>
      </w:r>
      <w:r w:rsidRPr="004C50DE">
        <w:rPr>
          <w:rFonts w:ascii="Trebuchet MS" w:eastAsia="Trebuchet MS" w:hAnsi="Trebuchet MS" w:cs="Trebuchet MS"/>
        </w:rPr>
        <w:t xml:space="preserve">, but all school and college staff should be particularly alert to the potential need for </w:t>
      </w:r>
      <w:r w:rsidR="006B052D" w:rsidRPr="004C50DE">
        <w:rPr>
          <w:rFonts w:ascii="Trebuchet MS" w:eastAsia="Trebuchet MS" w:hAnsi="Trebuchet MS" w:cs="Trebuchet MS"/>
        </w:rPr>
        <w:t>Family Help</w:t>
      </w:r>
      <w:r w:rsidRPr="004C50DE">
        <w:rPr>
          <w:rFonts w:ascii="Trebuchet MS" w:eastAsia="Trebuchet MS" w:hAnsi="Trebuchet MS" w:cs="Trebuchet MS"/>
        </w:rPr>
        <w:t xml:space="preserve"> for a child who:  </w:t>
      </w:r>
    </w:p>
    <w:p w14:paraId="726F194B" w14:textId="06D9C208"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disabled or has certain health conditions and has specific additional needs </w:t>
      </w:r>
    </w:p>
    <w:p w14:paraId="42413883" w14:textId="642E8DDF"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H</w:t>
      </w:r>
      <w:r w:rsidR="193B1737" w:rsidRPr="004C50DE">
        <w:rPr>
          <w:rFonts w:ascii="Trebuchet MS" w:eastAsia="Trebuchet MS" w:hAnsi="Trebuchet MS" w:cs="Trebuchet MS"/>
        </w:rPr>
        <w:t xml:space="preserve">as special educational needs (whether or not they have a statutory Education, Health and Care plan) </w:t>
      </w:r>
    </w:p>
    <w:p w14:paraId="490FC4F6" w14:textId="17C1ABEF"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H</w:t>
      </w:r>
      <w:r w:rsidR="193B1737" w:rsidRPr="004C50DE">
        <w:rPr>
          <w:rFonts w:ascii="Trebuchet MS" w:eastAsia="Trebuchet MS" w:hAnsi="Trebuchet MS" w:cs="Trebuchet MS"/>
        </w:rPr>
        <w:t xml:space="preserve">as a mental health need </w:t>
      </w:r>
    </w:p>
    <w:p w14:paraId="7DF705B9" w14:textId="65D55BB2"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a young carer </w:t>
      </w:r>
    </w:p>
    <w:p w14:paraId="70D6E10B" w14:textId="36FEA5E9"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showing signs of being drawn in to anti-social or criminal behaviour, including gang involvement and association with organised crime groups or county lines </w:t>
      </w:r>
    </w:p>
    <w:p w14:paraId="44BAEEFD" w14:textId="660AFFF3"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frequently missing/goes missing from education, home or care, </w:t>
      </w:r>
    </w:p>
    <w:p w14:paraId="1F0BA470" w14:textId="4FA59A00"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H</w:t>
      </w:r>
      <w:r w:rsidR="193B1737" w:rsidRPr="004C50DE">
        <w:rPr>
          <w:rFonts w:ascii="Trebuchet MS" w:eastAsia="Trebuchet MS" w:hAnsi="Trebuchet MS" w:cs="Trebuchet MS"/>
        </w:rPr>
        <w:t xml:space="preserve">as experienced multiple suspensions, is at risk of being permanently excluded from schools, colleges and in Alternative Provision or a Pupil Referral Unit. </w:t>
      </w:r>
    </w:p>
    <w:p w14:paraId="38FFB164" w14:textId="0BCB05FE"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at risk of modern slavery, trafficking, sexual and/or criminal exploitation </w:t>
      </w:r>
    </w:p>
    <w:p w14:paraId="38AE968A" w14:textId="662B7557" w:rsidR="008D7D6C"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s at risk of being radicalised or exploited</w:t>
      </w:r>
    </w:p>
    <w:p w14:paraId="3849D8CA" w14:textId="691DDCE1"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H</w:t>
      </w:r>
      <w:r w:rsidR="193B1737" w:rsidRPr="004C50DE">
        <w:rPr>
          <w:rFonts w:ascii="Trebuchet MS" w:eastAsia="Trebuchet MS" w:hAnsi="Trebuchet MS" w:cs="Trebuchet MS"/>
        </w:rPr>
        <w:t xml:space="preserve">as a parent or carer in custody, or is affected by parental offending </w:t>
      </w:r>
    </w:p>
    <w:p w14:paraId="7B59D395" w14:textId="1E45F35C"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in a family circumstance presenting challenges for the child, such as drug and alcohol misuse, adult mental health issues and domestic abuse </w:t>
      </w:r>
    </w:p>
    <w:p w14:paraId="1EB94CDF" w14:textId="1B49608B"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 xml:space="preserve">s misusing alcohol and other drugs themselves </w:t>
      </w:r>
    </w:p>
    <w:p w14:paraId="6966712F" w14:textId="2CC360A4"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s at risk of so-called ‘honour’</w:t>
      </w:r>
      <w:r w:rsidR="00D900AE" w:rsidRPr="004C50DE">
        <w:rPr>
          <w:rFonts w:ascii="Trebuchet MS" w:eastAsia="Trebuchet MS" w:hAnsi="Trebuchet MS" w:cs="Trebuchet MS"/>
        </w:rPr>
        <w:t xml:space="preserve"> or faith</w:t>
      </w:r>
      <w:r w:rsidR="193B1737" w:rsidRPr="004C50DE">
        <w:rPr>
          <w:rFonts w:ascii="Trebuchet MS" w:eastAsia="Trebuchet MS" w:hAnsi="Trebuchet MS" w:cs="Trebuchet MS"/>
        </w:rPr>
        <w:t>-based abuse such as Female Genital Mutilation or Forced Marriage</w:t>
      </w:r>
    </w:p>
    <w:p w14:paraId="75DDBAE6" w14:textId="3113FA57" w:rsidR="193B1737"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193B1737" w:rsidRPr="004C50DE">
        <w:rPr>
          <w:rFonts w:ascii="Trebuchet MS" w:eastAsia="Trebuchet MS" w:hAnsi="Trebuchet MS" w:cs="Trebuchet MS"/>
        </w:rPr>
        <w:t>s a privately fostered child.</w:t>
      </w:r>
    </w:p>
    <w:p w14:paraId="7FC3FF29" w14:textId="195BE962" w:rsidR="00B915EE"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I</w:t>
      </w:r>
      <w:r w:rsidR="00B915EE" w:rsidRPr="004C50DE">
        <w:rPr>
          <w:rFonts w:ascii="Trebuchet MS" w:eastAsia="Trebuchet MS" w:hAnsi="Trebuchet MS" w:cs="Trebuchet MS"/>
        </w:rPr>
        <w:t>s pregnant or a parent themselves</w:t>
      </w:r>
    </w:p>
    <w:p w14:paraId="12B778E4" w14:textId="203FB4CD" w:rsidR="00B915EE" w:rsidRPr="004C50DE" w:rsidRDefault="004C50DE" w:rsidP="00D03234">
      <w:pPr>
        <w:pStyle w:val="ListParagraph"/>
        <w:numPr>
          <w:ilvl w:val="0"/>
          <w:numId w:val="1"/>
        </w:numPr>
        <w:rPr>
          <w:rFonts w:ascii="Trebuchet MS" w:eastAsia="Trebuchet MS" w:hAnsi="Trebuchet MS" w:cs="Trebuchet MS"/>
        </w:rPr>
      </w:pPr>
      <w:r w:rsidRPr="004C50DE">
        <w:rPr>
          <w:rFonts w:ascii="Trebuchet MS" w:eastAsia="Trebuchet MS" w:hAnsi="Trebuchet MS" w:cs="Trebuchet MS"/>
        </w:rPr>
        <w:t>C</w:t>
      </w:r>
      <w:r w:rsidR="00B915EE" w:rsidRPr="004C50DE">
        <w:rPr>
          <w:rFonts w:ascii="Trebuchet MS" w:eastAsia="Trebuchet MS" w:hAnsi="Trebuchet MS" w:cs="Trebuchet MS"/>
        </w:rPr>
        <w:t>hildren who exhibit early signs of abusive, vi</w:t>
      </w:r>
      <w:r w:rsidR="00291BC5" w:rsidRPr="004C50DE">
        <w:rPr>
          <w:rFonts w:ascii="Trebuchet MS" w:eastAsia="Trebuchet MS" w:hAnsi="Trebuchet MS" w:cs="Trebuchet MS"/>
        </w:rPr>
        <w:t>o</w:t>
      </w:r>
      <w:r w:rsidR="00B915EE" w:rsidRPr="004C50DE">
        <w:rPr>
          <w:rFonts w:ascii="Trebuchet MS" w:eastAsia="Trebuchet MS" w:hAnsi="Trebuchet MS" w:cs="Trebuchet MS"/>
        </w:rPr>
        <w:t xml:space="preserve">lent or harmful behaviours </w:t>
      </w:r>
    </w:p>
    <w:p w14:paraId="32EB8CE2" w14:textId="6A906DFD" w:rsidR="00686DC5" w:rsidRPr="004C50DE" w:rsidRDefault="00B915EE" w:rsidP="00686DC5">
      <w:r w:rsidRPr="004C50DE">
        <w:t>Unless there is an increased risk, where the decision in relation to concerns being raised is to address them internally</w:t>
      </w:r>
      <w:r w:rsidR="00291BC5" w:rsidRPr="004C50DE">
        <w:t>, t</w:t>
      </w:r>
      <w:r w:rsidRPr="004C50DE">
        <w:t xml:space="preserve">here should be conversations with the child’s parents/ carers. </w:t>
      </w:r>
      <w:r w:rsidR="00686DC5" w:rsidRPr="004C50DE">
        <w:t xml:space="preserve">The DSL will keep the case under constant review and the school will consider a referral to local authority children’s social care if the situation does not seem to be improving. Timelines of interventions will be monitored and reviewed. </w:t>
      </w:r>
    </w:p>
    <w:p w14:paraId="11887DFD" w14:textId="77777777" w:rsidR="00686DC5" w:rsidRPr="00273C0B" w:rsidRDefault="00686DC5" w:rsidP="00686DC5">
      <w:pPr>
        <w:rPr>
          <w:b/>
          <w:sz w:val="20"/>
          <w:szCs w:val="20"/>
        </w:rPr>
      </w:pPr>
      <w:r w:rsidRPr="00273C0B">
        <w:rPr>
          <w:b/>
          <w:sz w:val="20"/>
          <w:szCs w:val="20"/>
        </w:rPr>
        <w:t>Referral</w:t>
      </w:r>
    </w:p>
    <w:p w14:paraId="3C561C1E" w14:textId="274AE251" w:rsidR="00686DC5" w:rsidRPr="004C50DE" w:rsidRDefault="00686DC5" w:rsidP="00686DC5">
      <w:r w:rsidRPr="004C50DE">
        <w:t xml:space="preserve">If it is appropriate to refer the case to local authority children’s social care or the police, the DSL will make the referral or support </w:t>
      </w:r>
      <w:r w:rsidR="0000331A" w:rsidRPr="004C50DE">
        <w:t>staff</w:t>
      </w:r>
      <w:r w:rsidRPr="004C50DE">
        <w:t xml:space="preserve"> to do so.</w:t>
      </w:r>
    </w:p>
    <w:p w14:paraId="4E817022" w14:textId="5D86674F" w:rsidR="00686DC5" w:rsidRPr="004C50DE" w:rsidRDefault="00686DC5" w:rsidP="00686DC5">
      <w:r w:rsidRPr="004C50DE">
        <w:t>If you make a ref</w:t>
      </w:r>
      <w:r w:rsidRPr="00AF68EF">
        <w:t xml:space="preserve">erral directly (see section </w:t>
      </w:r>
      <w:r w:rsidR="00AF68EF" w:rsidRPr="00AF68EF">
        <w:t>9.4</w:t>
      </w:r>
      <w:r w:rsidRPr="00AF68EF">
        <w:t>), you</w:t>
      </w:r>
      <w:r w:rsidRPr="004C50DE">
        <w:t xml:space="preserve"> must tell the DSL as soon as possible.</w:t>
      </w:r>
    </w:p>
    <w:p w14:paraId="56B79BE5" w14:textId="63456F3C" w:rsidR="00686DC5" w:rsidRPr="004C50DE" w:rsidRDefault="00686DC5" w:rsidP="00686DC5">
      <w:r w:rsidRPr="004C50DE">
        <w:t xml:space="preserve">The local authority will make a decision within </w:t>
      </w:r>
      <w:r w:rsidR="00BF0ED8">
        <w:t>one</w:t>
      </w:r>
      <w:r w:rsidRPr="004C50DE">
        <w:t xml:space="preserve">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r w:rsidR="006B052D" w:rsidRPr="004C50DE">
        <w:t xml:space="preserve">A </w:t>
      </w:r>
      <w:r w:rsidR="00263B6E" w:rsidRPr="004C50DE">
        <w:t>multi-agency safeguarding hub (</w:t>
      </w:r>
      <w:r w:rsidR="006B052D" w:rsidRPr="004C50DE">
        <w:t>MASH</w:t>
      </w:r>
      <w:r w:rsidR="00263B6E" w:rsidRPr="004C50DE">
        <w:t>)</w:t>
      </w:r>
      <w:r w:rsidR="006B052D" w:rsidRPr="004C50DE">
        <w:t xml:space="preserve"> request is often the follow up from an initial referral with a 24 hour turn around expected in most cases.</w:t>
      </w:r>
    </w:p>
    <w:p w14:paraId="5CE48E56" w14:textId="77777777" w:rsidR="00C1666E" w:rsidRPr="004C50DE" w:rsidRDefault="00686DC5" w:rsidP="00686DC5">
      <w:r w:rsidRPr="004C50DE">
        <w:t>If the child’s situation does not seem to be improving after the referral, the DSL or person who made the referral must follow local escalation procedures to ensure their concerns have been addressed and that the child’s situation improves.</w:t>
      </w:r>
    </w:p>
    <w:p w14:paraId="63D25D86" w14:textId="3FBC7D45" w:rsidR="00686DC5" w:rsidRPr="00C1666E" w:rsidRDefault="004C50DE" w:rsidP="00FD72DB">
      <w:pPr>
        <w:pStyle w:val="Heading3"/>
      </w:pPr>
      <w:bookmarkStart w:id="24" w:name="_Toc238127516"/>
      <w:r>
        <w:lastRenderedPageBreak/>
        <w:t>9</w:t>
      </w:r>
      <w:r w:rsidR="00686DC5">
        <w:t>.5 If you have concerns about extremism</w:t>
      </w:r>
      <w:bookmarkEnd w:id="24"/>
    </w:p>
    <w:p w14:paraId="0B51A208" w14:textId="77777777" w:rsidR="004C50DE" w:rsidRPr="004C50DE" w:rsidRDefault="001D4051" w:rsidP="004C50DE">
      <w:pPr>
        <w:rPr>
          <w:rFonts w:eastAsia="Arial" w:cs="Arial"/>
          <w:color w:val="0B0C0C"/>
        </w:rPr>
      </w:pPr>
      <w:hyperlink r:id="rId38" w:history="1">
        <w:r w:rsidR="439D49AB" w:rsidRPr="004C50DE">
          <w:rPr>
            <w:rStyle w:val="Hyperlink"/>
            <w:rFonts w:eastAsia="Arial" w:cs="Arial"/>
          </w:rPr>
          <w:t>Extremism</w:t>
        </w:r>
      </w:hyperlink>
      <w:r w:rsidR="439D49AB" w:rsidRPr="004C50DE">
        <w:rPr>
          <w:rFonts w:eastAsia="Arial" w:cs="Arial"/>
          <w:color w:val="0B0C0C"/>
        </w:rPr>
        <w:t xml:space="preserve"> is the promotion or advancement of an ideology based on violence, hatred or intolerance, that aims to:</w:t>
      </w:r>
    </w:p>
    <w:p w14:paraId="5ED1FA0C" w14:textId="6AB1B1B8" w:rsidR="439D49AB" w:rsidRPr="004C50DE" w:rsidRDefault="004C50DE" w:rsidP="00D03234">
      <w:pPr>
        <w:pStyle w:val="ListParagraph"/>
        <w:numPr>
          <w:ilvl w:val="0"/>
          <w:numId w:val="65"/>
        </w:numPr>
        <w:rPr>
          <w:rFonts w:eastAsia="Arial" w:cs="Arial"/>
          <w:color w:val="0B0C0C"/>
        </w:rPr>
      </w:pPr>
      <w:r w:rsidRPr="004C50DE">
        <w:rPr>
          <w:rFonts w:eastAsia="Arial" w:cs="Arial"/>
          <w:color w:val="0B0C0C"/>
        </w:rPr>
        <w:t>N</w:t>
      </w:r>
      <w:r w:rsidR="439D49AB" w:rsidRPr="004C50DE">
        <w:rPr>
          <w:rFonts w:eastAsia="Arial" w:cs="Arial"/>
          <w:color w:val="0B0C0C"/>
        </w:rPr>
        <w:t>egate or destroy the fundamental rights and freedom of others; or</w:t>
      </w:r>
    </w:p>
    <w:p w14:paraId="513BF426" w14:textId="1EE17693" w:rsidR="439D49AB" w:rsidRPr="004C50DE" w:rsidRDefault="004C50DE" w:rsidP="00D03234">
      <w:pPr>
        <w:pStyle w:val="ListParagraph"/>
        <w:numPr>
          <w:ilvl w:val="0"/>
          <w:numId w:val="65"/>
        </w:numPr>
        <w:shd w:val="clear" w:color="auto" w:fill="FFFFFF" w:themeFill="background1"/>
        <w:spacing w:after="75"/>
        <w:rPr>
          <w:rFonts w:eastAsia="Arial" w:cs="Arial"/>
          <w:color w:val="0B0C0C"/>
        </w:rPr>
      </w:pPr>
      <w:r w:rsidRPr="004C50DE">
        <w:rPr>
          <w:rFonts w:eastAsia="Arial" w:cs="Arial"/>
          <w:color w:val="0B0C0C"/>
        </w:rPr>
        <w:t>U</w:t>
      </w:r>
      <w:r w:rsidR="439D49AB" w:rsidRPr="004C50DE">
        <w:rPr>
          <w:rFonts w:eastAsia="Arial" w:cs="Arial"/>
          <w:color w:val="0B0C0C"/>
        </w:rPr>
        <w:t>ndermine, overturn or replace the UK’s system of liberal parliamentary democracy and democratic rights; or</w:t>
      </w:r>
    </w:p>
    <w:p w14:paraId="3B56D65E" w14:textId="5DB0C8B5" w:rsidR="439D49AB" w:rsidRPr="004C50DE" w:rsidRDefault="004C50DE" w:rsidP="00D03234">
      <w:pPr>
        <w:pStyle w:val="ListParagraph"/>
        <w:numPr>
          <w:ilvl w:val="0"/>
          <w:numId w:val="65"/>
        </w:numPr>
        <w:shd w:val="clear" w:color="auto" w:fill="FFFFFF" w:themeFill="background1"/>
        <w:spacing w:after="75"/>
        <w:rPr>
          <w:rFonts w:eastAsia="Arial" w:cs="Arial"/>
          <w:color w:val="0B0C0C"/>
        </w:rPr>
      </w:pPr>
      <w:r w:rsidRPr="004C50DE">
        <w:rPr>
          <w:rFonts w:eastAsia="Arial" w:cs="Arial"/>
          <w:color w:val="0B0C0C"/>
        </w:rPr>
        <w:t>I</w:t>
      </w:r>
      <w:r w:rsidR="439D49AB" w:rsidRPr="004C50DE">
        <w:rPr>
          <w:rFonts w:eastAsia="Arial" w:cs="Arial"/>
          <w:color w:val="0B0C0C"/>
        </w:rPr>
        <w:t>ntentionally create a permissive environment for others to achieve the results in (1) or (2).</w:t>
      </w:r>
    </w:p>
    <w:p w14:paraId="35F65F9C" w14:textId="77777777" w:rsidR="004C50DE" w:rsidRPr="004C50DE" w:rsidRDefault="004C50DE" w:rsidP="00686DC5"/>
    <w:p w14:paraId="185AC4B5" w14:textId="49C216ED" w:rsidR="00686DC5" w:rsidRPr="004C50DE" w:rsidRDefault="00686DC5" w:rsidP="00686DC5">
      <w:r w:rsidRPr="004C50DE">
        <w:t>If a child is not suffering or likely to suffer from harm, or in immediate danger, where possible speak to the DSL first to agree a course of action.</w:t>
      </w:r>
    </w:p>
    <w:p w14:paraId="6D392439" w14:textId="77777777" w:rsidR="00686DC5" w:rsidRPr="004C50DE" w:rsidRDefault="00686DC5" w:rsidP="00686DC5">
      <w:r w:rsidRPr="004C50DE">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442FA20E" w14:textId="77777777" w:rsidR="00686DC5" w:rsidRPr="004C50DE" w:rsidRDefault="00686DC5" w:rsidP="00686DC5">
      <w:r w:rsidRPr="004C50DE">
        <w:t xml:space="preserve">Where there is a concern, the DSL will consider the level of risk and decide which agency to make a referral to. This could include </w:t>
      </w:r>
      <w:hyperlink r:id="rId39" w:history="1">
        <w:r w:rsidRPr="004C50DE">
          <w:rPr>
            <w:rStyle w:val="Hyperlink"/>
          </w:rPr>
          <w:t>Channel</w:t>
        </w:r>
      </w:hyperlink>
      <w:r w:rsidRPr="004C50DE">
        <w:t xml:space="preserve">, the government’s programme for identifying and supporting individuals at risk of being drawn into terrorism, or the local authority children’s social care team. </w:t>
      </w:r>
    </w:p>
    <w:p w14:paraId="7268DCF5" w14:textId="77777777" w:rsidR="00686DC5" w:rsidRPr="004C50DE" w:rsidRDefault="00686DC5" w:rsidP="00686DC5">
      <w:r w:rsidRPr="004C50DE">
        <w:t xml:space="preserve">The Department for Education also has a dedicated telephone helpline, 020 7340 7264, which school staff and governors can call to raise concerns about extremism with respect to a pupil. You can also email </w:t>
      </w:r>
      <w:hyperlink r:id="rId40" w:history="1">
        <w:r w:rsidRPr="004C50DE">
          <w:rPr>
            <w:rStyle w:val="Hyperlink"/>
          </w:rPr>
          <w:t>counter.extremism@education.gov.uk</w:t>
        </w:r>
      </w:hyperlink>
      <w:r w:rsidRPr="004C50DE">
        <w:t>. Note that this is not for use in emergency situations.</w:t>
      </w:r>
    </w:p>
    <w:p w14:paraId="3BF19618" w14:textId="77777777" w:rsidR="00686DC5" w:rsidRPr="004C50DE" w:rsidRDefault="00686DC5" w:rsidP="00686DC5">
      <w:r w:rsidRPr="004C50DE">
        <w:t xml:space="preserve">In an emergency, call 999 or the confidential anti-terrorist hotline on 0800 789 321 if you: </w:t>
      </w:r>
    </w:p>
    <w:p w14:paraId="3E17F08F" w14:textId="77777777" w:rsidR="00686DC5" w:rsidRPr="004C50DE" w:rsidRDefault="00686DC5" w:rsidP="00D03234">
      <w:pPr>
        <w:pStyle w:val="ListParagraph"/>
        <w:numPr>
          <w:ilvl w:val="0"/>
          <w:numId w:val="21"/>
        </w:numPr>
      </w:pPr>
      <w:r w:rsidRPr="004C50DE">
        <w:t>Think someone is in immediate danger</w:t>
      </w:r>
    </w:p>
    <w:p w14:paraId="37746F9F" w14:textId="77777777" w:rsidR="00686DC5" w:rsidRPr="004C50DE" w:rsidRDefault="00686DC5" w:rsidP="00D03234">
      <w:pPr>
        <w:pStyle w:val="ListParagraph"/>
        <w:numPr>
          <w:ilvl w:val="0"/>
          <w:numId w:val="21"/>
        </w:numPr>
      </w:pPr>
      <w:r w:rsidRPr="004C50DE">
        <w:t>Think someone may be planning to travel to join an extremist group</w:t>
      </w:r>
    </w:p>
    <w:p w14:paraId="08EB0028" w14:textId="77777777" w:rsidR="00686DC5" w:rsidRPr="004C50DE" w:rsidRDefault="00686DC5" w:rsidP="00D03234">
      <w:pPr>
        <w:pStyle w:val="ListParagraph"/>
        <w:numPr>
          <w:ilvl w:val="0"/>
          <w:numId w:val="21"/>
        </w:numPr>
      </w:pPr>
      <w:r w:rsidRPr="004C50DE">
        <w:t>See or hear something that may be terrorist-related</w:t>
      </w:r>
    </w:p>
    <w:p w14:paraId="613687AE" w14:textId="77777777" w:rsidR="002B3B13" w:rsidRDefault="002B3B13" w:rsidP="00FD72DB">
      <w:pPr>
        <w:pStyle w:val="Heading3"/>
      </w:pPr>
    </w:p>
    <w:p w14:paraId="35093C72" w14:textId="41FE6C93" w:rsidR="00686DC5" w:rsidRPr="00C1666E" w:rsidRDefault="004C50DE" w:rsidP="00FD72DB">
      <w:pPr>
        <w:pStyle w:val="Heading3"/>
      </w:pPr>
      <w:bookmarkStart w:id="25" w:name="_Toc238127517"/>
      <w:r>
        <w:t>9</w:t>
      </w:r>
      <w:r w:rsidR="00686DC5" w:rsidRPr="00C1666E">
        <w:t>.6 If you have a mental health concern</w:t>
      </w:r>
      <w:bookmarkEnd w:id="25"/>
      <w:r w:rsidR="00686DC5" w:rsidRPr="00C1666E">
        <w:t xml:space="preserve">  </w:t>
      </w:r>
    </w:p>
    <w:p w14:paraId="3E60AD64" w14:textId="09221D08" w:rsidR="00686DC5" w:rsidRPr="004C50DE" w:rsidRDefault="00686DC5" w:rsidP="00686DC5">
      <w:r w:rsidRPr="004C50DE">
        <w:t xml:space="preserve">Mental health problems can, in some cases, be an indicator that a child has suffered or is at risk of suffering abuse, neglect or exploitation. </w:t>
      </w:r>
      <w:r w:rsidR="00863BC3" w:rsidRPr="004C50DE">
        <w:t xml:space="preserve"> The four key roles for education staff are: </w:t>
      </w:r>
    </w:p>
    <w:p w14:paraId="07053993" w14:textId="68FD1A88" w:rsidR="00863BC3" w:rsidRPr="004C50DE" w:rsidRDefault="00863BC3" w:rsidP="00D03234">
      <w:pPr>
        <w:pStyle w:val="ListParagraph"/>
        <w:numPr>
          <w:ilvl w:val="0"/>
          <w:numId w:val="60"/>
        </w:numPr>
      </w:pPr>
      <w:r w:rsidRPr="004C50DE">
        <w:t>Promoting good mental wellbeing and preventing the onset of mental illness</w:t>
      </w:r>
    </w:p>
    <w:p w14:paraId="3FF93F61" w14:textId="77E15154" w:rsidR="00863BC3" w:rsidRPr="004C50DE" w:rsidRDefault="00863BC3" w:rsidP="00D03234">
      <w:pPr>
        <w:pStyle w:val="ListParagraph"/>
        <w:numPr>
          <w:ilvl w:val="0"/>
          <w:numId w:val="60"/>
        </w:numPr>
      </w:pPr>
      <w:r w:rsidRPr="004C50DE">
        <w:t>Observing pupils and identifying early those who may be experiencing mental health problems or being at risk of developing one</w:t>
      </w:r>
    </w:p>
    <w:p w14:paraId="7DC2D9FC" w14:textId="664FA12B" w:rsidR="00863BC3" w:rsidRPr="004C50DE" w:rsidRDefault="00863BC3" w:rsidP="00D03234">
      <w:pPr>
        <w:pStyle w:val="ListParagraph"/>
        <w:numPr>
          <w:ilvl w:val="0"/>
          <w:numId w:val="60"/>
        </w:numPr>
      </w:pPr>
      <w:r w:rsidRPr="004C50DE">
        <w:t>Ensuring early targeted help is provided</w:t>
      </w:r>
    </w:p>
    <w:p w14:paraId="395CCA36" w14:textId="3416EBC2" w:rsidR="00863BC3" w:rsidRPr="004C50DE" w:rsidRDefault="00863BC3" w:rsidP="00D03234">
      <w:pPr>
        <w:pStyle w:val="ListParagraph"/>
        <w:numPr>
          <w:ilvl w:val="0"/>
          <w:numId w:val="60"/>
        </w:numPr>
      </w:pPr>
      <w:r w:rsidRPr="004C50DE">
        <w:t>Liaison with/ referral to specialist services where needed</w:t>
      </w:r>
    </w:p>
    <w:p w14:paraId="1DE8B636" w14:textId="51709A04" w:rsidR="00686DC5" w:rsidRPr="004C50DE" w:rsidRDefault="00686DC5" w:rsidP="00686DC5">
      <w:r w:rsidRPr="004C50DE">
        <w:t xml:space="preserve">Staff will be alert to behavioural signs that suggest a child may be experiencing a mental health problem or be at risk of developing one. </w:t>
      </w:r>
      <w:r w:rsidR="00863BC3" w:rsidRPr="004C50DE">
        <w:t xml:space="preserve">Staff should be aware of the links between mental health and </w:t>
      </w:r>
      <w:r w:rsidR="00B61A0D" w:rsidRPr="004C50DE">
        <w:t>self-harm</w:t>
      </w:r>
      <w:r w:rsidR="00863BC3" w:rsidRPr="004C50DE">
        <w:t xml:space="preserve">, eating disorder, suicidal ideation and children making plans to end their </w:t>
      </w:r>
      <w:r w:rsidR="00863BC3" w:rsidRPr="004C50DE">
        <w:lastRenderedPageBreak/>
        <w:t xml:space="preserve">own life. </w:t>
      </w:r>
      <w:r w:rsidRPr="004C50DE">
        <w:t xml:space="preserve"> </w:t>
      </w:r>
      <w:r w:rsidR="00F963B3" w:rsidRPr="004C50DE">
        <w:t>Staff should be aware of suicide ideation</w:t>
      </w:r>
      <w:r w:rsidR="006B2AAB" w:rsidRPr="004C50DE">
        <w:t xml:space="preserve"> </w:t>
      </w:r>
      <w:r w:rsidR="00F963B3" w:rsidRPr="004C50DE">
        <w:t>and self-harm risk indicators, which are now integrated into RSHE curriculum delivery. The DSL should be consulted if disclosures arise during RSHE lessons, and early referral to mental health support services should be made.</w:t>
      </w:r>
    </w:p>
    <w:p w14:paraId="03A30A24" w14:textId="7374C35C" w:rsidR="00686DC5" w:rsidRPr="004C50DE" w:rsidRDefault="00686DC5" w:rsidP="00686DC5">
      <w:r w:rsidRPr="004C50DE">
        <w:t xml:space="preserve">If you have a mental health concern about a child that is also a safeguarding concern, take immediate action by following </w:t>
      </w:r>
      <w:r w:rsidRPr="00640594">
        <w:t xml:space="preserve">the steps in section </w:t>
      </w:r>
      <w:r w:rsidR="00640594" w:rsidRPr="00640594">
        <w:t>9.4</w:t>
      </w:r>
      <w:r w:rsidR="00863BC3" w:rsidRPr="00640594">
        <w:t xml:space="preserve"> and</w:t>
      </w:r>
      <w:r w:rsidR="00863BC3" w:rsidRPr="004C50DE">
        <w:t xml:space="preserve"> / or calling 999, 11</w:t>
      </w:r>
      <w:r w:rsidR="00C331F9">
        <w:t>1</w:t>
      </w:r>
      <w:r w:rsidR="00863BC3" w:rsidRPr="004C50DE">
        <w:t xml:space="preserve"> or taking the young person to A</w:t>
      </w:r>
      <w:r w:rsidR="00C331F9">
        <w:t>&amp;</w:t>
      </w:r>
      <w:r w:rsidR="00863BC3" w:rsidRPr="004C50DE">
        <w:t xml:space="preserve">E if you feel a child is in danger. </w:t>
      </w:r>
    </w:p>
    <w:p w14:paraId="20C8B65C" w14:textId="43C49729" w:rsidR="00686DC5" w:rsidRPr="004C50DE" w:rsidRDefault="00686DC5" w:rsidP="00686DC5">
      <w:r w:rsidRPr="004C50DE">
        <w:t>If you have a mental health concern that is</w:t>
      </w:r>
      <w:r w:rsidRPr="004C50DE">
        <w:rPr>
          <w:b/>
        </w:rPr>
        <w:t xml:space="preserve"> not </w:t>
      </w:r>
      <w:r w:rsidRPr="004C50DE">
        <w:t xml:space="preserve">also a safeguarding concern, speak to the DSL to agree a course of action. </w:t>
      </w:r>
      <w:r w:rsidR="00863BC3" w:rsidRPr="004C50DE">
        <w:t xml:space="preserve"> Where support is needed the DSL or DDSL should consider whether to inform paren</w:t>
      </w:r>
      <w:r w:rsidR="006B2AAB" w:rsidRPr="004C50DE">
        <w:t>t</w:t>
      </w:r>
      <w:r w:rsidR="00863BC3" w:rsidRPr="004C50DE">
        <w:t>s or carers to support their child’s wellbeing, where d</w:t>
      </w:r>
      <w:r w:rsidR="006B2AAB" w:rsidRPr="004C50DE">
        <w:t>o</w:t>
      </w:r>
      <w:r w:rsidR="00863BC3" w:rsidRPr="004C50DE">
        <w:t xml:space="preserve">ing so would not place the child at additional risk. Support can also include support available outside the school setting. </w:t>
      </w:r>
    </w:p>
    <w:p w14:paraId="4F08B280" w14:textId="3154AF85" w:rsidR="00686DC5" w:rsidRDefault="00C1666E" w:rsidP="00686DC5">
      <w:r w:rsidRPr="004C50DE">
        <w:t>Further guidance is set out in the school</w:t>
      </w:r>
      <w:r w:rsidR="004C50DE">
        <w:t xml:space="preserve"> and Trust’s </w:t>
      </w:r>
      <w:r w:rsidRPr="004C50DE">
        <w:t>Mental Health Policy.</w:t>
      </w:r>
    </w:p>
    <w:p w14:paraId="06882D5E" w14:textId="77777777" w:rsidR="00366D8A" w:rsidRPr="004C50DE" w:rsidRDefault="00366D8A" w:rsidP="00686DC5"/>
    <w:p w14:paraId="43400158" w14:textId="66D463AB" w:rsidR="00750DE9" w:rsidRPr="00366D8A" w:rsidRDefault="00B037B8" w:rsidP="00686DC5">
      <w:pPr>
        <w:rPr>
          <w:rFonts w:asciiTheme="majorHAnsi" w:eastAsiaTheme="majorEastAsia" w:hAnsiTheme="majorHAnsi" w:cstheme="majorBidi"/>
          <w:color w:val="243F60" w:themeColor="accent1" w:themeShade="7F"/>
          <w:sz w:val="24"/>
          <w:szCs w:val="24"/>
        </w:rPr>
      </w:pPr>
      <w:r w:rsidRPr="00366D8A">
        <w:rPr>
          <w:rFonts w:asciiTheme="majorHAnsi" w:eastAsiaTheme="majorEastAsia" w:hAnsiTheme="majorHAnsi" w:cstheme="majorBidi"/>
          <w:color w:val="243F60" w:themeColor="accent1" w:themeShade="7F"/>
          <w:sz w:val="24"/>
          <w:szCs w:val="24"/>
        </w:rPr>
        <w:t>9.7 Children</w:t>
      </w:r>
      <w:r w:rsidR="00750DE9" w:rsidRPr="00366D8A">
        <w:rPr>
          <w:rFonts w:asciiTheme="majorHAnsi" w:eastAsiaTheme="majorEastAsia" w:hAnsiTheme="majorHAnsi" w:cstheme="majorBidi"/>
          <w:color w:val="243F60" w:themeColor="accent1" w:themeShade="7F"/>
          <w:sz w:val="24"/>
          <w:szCs w:val="24"/>
        </w:rPr>
        <w:t xml:space="preserve"> who are questioning their Gender</w:t>
      </w:r>
    </w:p>
    <w:p w14:paraId="78B1A95C" w14:textId="5226F9F8" w:rsidR="00D63A12" w:rsidRPr="00366D8A" w:rsidRDefault="00D63A12" w:rsidP="00D63A12">
      <w:r w:rsidRPr="00366D8A">
        <w:t>If a child raises thoughts, concerns or ideas questioning the way they feel about being a boy or a girl, including the physical attributes of their sex and the related ways in which they fit into society the follow</w:t>
      </w:r>
      <w:r w:rsidR="006B2AAB" w:rsidRPr="00366D8A">
        <w:t>ing</w:t>
      </w:r>
      <w:r w:rsidRPr="00366D8A">
        <w:t xml:space="preserve"> information applies to safeguard these pupils.</w:t>
      </w:r>
    </w:p>
    <w:p w14:paraId="52BB325F" w14:textId="77777777" w:rsidR="00D63A12" w:rsidRPr="00366D8A" w:rsidRDefault="00D63A12" w:rsidP="00D63A12">
      <w:r w:rsidRPr="00366D8A">
        <w:t>As outlined in Keeping Children Safe in Education 2026 staff should follow these guidelines:</w:t>
      </w:r>
    </w:p>
    <w:p w14:paraId="07702688" w14:textId="628323BD" w:rsidR="00750DE9" w:rsidRPr="00366D8A" w:rsidRDefault="00750DE9" w:rsidP="00D03234">
      <w:pPr>
        <w:pStyle w:val="ListParagraph"/>
        <w:numPr>
          <w:ilvl w:val="0"/>
          <w:numId w:val="58"/>
        </w:numPr>
        <w:spacing w:after="0" w:line="240" w:lineRule="auto"/>
        <w:rPr>
          <w:rFonts w:eastAsia="Times New Roman" w:cs="Arial"/>
          <w:b/>
          <w:bCs/>
          <w:lang w:eastAsia="en-GB"/>
        </w:rPr>
      </w:pPr>
      <w:r w:rsidRPr="00366D8A">
        <w:rPr>
          <w:rFonts w:eastAsia="Times New Roman" w:cs="Arial"/>
          <w:b/>
          <w:bCs/>
          <w:lang w:eastAsia="en-GB"/>
        </w:rPr>
        <w:t>The "Parent First" Approach</w:t>
      </w:r>
    </w:p>
    <w:p w14:paraId="45B5FB0C" w14:textId="77777777" w:rsidR="00366D8A" w:rsidRDefault="00366D8A" w:rsidP="00366D8A">
      <w:pPr>
        <w:spacing w:after="0" w:line="240" w:lineRule="auto"/>
        <w:rPr>
          <w:rFonts w:eastAsia="Times New Roman" w:cs="Arial"/>
          <w:b/>
          <w:bCs/>
          <w:lang w:eastAsia="en-GB"/>
        </w:rPr>
      </w:pPr>
    </w:p>
    <w:p w14:paraId="7482F623" w14:textId="724E6CEF" w:rsidR="00750DE9" w:rsidRPr="00366D8A" w:rsidRDefault="00750DE9" w:rsidP="00366D8A">
      <w:pPr>
        <w:spacing w:after="0" w:line="240" w:lineRule="auto"/>
        <w:rPr>
          <w:rFonts w:eastAsia="Times New Roman" w:cs="Arial"/>
          <w:lang w:eastAsia="en-GB"/>
        </w:rPr>
      </w:pPr>
      <w:r w:rsidRPr="00366D8A">
        <w:rPr>
          <w:rFonts w:eastAsia="Times New Roman" w:cs="Arial"/>
          <w:b/>
          <w:bCs/>
          <w:lang w:eastAsia="en-GB"/>
        </w:rPr>
        <w:t>Involve parents early:</w:t>
      </w:r>
      <w:r w:rsidRPr="00366D8A">
        <w:rPr>
          <w:rFonts w:eastAsia="Times New Roman" w:cs="Arial"/>
          <w:lang w:eastAsia="en-GB"/>
        </w:rPr>
        <w:t xml:space="preserve">  Parents or carers must be involved in almost all decisions regarding a child questioning their gender. Schools should work with families rather than excluding them</w:t>
      </w:r>
    </w:p>
    <w:p w14:paraId="61343A65" w14:textId="77777777" w:rsidR="00750DE9" w:rsidRPr="00366D8A" w:rsidRDefault="00750DE9" w:rsidP="00366D8A">
      <w:pPr>
        <w:spacing w:after="0" w:line="240" w:lineRule="auto"/>
        <w:ind w:left="720"/>
        <w:rPr>
          <w:rFonts w:eastAsia="Times New Roman" w:cs="Arial"/>
          <w:lang w:eastAsia="en-GB"/>
        </w:rPr>
      </w:pPr>
    </w:p>
    <w:p w14:paraId="402EDB80" w14:textId="27AF38AF" w:rsidR="00750DE9" w:rsidRPr="00366D8A" w:rsidRDefault="00750DE9" w:rsidP="00686DC5">
      <w:r w:rsidRPr="00366D8A">
        <w:rPr>
          <w:rFonts w:cs="Arial"/>
          <w:b/>
          <w:bCs/>
        </w:rPr>
        <w:t>Exceptions to parental contact:</w:t>
      </w:r>
      <w:r w:rsidRPr="00366D8A">
        <w:t xml:space="preserve"> The only time a school should withhold information from parents is if there is credible evidence that doing so would place the child at risk of significant harm.</w:t>
      </w:r>
    </w:p>
    <w:p w14:paraId="434F8CD5" w14:textId="77777777" w:rsidR="00750DE9" w:rsidRPr="00366D8A" w:rsidRDefault="00750DE9" w:rsidP="00750DE9">
      <w:pPr>
        <w:spacing w:after="0" w:line="240" w:lineRule="auto"/>
        <w:rPr>
          <w:rFonts w:eastAsia="Times New Roman" w:cs="Arial"/>
          <w:b/>
          <w:bCs/>
          <w:lang w:eastAsia="en-GB"/>
        </w:rPr>
      </w:pPr>
      <w:r w:rsidRPr="00366D8A">
        <w:rPr>
          <w:rFonts w:eastAsia="Times New Roman" w:cs="Arial"/>
          <w:b/>
          <w:bCs/>
          <w:lang w:eastAsia="en-GB"/>
        </w:rPr>
        <w:t>2. Handling Requests to Socially Transition</w:t>
      </w:r>
    </w:p>
    <w:p w14:paraId="5DDA9886" w14:textId="77777777" w:rsidR="00750DE9" w:rsidRPr="00366D8A" w:rsidRDefault="00750DE9" w:rsidP="00750DE9">
      <w:pPr>
        <w:spacing w:after="0" w:line="240" w:lineRule="auto"/>
        <w:rPr>
          <w:rFonts w:eastAsia="Times New Roman" w:cs="Arial"/>
          <w:lang w:eastAsia="en-GB"/>
        </w:rPr>
      </w:pPr>
      <w:r w:rsidRPr="00366D8A">
        <w:rPr>
          <w:rFonts w:eastAsia="Times New Roman" w:cs="Arial"/>
          <w:lang w:eastAsia="en-GB"/>
        </w:rPr>
        <w:t xml:space="preserve">Social transition refers to active steps like changing names, pronouns, or uniforms at school. </w:t>
      </w:r>
    </w:p>
    <w:p w14:paraId="60544997" w14:textId="77777777" w:rsidR="00750DE9" w:rsidRPr="00895BBF" w:rsidRDefault="00750DE9" w:rsidP="00750DE9">
      <w:pPr>
        <w:spacing w:after="0" w:line="240" w:lineRule="auto"/>
        <w:rPr>
          <w:rFonts w:eastAsia="Times New Roman" w:cs="Arial"/>
          <w:sz w:val="20"/>
          <w:szCs w:val="20"/>
          <w:lang w:eastAsia="en-GB"/>
        </w:rPr>
      </w:pPr>
    </w:p>
    <w:p w14:paraId="383FF427" w14:textId="21C18F9B" w:rsidR="00750DE9" w:rsidRPr="00963512" w:rsidRDefault="00750DE9" w:rsidP="00686DC5">
      <w:r w:rsidRPr="00963512">
        <w:rPr>
          <w:rFonts w:cs="Arial"/>
          <w:b/>
          <w:bCs/>
        </w:rPr>
        <w:t>No proactive changes:</w:t>
      </w:r>
      <w:r w:rsidRPr="00963512">
        <w:t xml:space="preserve"> Staff should never initiate changes or transition a child on their own.</w:t>
      </w:r>
    </w:p>
    <w:p w14:paraId="67D552B9" w14:textId="5901640B" w:rsidR="00750DE9" w:rsidRPr="00963512" w:rsidRDefault="00750DE9" w:rsidP="00686DC5">
      <w:r w:rsidRPr="00963512">
        <w:rPr>
          <w:rFonts w:cs="Arial"/>
          <w:b/>
          <w:bCs/>
        </w:rPr>
        <w:t>Review before action:</w:t>
      </w:r>
      <w:r w:rsidRPr="00963512">
        <w:t xml:space="preserve"> Changes should only happen after a formal school-level decision, led by the Designated Safeguarding Lead (DSL) and in consultation with parents.</w:t>
      </w:r>
    </w:p>
    <w:p w14:paraId="71DCE2BC" w14:textId="48EFB178" w:rsidR="00750DE9" w:rsidRPr="00963512" w:rsidRDefault="00750DE9" w:rsidP="00686DC5">
      <w:r w:rsidRPr="00963512">
        <w:rPr>
          <w:rFonts w:cs="Arial"/>
          <w:b/>
          <w:bCs/>
        </w:rPr>
        <w:t>Primary school caution:</w:t>
      </w:r>
      <w:r w:rsidRPr="00963512">
        <w:t xml:space="preserve"> Particular caution should be exercised with younger children, and full social transition should be agreed upon only very rarely.</w:t>
      </w:r>
    </w:p>
    <w:p w14:paraId="2D78A411" w14:textId="0EB54812" w:rsidR="00963512" w:rsidRPr="00963512" w:rsidRDefault="00750DE9" w:rsidP="00963512">
      <w:pPr>
        <w:spacing w:after="0" w:line="240" w:lineRule="auto"/>
        <w:rPr>
          <w:rFonts w:eastAsia="Times New Roman" w:cs="Arial"/>
          <w:b/>
          <w:bCs/>
          <w:lang w:eastAsia="en-GB"/>
        </w:rPr>
      </w:pPr>
      <w:r w:rsidRPr="00963512">
        <w:rPr>
          <w:rFonts w:eastAsia="Times New Roman" w:cs="Arial"/>
          <w:b/>
          <w:bCs/>
          <w:lang w:eastAsia="en-GB"/>
        </w:rPr>
        <w:t>3. Record Keeping and Confidentiality</w:t>
      </w:r>
    </w:p>
    <w:p w14:paraId="68678DB3" w14:textId="16754F87" w:rsidR="00750DE9" w:rsidRPr="00963512" w:rsidRDefault="00750DE9" w:rsidP="00963512">
      <w:pPr>
        <w:spacing w:after="0" w:line="240" w:lineRule="auto"/>
        <w:rPr>
          <w:rFonts w:eastAsia="Times New Roman" w:cs="Arial"/>
          <w:lang w:eastAsia="en-GB"/>
        </w:rPr>
      </w:pPr>
      <w:r w:rsidRPr="00963512">
        <w:rPr>
          <w:rFonts w:eastAsia="Times New Roman" w:cs="Arial"/>
          <w:b/>
          <w:bCs/>
          <w:lang w:eastAsia="en-GB"/>
        </w:rPr>
        <w:t>Listening without promising secrecy:</w:t>
      </w:r>
      <w:r w:rsidRPr="00963512">
        <w:rPr>
          <w:rFonts w:eastAsia="Times New Roman" w:cs="Arial"/>
          <w:lang w:eastAsia="en-GB"/>
        </w:rPr>
        <w:t xml:space="preserve"> Teachers can listen to a child respectfully if they are talking about their feelings. However, teachers must never promise confidentiality, as they have a duty to pass on safeguarding concerns. </w:t>
      </w:r>
    </w:p>
    <w:p w14:paraId="52DF9710" w14:textId="77777777" w:rsidR="00347EE5" w:rsidRPr="00963512" w:rsidRDefault="00347EE5" w:rsidP="00963512">
      <w:pPr>
        <w:spacing w:after="0" w:line="240" w:lineRule="auto"/>
        <w:ind w:left="720"/>
        <w:rPr>
          <w:rFonts w:eastAsia="Times New Roman" w:cs="Arial"/>
          <w:lang w:eastAsia="en-GB"/>
        </w:rPr>
      </w:pPr>
    </w:p>
    <w:p w14:paraId="63BA1853" w14:textId="08802DCB" w:rsidR="00750DE9" w:rsidRPr="00963512" w:rsidRDefault="00347EE5" w:rsidP="00686DC5">
      <w:pPr>
        <w:rPr>
          <w:color w:val="0000FF"/>
          <w:u w:val="single"/>
        </w:rPr>
      </w:pPr>
      <w:r w:rsidRPr="00963512">
        <w:rPr>
          <w:rFonts w:cs="Arial"/>
          <w:b/>
          <w:bCs/>
        </w:rPr>
        <w:t>Detailed record keeping:</w:t>
      </w:r>
      <w:r w:rsidRPr="00963512">
        <w:rPr>
          <w:rFonts w:cs="Arial"/>
        </w:rPr>
        <w:t xml:space="preserve"> All requests, meetings, and decisions regarding a child’s gender questioning must be documented accurately in the child's safeguarding file.</w:t>
      </w:r>
    </w:p>
    <w:p w14:paraId="3B1CA55E" w14:textId="77777777" w:rsidR="00347EE5" w:rsidRPr="00963512" w:rsidRDefault="00347EE5" w:rsidP="00347EE5">
      <w:pPr>
        <w:spacing w:after="0" w:line="240" w:lineRule="auto"/>
        <w:rPr>
          <w:rFonts w:eastAsia="Times New Roman" w:cs="Arial"/>
          <w:b/>
          <w:bCs/>
          <w:lang w:eastAsia="en-GB"/>
        </w:rPr>
      </w:pPr>
      <w:r w:rsidRPr="00963512">
        <w:rPr>
          <w:rFonts w:eastAsia="Times New Roman" w:cs="Arial"/>
          <w:b/>
          <w:bCs/>
          <w:lang w:eastAsia="en-GB"/>
        </w:rPr>
        <w:t>4. Single-Sex Spaces and Uniforms</w:t>
      </w:r>
    </w:p>
    <w:p w14:paraId="1C31ADB1" w14:textId="514A76F1" w:rsidR="00347EE5" w:rsidRPr="00963512" w:rsidRDefault="00347EE5" w:rsidP="00963512">
      <w:pPr>
        <w:spacing w:after="0" w:line="240" w:lineRule="auto"/>
        <w:rPr>
          <w:rFonts w:eastAsia="Times New Roman" w:cs="Arial"/>
          <w:lang w:eastAsia="en-GB"/>
        </w:rPr>
      </w:pPr>
      <w:r w:rsidRPr="00963512">
        <w:rPr>
          <w:rFonts w:eastAsia="Times New Roman" w:cs="Arial"/>
          <w:b/>
          <w:bCs/>
          <w:lang w:eastAsia="en-GB"/>
        </w:rPr>
        <w:lastRenderedPageBreak/>
        <w:t>Sex-separated facilities:</w:t>
      </w:r>
      <w:r w:rsidRPr="00963512">
        <w:rPr>
          <w:rFonts w:eastAsia="Times New Roman" w:cs="Arial"/>
          <w:lang w:eastAsia="en-GB"/>
        </w:rPr>
        <w:t xml:space="preserve"> Schools are required to provide separate toilets and changing facilities for boys and girls aged 8 and over.</w:t>
      </w:r>
      <w:r w:rsidR="00B452B5" w:rsidRPr="00963512">
        <w:rPr>
          <w:rFonts w:eastAsia="Times New Roman" w:cs="Arial"/>
          <w:lang w:eastAsia="en-GB"/>
        </w:rPr>
        <w:t xml:space="preserve"> Schools are </w:t>
      </w:r>
      <w:r w:rsidR="00AD3FB1" w:rsidRPr="00963512">
        <w:rPr>
          <w:rFonts w:eastAsia="Times New Roman" w:cs="Arial"/>
          <w:lang w:eastAsia="en-GB"/>
        </w:rPr>
        <w:t>also</w:t>
      </w:r>
      <w:r w:rsidR="002075A8" w:rsidRPr="00963512">
        <w:rPr>
          <w:rFonts w:eastAsia="Times New Roman" w:cs="Arial"/>
          <w:lang w:eastAsia="en-GB"/>
        </w:rPr>
        <w:t xml:space="preserve"> </w:t>
      </w:r>
      <w:r w:rsidR="00B452B5" w:rsidRPr="00963512">
        <w:rPr>
          <w:rFonts w:eastAsia="Times New Roman" w:cs="Arial"/>
          <w:lang w:eastAsia="en-GB"/>
        </w:rPr>
        <w:t>required to allocate</w:t>
      </w:r>
      <w:r w:rsidR="002075A8" w:rsidRPr="00963512">
        <w:rPr>
          <w:rFonts w:eastAsia="Times New Roman" w:cs="Arial"/>
          <w:lang w:eastAsia="en-GB"/>
        </w:rPr>
        <w:t xml:space="preserve"> and provide separate</w:t>
      </w:r>
      <w:r w:rsidR="00B452B5" w:rsidRPr="00963512">
        <w:rPr>
          <w:rFonts w:eastAsia="Times New Roman" w:cs="Arial"/>
          <w:lang w:eastAsia="en-GB"/>
        </w:rPr>
        <w:t xml:space="preserve"> bedrooms, dormitories, tents, or other overnight sleeping accommodation according to biological sex</w:t>
      </w:r>
      <w:r w:rsidR="00AD3FB1" w:rsidRPr="00963512">
        <w:rPr>
          <w:rFonts w:eastAsia="Times New Roman" w:cs="Arial"/>
          <w:lang w:eastAsia="en-GB"/>
        </w:rPr>
        <w:t>.</w:t>
      </w:r>
      <w:r w:rsidR="00AD3FB1" w:rsidRPr="00963512">
        <w:rPr>
          <w:rFonts w:eastAsia="Times New Roman" w:cs="Arial"/>
          <w:b/>
          <w:bCs/>
          <w:lang w:eastAsia="en-GB"/>
        </w:rPr>
        <w:t xml:space="preserve"> </w:t>
      </w:r>
      <w:r w:rsidRPr="00963512">
        <w:rPr>
          <w:rFonts w:eastAsia="Times New Roman" w:cs="Arial"/>
          <w:b/>
          <w:bCs/>
          <w:lang w:eastAsia="en-GB"/>
        </w:rPr>
        <w:t>Alternative arrangements:</w:t>
      </w:r>
      <w:r w:rsidRPr="00963512">
        <w:rPr>
          <w:rFonts w:eastAsia="Times New Roman" w:cs="Arial"/>
          <w:lang w:eastAsia="en-GB"/>
        </w:rPr>
        <w:t xml:space="preserve"> If a child does not feel comfortable using the facilities designated for their biological sex, the policy should detail how to provide individual, gender-neutral alternative facilities without compromising the availability of single-sex spaces. </w:t>
      </w:r>
    </w:p>
    <w:p w14:paraId="58CD1C79" w14:textId="77777777" w:rsidR="00347EE5" w:rsidRPr="00963512" w:rsidRDefault="00347EE5" w:rsidP="00963512">
      <w:pPr>
        <w:spacing w:after="0" w:line="240" w:lineRule="auto"/>
        <w:ind w:left="720"/>
        <w:rPr>
          <w:rFonts w:eastAsia="Times New Roman" w:cs="Arial"/>
          <w:lang w:eastAsia="en-GB"/>
        </w:rPr>
      </w:pPr>
    </w:p>
    <w:p w14:paraId="386414E0" w14:textId="7C326416" w:rsidR="00347EE5" w:rsidRPr="00963512" w:rsidRDefault="00347EE5" w:rsidP="00686DC5">
      <w:r w:rsidRPr="00963512">
        <w:rPr>
          <w:rFonts w:cs="Arial"/>
          <w:b/>
          <w:bCs/>
        </w:rPr>
        <w:t>Uniforms:</w:t>
      </w:r>
      <w:r w:rsidRPr="00963512">
        <w:t xml:space="preserve"> Gender-questioning children are generally expected to adhere to the same uniform rules as other children of their biological sex, though schools can make allowances if needed.</w:t>
      </w:r>
    </w:p>
    <w:p w14:paraId="16810495" w14:textId="72A64631" w:rsidR="00F32D16" w:rsidRPr="00963512" w:rsidRDefault="00963512" w:rsidP="00F32D16">
      <w:pPr>
        <w:spacing w:after="0" w:line="240" w:lineRule="auto"/>
        <w:rPr>
          <w:rFonts w:eastAsia="Times New Roman" w:cs="Arial"/>
          <w:b/>
          <w:bCs/>
          <w:lang w:eastAsia="en-GB"/>
        </w:rPr>
      </w:pPr>
      <w:r w:rsidRPr="00963512">
        <w:rPr>
          <w:rFonts w:eastAsia="Times New Roman" w:cs="Arial"/>
          <w:b/>
          <w:bCs/>
          <w:lang w:eastAsia="en-GB"/>
        </w:rPr>
        <w:t>5.</w:t>
      </w:r>
      <w:r w:rsidR="00F32D16" w:rsidRPr="00963512">
        <w:rPr>
          <w:rFonts w:eastAsia="Times New Roman" w:cs="Arial"/>
          <w:b/>
          <w:bCs/>
          <w:lang w:eastAsia="en-GB"/>
        </w:rPr>
        <w:t>Prioritising Overall Wellbeing</w:t>
      </w:r>
    </w:p>
    <w:p w14:paraId="6E997B9A" w14:textId="3DF1B85C" w:rsidR="00F32D16" w:rsidRPr="00963512" w:rsidRDefault="00F32D16" w:rsidP="00963512">
      <w:pPr>
        <w:spacing w:after="0" w:line="240" w:lineRule="auto"/>
        <w:rPr>
          <w:rFonts w:eastAsia="Times New Roman" w:cs="Arial"/>
          <w:lang w:eastAsia="en-GB"/>
        </w:rPr>
      </w:pPr>
      <w:r w:rsidRPr="00963512">
        <w:rPr>
          <w:rFonts w:eastAsia="Times New Roman" w:cs="Arial"/>
          <w:b/>
          <w:bCs/>
          <w:lang w:eastAsia="en-GB"/>
        </w:rPr>
        <w:t>Avoiding stereotypes:</w:t>
      </w:r>
      <w:r w:rsidRPr="00963512">
        <w:rPr>
          <w:rFonts w:eastAsia="Times New Roman" w:cs="Arial"/>
          <w:lang w:eastAsia="en-GB"/>
        </w:rPr>
        <w:t xml:space="preserve"> teachers </w:t>
      </w:r>
      <w:r w:rsidR="006A735D" w:rsidRPr="00963512">
        <w:rPr>
          <w:rFonts w:eastAsia="Times New Roman" w:cs="Arial"/>
          <w:lang w:eastAsia="en-GB"/>
        </w:rPr>
        <w:t xml:space="preserve">in </w:t>
      </w:r>
      <w:r w:rsidRPr="00963512">
        <w:rPr>
          <w:rFonts w:eastAsia="Times New Roman" w:cs="Arial"/>
          <w:lang w:eastAsia="en-GB"/>
        </w:rPr>
        <w:t xml:space="preserve">school </w:t>
      </w:r>
      <w:r w:rsidR="006A735D" w:rsidRPr="00963512">
        <w:rPr>
          <w:rFonts w:eastAsia="Times New Roman" w:cs="Arial"/>
          <w:lang w:eastAsia="en-GB"/>
        </w:rPr>
        <w:t xml:space="preserve">must </w:t>
      </w:r>
      <w:r w:rsidRPr="00963512">
        <w:rPr>
          <w:rFonts w:eastAsia="Times New Roman" w:cs="Arial"/>
          <w:lang w:eastAsia="en-GB"/>
        </w:rPr>
        <w:t>ensure they do not rush to label a child as transgender just because they do not fit into traditional gender stereotypes (e.g., a girl who likes sports or a boy who likes dancing).</w:t>
      </w:r>
    </w:p>
    <w:p w14:paraId="1127BAFC" w14:textId="30C1E74D" w:rsidR="00F32D16" w:rsidRPr="00963512" w:rsidRDefault="00F32D16" w:rsidP="00963512">
      <w:pPr>
        <w:spacing w:after="0" w:line="240" w:lineRule="auto"/>
        <w:rPr>
          <w:rFonts w:eastAsia="Times New Roman" w:cs="Arial"/>
          <w:lang w:eastAsia="en-GB"/>
        </w:rPr>
      </w:pPr>
      <w:r w:rsidRPr="00963512">
        <w:rPr>
          <w:rFonts w:eastAsia="Times New Roman" w:cs="Arial"/>
          <w:b/>
          <w:bCs/>
          <w:lang w:eastAsia="en-GB"/>
        </w:rPr>
        <w:t>Vulnerability assessment:</w:t>
      </w:r>
      <w:r w:rsidRPr="00963512">
        <w:rPr>
          <w:rFonts w:eastAsia="Times New Roman" w:cs="Arial"/>
          <w:lang w:eastAsia="en-GB"/>
        </w:rPr>
        <w:t xml:space="preserve"> Schools should recognise that children questioning their gender are often highly vulnerable. and further checks may be required for other underlying factors, such as neurodivergence (e.g. autism), mental health struggles, or past trauma. </w:t>
      </w:r>
    </w:p>
    <w:p w14:paraId="63D84F8E" w14:textId="77777777" w:rsidR="00F32D16" w:rsidRPr="00AE4B7B" w:rsidRDefault="00F32D16" w:rsidP="00895BBF">
      <w:pPr>
        <w:spacing w:after="0" w:line="240" w:lineRule="auto"/>
        <w:ind w:left="720"/>
        <w:rPr>
          <w:rFonts w:eastAsia="Times New Roman" w:cs="Arial"/>
          <w:sz w:val="20"/>
          <w:szCs w:val="20"/>
          <w:lang w:eastAsia="en-GB"/>
        </w:rPr>
      </w:pPr>
    </w:p>
    <w:p w14:paraId="1CD4A1F7" w14:textId="49269597" w:rsidR="00686DC5" w:rsidRPr="00441005" w:rsidRDefault="00E872F8" w:rsidP="00FD72DB">
      <w:pPr>
        <w:pStyle w:val="Heading3"/>
      </w:pPr>
      <w:bookmarkStart w:id="26" w:name="_Toc238127518"/>
      <w:r>
        <w:t>9.8</w:t>
      </w:r>
      <w:r w:rsidR="00686DC5" w:rsidRPr="00441005">
        <w:t xml:space="preserve"> Concerns about a staff member, supply teacher, volunteer or contractor</w:t>
      </w:r>
      <w:bookmarkEnd w:id="26"/>
    </w:p>
    <w:p w14:paraId="24564FC8" w14:textId="43606760" w:rsidR="00686DC5" w:rsidRPr="00E872F8" w:rsidRDefault="00686DC5" w:rsidP="00686DC5">
      <w:r w:rsidRPr="00E872F8">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w:t>
      </w:r>
      <w:r w:rsidR="00441005" w:rsidRPr="00E872F8">
        <w:t xml:space="preserve">contact the Chief Executive of the Trust </w:t>
      </w:r>
      <w:hyperlink r:id="rId41" w:history="1">
        <w:r w:rsidR="00B9516D" w:rsidRPr="00E872F8">
          <w:rPr>
            <w:rStyle w:val="Hyperlink"/>
          </w:rPr>
          <w:t>ceo@lsp.org.uk</w:t>
        </w:r>
      </w:hyperlink>
      <w:r w:rsidR="00441005" w:rsidRPr="00E872F8">
        <w:t xml:space="preserve"> </w:t>
      </w:r>
      <w:r w:rsidRPr="00E872F8">
        <w:t xml:space="preserve">. </w:t>
      </w:r>
    </w:p>
    <w:p w14:paraId="1E3F7756" w14:textId="7947C5FD" w:rsidR="00686DC5" w:rsidRPr="00E872F8" w:rsidRDefault="00686DC5" w:rsidP="00686DC5">
      <w:r w:rsidRPr="00E872F8">
        <w:t xml:space="preserve">The </w:t>
      </w:r>
      <w:r w:rsidR="005B2DA6" w:rsidRPr="00E872F8">
        <w:t>H</w:t>
      </w:r>
      <w:r w:rsidRPr="00E872F8">
        <w:t>eadteacher/</w:t>
      </w:r>
      <w:r w:rsidR="00441005" w:rsidRPr="00E872F8">
        <w:t>Chief Executive</w:t>
      </w:r>
      <w:r w:rsidRPr="00E872F8">
        <w:t xml:space="preserve"> will then follow the procedures set out in appendix 3, if appropriate.</w:t>
      </w:r>
    </w:p>
    <w:p w14:paraId="03D1E341" w14:textId="71011B05" w:rsidR="00686DC5" w:rsidRPr="00E872F8" w:rsidRDefault="00686DC5" w:rsidP="00686DC5">
      <w:r w:rsidRPr="00E872F8">
        <w:t>Where you believe there is a conflict of interest in reporting a concern or allegation about a member of staff (including a supply teacher, volunteer or contractor) to the headteacher</w:t>
      </w:r>
      <w:r w:rsidR="00441005" w:rsidRPr="00E872F8">
        <w:t xml:space="preserve"> or Chief Executive</w:t>
      </w:r>
      <w:r w:rsidRPr="00E872F8">
        <w:t xml:space="preserve">, report it directly to the </w:t>
      </w:r>
      <w:r w:rsidR="00B037B8">
        <w:t>L</w:t>
      </w:r>
      <w:r w:rsidRPr="00E872F8">
        <w:t xml:space="preserve">ocal </w:t>
      </w:r>
      <w:r w:rsidR="00B037B8">
        <w:t>A</w:t>
      </w:r>
      <w:r w:rsidRPr="00E872F8">
        <w:t xml:space="preserve">uthority </w:t>
      </w:r>
      <w:r w:rsidR="00B037B8">
        <w:t>D</w:t>
      </w:r>
      <w:r w:rsidRPr="00E872F8">
        <w:t xml:space="preserve">esignated </w:t>
      </w:r>
      <w:r w:rsidR="00B037B8">
        <w:t>O</w:t>
      </w:r>
      <w:r w:rsidRPr="00E872F8">
        <w:t>fficer (LADO).</w:t>
      </w:r>
    </w:p>
    <w:p w14:paraId="1A0BD8C3" w14:textId="755BD80E" w:rsidR="00686DC5" w:rsidRPr="00441005" w:rsidRDefault="00E872F8" w:rsidP="00FD72DB">
      <w:pPr>
        <w:pStyle w:val="Heading3"/>
      </w:pPr>
      <w:bookmarkStart w:id="27" w:name="_Toc238127519"/>
      <w:r>
        <w:t>9</w:t>
      </w:r>
      <w:r w:rsidR="00686DC5" w:rsidRPr="00441005">
        <w:t>.</w:t>
      </w:r>
      <w:r>
        <w:t>9</w:t>
      </w:r>
      <w:r w:rsidR="00686DC5" w:rsidRPr="00441005">
        <w:t xml:space="preserve"> Allegations of abuse made against other pupils</w:t>
      </w:r>
      <w:bookmarkEnd w:id="27"/>
    </w:p>
    <w:p w14:paraId="538763A4" w14:textId="77777777" w:rsidR="00686DC5" w:rsidRPr="00E872F8" w:rsidRDefault="00686DC5" w:rsidP="00686DC5">
      <w:r w:rsidRPr="00E872F8">
        <w:t>We recognise that children are capable of abusing their peers. Abuse will never be tolerated or passed off as “banter”, “just having a laugh” or “part of growing up”, as this can lead to a culture of unacceptable behaviours and an unsafe environment for pupils.</w:t>
      </w:r>
    </w:p>
    <w:p w14:paraId="798FE434" w14:textId="350B6756" w:rsidR="00F963B3" w:rsidRPr="00E872F8" w:rsidRDefault="00686DC5" w:rsidP="00686DC5">
      <w:r w:rsidRPr="00E872F8">
        <w:t xml:space="preserve">We also recognise the gendered nature of </w:t>
      </w:r>
      <w:r w:rsidR="00FB6F26" w:rsidRPr="00E872F8">
        <w:t>child-on-child</w:t>
      </w:r>
      <w:r w:rsidRPr="00E872F8">
        <w:t xml:space="preserve"> abuse. However, all </w:t>
      </w:r>
      <w:r w:rsidR="00FB6F26" w:rsidRPr="00E872F8">
        <w:t>child-on-child</w:t>
      </w:r>
      <w:r w:rsidRPr="00E872F8">
        <w:t xml:space="preserve"> abuse is unacceptable and will be taken seriously. </w:t>
      </w:r>
    </w:p>
    <w:p w14:paraId="6D276474" w14:textId="77777777" w:rsidR="00686DC5" w:rsidRPr="00E872F8" w:rsidRDefault="00686DC5" w:rsidP="00686DC5">
      <w:r w:rsidRPr="00E872F8">
        <w:t>Most cases of pupils hurting other pupils will be dealt with under our school’s behaviour policy, but this child protection and safeguarding policy will apply to any allegations that raise safeguarding concerns. This might include where the alleged behaviour:</w:t>
      </w:r>
    </w:p>
    <w:p w14:paraId="1B45A75C" w14:textId="77777777" w:rsidR="00686DC5" w:rsidRPr="00E872F8" w:rsidRDefault="00686DC5" w:rsidP="00D03234">
      <w:pPr>
        <w:pStyle w:val="ListParagraph"/>
        <w:numPr>
          <w:ilvl w:val="0"/>
          <w:numId w:val="22"/>
        </w:numPr>
      </w:pPr>
      <w:r w:rsidRPr="00E872F8">
        <w:t>Is serious, and potentially a criminal offence</w:t>
      </w:r>
    </w:p>
    <w:p w14:paraId="5A323994" w14:textId="77777777" w:rsidR="00686DC5" w:rsidRPr="00E872F8" w:rsidRDefault="00686DC5" w:rsidP="00D03234">
      <w:pPr>
        <w:pStyle w:val="ListParagraph"/>
        <w:numPr>
          <w:ilvl w:val="0"/>
          <w:numId w:val="22"/>
        </w:numPr>
      </w:pPr>
      <w:r w:rsidRPr="00E872F8">
        <w:t>Could put pupils in the school at risk</w:t>
      </w:r>
    </w:p>
    <w:p w14:paraId="53D7D5B4" w14:textId="7FA4943F" w:rsidR="00686DC5" w:rsidRPr="00E872F8" w:rsidRDefault="00686DC5" w:rsidP="00D03234">
      <w:pPr>
        <w:pStyle w:val="ListParagraph"/>
        <w:numPr>
          <w:ilvl w:val="0"/>
          <w:numId w:val="22"/>
        </w:numPr>
      </w:pPr>
      <w:r w:rsidRPr="00E872F8">
        <w:t>Is violent</w:t>
      </w:r>
      <w:r w:rsidR="00E92C68" w:rsidRPr="00E872F8">
        <w:t xml:space="preserve"> (i.e. forceful with the intention of hurting – other physical contact will be regulated by schools’ positive handling policies)</w:t>
      </w:r>
    </w:p>
    <w:p w14:paraId="1A2E4CA9" w14:textId="77777777" w:rsidR="00686DC5" w:rsidRPr="00E872F8" w:rsidRDefault="00686DC5" w:rsidP="00D03234">
      <w:pPr>
        <w:pStyle w:val="ListParagraph"/>
        <w:numPr>
          <w:ilvl w:val="0"/>
          <w:numId w:val="22"/>
        </w:numPr>
      </w:pPr>
      <w:r w:rsidRPr="00E872F8">
        <w:t>Involves pupils being forced to use drugs or alcohol</w:t>
      </w:r>
    </w:p>
    <w:p w14:paraId="3E1FC013" w14:textId="1F4A04A4" w:rsidR="00F963B3" w:rsidRPr="00E872F8" w:rsidRDefault="00686DC5" w:rsidP="00D03234">
      <w:pPr>
        <w:pStyle w:val="ListParagraph"/>
        <w:numPr>
          <w:ilvl w:val="0"/>
          <w:numId w:val="22"/>
        </w:numPr>
      </w:pPr>
      <w:r w:rsidRPr="00E872F8">
        <w:t>Involves sexual exploitation, sexual abuse or sexual harassment, such as indecent exposure, sexual assault, upskirting or sexually inappropriate pictures or videos (including the sharing of nudes and semi-nudes)</w:t>
      </w:r>
    </w:p>
    <w:p w14:paraId="101E268F" w14:textId="5ABF3DC7" w:rsidR="00F963B3" w:rsidRPr="00E872F8" w:rsidRDefault="00F963B3" w:rsidP="00D03234">
      <w:pPr>
        <w:pStyle w:val="ListParagraph"/>
        <w:numPr>
          <w:ilvl w:val="0"/>
          <w:numId w:val="22"/>
        </w:numPr>
      </w:pPr>
      <w:r w:rsidRPr="00E872F8">
        <w:lastRenderedPageBreak/>
        <w:t>In line with the RSHE statutory guidance (July 2025), particular attention should be given to identifying and addressing issues such as online misogyny, incel ideology, deepfake abuse, image-based sexual abuse, and coercive behaviours including strangulation. These are now considered relevant safeguarding threats and should be referred to the DSL or external agencies where appropriate.</w:t>
      </w:r>
    </w:p>
    <w:p w14:paraId="0D5AF68F" w14:textId="68944B68" w:rsidR="00686DC5" w:rsidRPr="00E872F8" w:rsidRDefault="00686DC5" w:rsidP="00686DC5">
      <w:r w:rsidRPr="006C580B">
        <w:t xml:space="preserve">See </w:t>
      </w:r>
      <w:r w:rsidR="00E872F8" w:rsidRPr="006C580B">
        <w:t>A</w:t>
      </w:r>
      <w:r w:rsidRPr="006C580B">
        <w:t>ppendix 4 for more</w:t>
      </w:r>
      <w:r w:rsidRPr="00E872F8">
        <w:t xml:space="preserve"> information about </w:t>
      </w:r>
      <w:r w:rsidR="00FB6F26" w:rsidRPr="00E872F8">
        <w:t>child-on-child</w:t>
      </w:r>
      <w:r w:rsidRPr="00E872F8">
        <w:t xml:space="preserve"> abuse.</w:t>
      </w:r>
    </w:p>
    <w:p w14:paraId="75B17AED" w14:textId="267549A0" w:rsidR="00686DC5" w:rsidRPr="00E872F8" w:rsidRDefault="00686DC5" w:rsidP="00686DC5">
      <w:pPr>
        <w:rPr>
          <w:b/>
          <w:bCs/>
        </w:rPr>
      </w:pPr>
      <w:r w:rsidRPr="00E872F8">
        <w:rPr>
          <w:b/>
          <w:bCs/>
        </w:rPr>
        <w:t xml:space="preserve">Procedures for dealing with allegations of </w:t>
      </w:r>
      <w:r w:rsidR="00FB6F26" w:rsidRPr="00E872F8">
        <w:rPr>
          <w:b/>
          <w:bCs/>
        </w:rPr>
        <w:t>child-on-child</w:t>
      </w:r>
      <w:r w:rsidRPr="00E872F8">
        <w:rPr>
          <w:b/>
          <w:bCs/>
        </w:rPr>
        <w:t xml:space="preserve"> abuse</w:t>
      </w:r>
    </w:p>
    <w:p w14:paraId="34C5D208" w14:textId="77777777" w:rsidR="00686DC5" w:rsidRPr="00E872F8" w:rsidRDefault="00686DC5" w:rsidP="00686DC5">
      <w:r w:rsidRPr="00E872F8">
        <w:t>If a pupil makes an allegation of abuse against another pupil:</w:t>
      </w:r>
    </w:p>
    <w:p w14:paraId="2417412B" w14:textId="77777777" w:rsidR="00686DC5" w:rsidRPr="00E872F8" w:rsidRDefault="00686DC5" w:rsidP="00D03234">
      <w:pPr>
        <w:pStyle w:val="ListParagraph"/>
        <w:numPr>
          <w:ilvl w:val="0"/>
          <w:numId w:val="23"/>
        </w:numPr>
      </w:pPr>
      <w:r w:rsidRPr="00E872F8">
        <w:t xml:space="preserve">You must record the allegation </w:t>
      </w:r>
      <w:r w:rsidR="00441005" w:rsidRPr="00E872F8">
        <w:t xml:space="preserve">on CPOMS </w:t>
      </w:r>
      <w:r w:rsidRPr="00E872F8">
        <w:t>and tell the DSL, but do not investigate it</w:t>
      </w:r>
    </w:p>
    <w:p w14:paraId="2B2BD44E" w14:textId="77777777" w:rsidR="00686DC5" w:rsidRPr="00E872F8" w:rsidRDefault="00686DC5" w:rsidP="00D03234">
      <w:pPr>
        <w:pStyle w:val="ListParagraph"/>
        <w:numPr>
          <w:ilvl w:val="0"/>
          <w:numId w:val="23"/>
        </w:numPr>
      </w:pPr>
      <w:r w:rsidRPr="00E872F8">
        <w:t>The DSL will contact the local authority children’s social care team and follow its advice, as well as the police if the allegation involves a potential criminal offence</w:t>
      </w:r>
    </w:p>
    <w:p w14:paraId="4B7C8B54" w14:textId="77777777" w:rsidR="00686DC5" w:rsidRPr="00E872F8" w:rsidRDefault="00686DC5" w:rsidP="00D03234">
      <w:pPr>
        <w:pStyle w:val="ListParagraph"/>
        <w:numPr>
          <w:ilvl w:val="0"/>
          <w:numId w:val="23"/>
        </w:numPr>
      </w:pPr>
      <w:r w:rsidRPr="00E872F8">
        <w:t>The DSL will put a risk assessment and support plan into place for all children involved (including the victim(s), the child(ren) against whom the allegation has been made and any others affected) with a named person they can talk to if needed</w:t>
      </w:r>
    </w:p>
    <w:p w14:paraId="03F9EAF0" w14:textId="77777777" w:rsidR="00686DC5" w:rsidRPr="00E872F8" w:rsidRDefault="00686DC5" w:rsidP="00D03234">
      <w:pPr>
        <w:pStyle w:val="ListParagraph"/>
        <w:numPr>
          <w:ilvl w:val="0"/>
          <w:numId w:val="23"/>
        </w:numPr>
      </w:pPr>
      <w:r w:rsidRPr="00E872F8">
        <w:t>The DSL will contact the children and adolescent mental health services (CAMHS), if appropriate</w:t>
      </w:r>
    </w:p>
    <w:p w14:paraId="25B6AF5D" w14:textId="7C9644F4" w:rsidR="00686DC5" w:rsidRPr="00E872F8" w:rsidRDefault="00686DC5" w:rsidP="00686DC5">
      <w:pPr>
        <w:rPr>
          <w:b/>
        </w:rPr>
      </w:pPr>
      <w:r w:rsidRPr="00E872F8">
        <w:rPr>
          <w:b/>
        </w:rPr>
        <w:t xml:space="preserve">Creating a supportive environment in school and minimising the risk of </w:t>
      </w:r>
      <w:r w:rsidR="00FB6F26" w:rsidRPr="00E872F8">
        <w:rPr>
          <w:b/>
        </w:rPr>
        <w:t>child-on-child</w:t>
      </w:r>
      <w:r w:rsidRPr="00E872F8">
        <w:rPr>
          <w:b/>
        </w:rPr>
        <w:t xml:space="preserve"> abuse</w:t>
      </w:r>
    </w:p>
    <w:p w14:paraId="6C7242C6" w14:textId="2BE04FEF" w:rsidR="00686DC5" w:rsidRPr="00E872F8" w:rsidRDefault="00686DC5" w:rsidP="00686DC5">
      <w:r w:rsidRPr="00E872F8">
        <w:t xml:space="preserve">We recognise the importance of taking proactive action to minimise the risk of </w:t>
      </w:r>
      <w:r w:rsidR="00FB6F26" w:rsidRPr="00E872F8">
        <w:t>child-on-child</w:t>
      </w:r>
      <w:r w:rsidRPr="00E872F8">
        <w:t xml:space="preserve"> abuse, and of creating a supportive environment where victims feel confident in reporting incidents. </w:t>
      </w:r>
    </w:p>
    <w:p w14:paraId="76788469" w14:textId="77777777" w:rsidR="00686DC5" w:rsidRPr="00E872F8" w:rsidRDefault="00686DC5" w:rsidP="00686DC5">
      <w:r w:rsidRPr="00E872F8">
        <w:t>To achieve this, we will:</w:t>
      </w:r>
    </w:p>
    <w:p w14:paraId="087CB24C" w14:textId="77777777" w:rsidR="00686DC5" w:rsidRPr="00E872F8" w:rsidRDefault="00686DC5" w:rsidP="00D03234">
      <w:pPr>
        <w:pStyle w:val="ListParagraph"/>
        <w:numPr>
          <w:ilvl w:val="0"/>
          <w:numId w:val="24"/>
        </w:numPr>
        <w:ind w:left="709" w:hanging="567"/>
      </w:pPr>
      <w:r w:rsidRPr="00E872F8">
        <w:t xml:space="preserve">Challenge any form of derogatory or sexualised language or inappropriate behaviour between peers, including requesting or sending sexual images </w:t>
      </w:r>
    </w:p>
    <w:p w14:paraId="32D0D4B8" w14:textId="77777777" w:rsidR="00686DC5" w:rsidRPr="00E872F8" w:rsidRDefault="00686DC5" w:rsidP="00D03234">
      <w:pPr>
        <w:pStyle w:val="ListParagraph"/>
        <w:numPr>
          <w:ilvl w:val="0"/>
          <w:numId w:val="24"/>
        </w:numPr>
        <w:ind w:left="709" w:hanging="567"/>
      </w:pPr>
      <w:r w:rsidRPr="00E872F8">
        <w:t>Be vigilant to issues that particularly affect different genders – for example, sexualised or aggressive touching or grabbing towards female pupils, and initiation or hazing type violence with respect to boys</w:t>
      </w:r>
    </w:p>
    <w:p w14:paraId="107D58C9" w14:textId="77777777" w:rsidR="00686DC5" w:rsidRPr="00E872F8" w:rsidRDefault="00686DC5" w:rsidP="00D03234">
      <w:pPr>
        <w:pStyle w:val="ListParagraph"/>
        <w:numPr>
          <w:ilvl w:val="0"/>
          <w:numId w:val="24"/>
        </w:numPr>
        <w:ind w:left="709" w:hanging="567"/>
      </w:pPr>
      <w:r w:rsidRPr="00E872F8">
        <w:t xml:space="preserve">Ensure our curriculum helps to educate pupils about appropriate behaviour and consent </w:t>
      </w:r>
    </w:p>
    <w:p w14:paraId="33C3C481" w14:textId="77777777" w:rsidR="00686DC5" w:rsidRPr="00E872F8" w:rsidRDefault="00686DC5" w:rsidP="00D03234">
      <w:pPr>
        <w:pStyle w:val="ListParagraph"/>
        <w:numPr>
          <w:ilvl w:val="0"/>
          <w:numId w:val="24"/>
        </w:numPr>
        <w:ind w:left="709" w:hanging="567"/>
      </w:pPr>
      <w:r w:rsidRPr="00E872F8">
        <w:t>Ensure pupils are able to easily and confidently report abuse using our reporting systems (as described in section 7.10 below)</w:t>
      </w:r>
    </w:p>
    <w:p w14:paraId="78564627" w14:textId="77777777" w:rsidR="00686DC5" w:rsidRPr="00E872F8" w:rsidRDefault="00686DC5" w:rsidP="00D03234">
      <w:pPr>
        <w:pStyle w:val="ListParagraph"/>
        <w:numPr>
          <w:ilvl w:val="0"/>
          <w:numId w:val="24"/>
        </w:numPr>
        <w:ind w:left="709" w:hanging="567"/>
      </w:pPr>
      <w:r w:rsidRPr="00E872F8">
        <w:t xml:space="preserve">Ensure staff reassure victims that they are being taken seriously </w:t>
      </w:r>
    </w:p>
    <w:p w14:paraId="20CE3656" w14:textId="77777777" w:rsidR="00686DC5" w:rsidRPr="00E872F8" w:rsidRDefault="00686DC5" w:rsidP="00D03234">
      <w:pPr>
        <w:pStyle w:val="ListParagraph"/>
        <w:numPr>
          <w:ilvl w:val="0"/>
          <w:numId w:val="24"/>
        </w:numPr>
        <w:ind w:left="709" w:hanging="567"/>
      </w:pPr>
      <w:r w:rsidRPr="00E872F8">
        <w:t>Ensure staff are trained to understand:</w:t>
      </w:r>
    </w:p>
    <w:p w14:paraId="220757F0" w14:textId="57675113" w:rsidR="00686DC5" w:rsidRPr="00E872F8" w:rsidRDefault="00686DC5" w:rsidP="00D03234">
      <w:pPr>
        <w:numPr>
          <w:ilvl w:val="1"/>
          <w:numId w:val="4"/>
        </w:numPr>
      </w:pPr>
      <w:r w:rsidRPr="00E872F8">
        <w:t xml:space="preserve">How to recognise the indicators and signs of </w:t>
      </w:r>
      <w:r w:rsidR="00FB6F26" w:rsidRPr="00E872F8">
        <w:t>child-on-child</w:t>
      </w:r>
      <w:r w:rsidRPr="00E872F8">
        <w:t xml:space="preserve"> abuse, and know how to identify it and respond to reports</w:t>
      </w:r>
    </w:p>
    <w:p w14:paraId="0EC54BBC" w14:textId="319E2A28" w:rsidR="00686DC5" w:rsidRPr="00E872F8" w:rsidRDefault="00686DC5" w:rsidP="00D03234">
      <w:pPr>
        <w:numPr>
          <w:ilvl w:val="1"/>
          <w:numId w:val="4"/>
        </w:numPr>
      </w:pPr>
      <w:r w:rsidRPr="00E872F8">
        <w:t xml:space="preserve">That even if there are no reports of </w:t>
      </w:r>
      <w:r w:rsidR="00FB6F26" w:rsidRPr="00E872F8">
        <w:t>child-on-child</w:t>
      </w:r>
      <w:r w:rsidRPr="00E872F8">
        <w:t xml:space="preserve"> abuse in school, it does not mean it is not happening – staff should maintain an attitude of “it could happen here” </w:t>
      </w:r>
    </w:p>
    <w:p w14:paraId="41F731F4" w14:textId="77777777" w:rsidR="00686DC5" w:rsidRPr="00E872F8" w:rsidRDefault="00686DC5" w:rsidP="00D03234">
      <w:pPr>
        <w:numPr>
          <w:ilvl w:val="1"/>
          <w:numId w:val="4"/>
        </w:numPr>
      </w:pPr>
      <w:r w:rsidRPr="00E872F8">
        <w:t>That if they have any concerns about a child’s welfare, they should act on them immediately rather than wait to be told, and that victims may not always make a direct report. For example:</w:t>
      </w:r>
    </w:p>
    <w:p w14:paraId="4344427F" w14:textId="77777777" w:rsidR="00686DC5" w:rsidRPr="00E872F8" w:rsidRDefault="00686DC5" w:rsidP="00D03234">
      <w:pPr>
        <w:numPr>
          <w:ilvl w:val="2"/>
          <w:numId w:val="4"/>
        </w:numPr>
      </w:pPr>
      <w:r w:rsidRPr="00E872F8">
        <w:lastRenderedPageBreak/>
        <w:t>Children can show signs or act in ways they hope adults will notice and react to</w:t>
      </w:r>
    </w:p>
    <w:p w14:paraId="2CB7C859" w14:textId="77777777" w:rsidR="00686DC5" w:rsidRPr="00E872F8" w:rsidRDefault="00686DC5" w:rsidP="00D03234">
      <w:pPr>
        <w:numPr>
          <w:ilvl w:val="2"/>
          <w:numId w:val="4"/>
        </w:numPr>
      </w:pPr>
      <w:r w:rsidRPr="00E872F8">
        <w:t xml:space="preserve">A friend may make a report </w:t>
      </w:r>
    </w:p>
    <w:p w14:paraId="218DB961" w14:textId="77777777" w:rsidR="00686DC5" w:rsidRPr="00E872F8" w:rsidRDefault="00686DC5" w:rsidP="00D03234">
      <w:pPr>
        <w:numPr>
          <w:ilvl w:val="2"/>
          <w:numId w:val="4"/>
        </w:numPr>
      </w:pPr>
      <w:r w:rsidRPr="00E872F8">
        <w:t xml:space="preserve">A member of staff may overhear a conversation </w:t>
      </w:r>
    </w:p>
    <w:p w14:paraId="550D76CF" w14:textId="77777777" w:rsidR="00686DC5" w:rsidRPr="00E872F8" w:rsidRDefault="00686DC5" w:rsidP="00D03234">
      <w:pPr>
        <w:numPr>
          <w:ilvl w:val="2"/>
          <w:numId w:val="4"/>
        </w:numPr>
      </w:pPr>
      <w:r w:rsidRPr="00E872F8">
        <w:t>A child’s behaviour might indicate that something is wrong</w:t>
      </w:r>
    </w:p>
    <w:p w14:paraId="0093C25D" w14:textId="77777777" w:rsidR="00686DC5" w:rsidRPr="00E872F8" w:rsidRDefault="00686DC5" w:rsidP="00D03234">
      <w:pPr>
        <w:numPr>
          <w:ilvl w:val="1"/>
          <w:numId w:val="4"/>
        </w:numPr>
      </w:pPr>
      <w:r w:rsidRPr="00E872F8">
        <w:t>That certain children may face additional barriers to telling someone because of their vulnerability, disability, gender, ethnicity and/or sexual orientation</w:t>
      </w:r>
    </w:p>
    <w:p w14:paraId="3F94111F" w14:textId="77777777" w:rsidR="00686DC5" w:rsidRPr="00E872F8" w:rsidRDefault="00686DC5" w:rsidP="00D03234">
      <w:pPr>
        <w:numPr>
          <w:ilvl w:val="1"/>
          <w:numId w:val="4"/>
        </w:numPr>
      </w:pPr>
      <w:r w:rsidRPr="00E872F8">
        <w:t>That a pupil harming a peer could be a sign that the child is being abused themselves, and that this would fall under the scope of this policy</w:t>
      </w:r>
    </w:p>
    <w:p w14:paraId="2E61B9F7" w14:textId="1BC41BB9" w:rsidR="00686DC5" w:rsidRPr="00E872F8" w:rsidRDefault="00686DC5" w:rsidP="00D03234">
      <w:pPr>
        <w:numPr>
          <w:ilvl w:val="1"/>
          <w:numId w:val="4"/>
        </w:numPr>
      </w:pPr>
      <w:r w:rsidRPr="00E872F8">
        <w:t xml:space="preserve">The important role they have to play in preventing </w:t>
      </w:r>
      <w:r w:rsidR="00FB6F26" w:rsidRPr="00E872F8">
        <w:t>child-on-child</w:t>
      </w:r>
      <w:r w:rsidRPr="00E872F8">
        <w:t xml:space="preserve"> abuse and responding where they believe a child may be at risk from it</w:t>
      </w:r>
    </w:p>
    <w:p w14:paraId="762806A7" w14:textId="77777777" w:rsidR="00686DC5" w:rsidRPr="00E872F8" w:rsidRDefault="00686DC5" w:rsidP="00D03234">
      <w:pPr>
        <w:numPr>
          <w:ilvl w:val="1"/>
          <w:numId w:val="4"/>
        </w:numPr>
      </w:pPr>
      <w:r w:rsidRPr="00E872F8">
        <w:t>That they should speak to the DSL if they have any concerns</w:t>
      </w:r>
    </w:p>
    <w:p w14:paraId="683326F7" w14:textId="61E9E988" w:rsidR="00441005" w:rsidRPr="00E872F8" w:rsidRDefault="00664AD2" w:rsidP="00A14962">
      <w:r w:rsidRPr="00E872F8">
        <w:t xml:space="preserve">The NSPCC operate a bespoke helpline for children and young people who’ve experienced abuse at school, and for worried adults and professionals that need support and guidance. If </w:t>
      </w:r>
      <w:r w:rsidR="00E872F8">
        <w:t>our staff</w:t>
      </w:r>
      <w:r w:rsidRPr="00E872F8">
        <w:t xml:space="preserve"> are concerned about something, </w:t>
      </w:r>
      <w:r w:rsidR="00E872F8">
        <w:t>they</w:t>
      </w:r>
      <w:r w:rsidRPr="00E872F8">
        <w:t xml:space="preserve"> can contact the </w:t>
      </w:r>
      <w:hyperlink r:id="rId42" w:history="1">
        <w:r w:rsidRPr="006C0E93">
          <w:rPr>
            <w:rStyle w:val="Hyperlink"/>
          </w:rPr>
          <w:t xml:space="preserve">NSPCC </w:t>
        </w:r>
        <w:r w:rsidR="00857DC0" w:rsidRPr="006C0E93">
          <w:rPr>
            <w:rStyle w:val="Hyperlink"/>
          </w:rPr>
          <w:t>H</w:t>
        </w:r>
        <w:r w:rsidRPr="006C0E93">
          <w:rPr>
            <w:rStyle w:val="Hyperlink"/>
          </w:rPr>
          <w:t>elpline Report Abuse in Education</w:t>
        </w:r>
      </w:hyperlink>
      <w:r w:rsidRPr="00E872F8">
        <w:t xml:space="preserve"> on 0800 136 663 or email help@nspcc.org.uk.</w:t>
      </w:r>
    </w:p>
    <w:p w14:paraId="0D6AB829" w14:textId="217B7ECD" w:rsidR="00686DC5" w:rsidRPr="00441005" w:rsidRDefault="00407BEB" w:rsidP="00FD72DB">
      <w:pPr>
        <w:pStyle w:val="Heading3"/>
      </w:pPr>
      <w:bookmarkStart w:id="28" w:name="_Toc238127520"/>
      <w:r>
        <w:t>9.10</w:t>
      </w:r>
      <w:r w:rsidR="00686DC5" w:rsidRPr="00441005">
        <w:t xml:space="preserve"> Sharing of nudes and semi-nudes</w:t>
      </w:r>
      <w:bookmarkEnd w:id="28"/>
      <w:r w:rsidR="00686DC5" w:rsidRPr="00441005">
        <w:t xml:space="preserve">  </w:t>
      </w:r>
    </w:p>
    <w:p w14:paraId="5227BBFC" w14:textId="1D50CA61" w:rsidR="00686DC5" w:rsidRPr="00407BEB" w:rsidRDefault="00441005" w:rsidP="00686DC5">
      <w:pPr>
        <w:rPr>
          <w:lang w:val="en-US"/>
        </w:rPr>
      </w:pPr>
      <w:r w:rsidRPr="00407BEB">
        <w:rPr>
          <w:lang w:val="en-US"/>
        </w:rPr>
        <w:t>Our</w:t>
      </w:r>
      <w:r w:rsidR="00686DC5" w:rsidRPr="00407BEB">
        <w:rPr>
          <w:lang w:val="en-US"/>
        </w:rPr>
        <w:t xml:space="preserve"> approach </w:t>
      </w:r>
      <w:r w:rsidRPr="00407BEB">
        <w:rPr>
          <w:lang w:val="en-US"/>
        </w:rPr>
        <w:t xml:space="preserve">is based </w:t>
      </w:r>
      <w:r w:rsidR="00686DC5" w:rsidRPr="00407BEB">
        <w:rPr>
          <w:lang w:val="en-US"/>
        </w:rPr>
        <w:t xml:space="preserve">on </w:t>
      </w:r>
      <w:hyperlink r:id="rId43" w:history="1">
        <w:r w:rsidR="00686DC5" w:rsidRPr="00407BEB">
          <w:rPr>
            <w:rStyle w:val="Hyperlink"/>
          </w:rPr>
          <w:t>guidance from the UK Council for Internet Safety</w:t>
        </w:r>
      </w:hyperlink>
      <w:r w:rsidR="00686DC5" w:rsidRPr="00407BEB">
        <w:rPr>
          <w:lang w:val="en-US"/>
        </w:rPr>
        <w:t xml:space="preserve"> for </w:t>
      </w:r>
      <w:r w:rsidR="00686DC5" w:rsidRPr="00407BEB">
        <w:t>all staff</w:t>
      </w:r>
      <w:r w:rsidR="00686DC5" w:rsidRPr="00407BEB">
        <w:rPr>
          <w:lang w:val="en-US"/>
        </w:rPr>
        <w:t xml:space="preserve"> and for </w:t>
      </w:r>
      <w:hyperlink r:id="rId44" w:history="1">
        <w:r w:rsidR="00686DC5" w:rsidRPr="00407BEB">
          <w:rPr>
            <w:rStyle w:val="Hyperlink"/>
          </w:rPr>
          <w:t>DSLs and senior leaders</w:t>
        </w:r>
      </w:hyperlink>
      <w:r w:rsidR="00686DC5" w:rsidRPr="00407BEB">
        <w:rPr>
          <w:lang w:val="en-US"/>
        </w:rPr>
        <w:t xml:space="preserve">. </w:t>
      </w:r>
    </w:p>
    <w:p w14:paraId="59638A23" w14:textId="734E2766" w:rsidR="00686DC5" w:rsidRPr="00407BEB" w:rsidRDefault="00407BEB" w:rsidP="00686DC5">
      <w:pPr>
        <w:rPr>
          <w:b/>
        </w:rPr>
      </w:pPr>
      <w:r>
        <w:rPr>
          <w:b/>
        </w:rPr>
        <w:t>Staff and volunteer</w:t>
      </w:r>
      <w:r w:rsidR="00686DC5" w:rsidRPr="00407BEB">
        <w:rPr>
          <w:b/>
        </w:rPr>
        <w:t xml:space="preserve"> responsibilities when responding to an incident</w:t>
      </w:r>
    </w:p>
    <w:p w14:paraId="5AB74784" w14:textId="3AC20042" w:rsidR="00686DC5" w:rsidRPr="00407BEB" w:rsidRDefault="00686DC5" w:rsidP="00686DC5">
      <w:r w:rsidRPr="00407BEB">
        <w:t xml:space="preserve">If </w:t>
      </w:r>
      <w:r w:rsidR="00175C58">
        <w:t>staff or volunteers</w:t>
      </w:r>
      <w:r w:rsidRPr="00407BEB">
        <w:t xml:space="preserve"> are made aware of an incident involving the consensual or non-consensual sharing of nude or semi-nude images/videos</w:t>
      </w:r>
      <w:r w:rsidR="00726C70" w:rsidRPr="00407BEB">
        <w:t xml:space="preserve"> which might also include deep fake</w:t>
      </w:r>
      <w:r w:rsidR="00407BEB">
        <w:t>s</w:t>
      </w:r>
      <w:r w:rsidRPr="00407BEB">
        <w:t xml:space="preserve">, </w:t>
      </w:r>
      <w:r w:rsidR="00175C58">
        <w:t>this must be</w:t>
      </w:r>
      <w:r w:rsidRPr="00407BEB">
        <w:t xml:space="preserve"> report</w:t>
      </w:r>
      <w:r w:rsidR="00175C58">
        <w:t>ed</w:t>
      </w:r>
      <w:r w:rsidRPr="00407BEB">
        <w:t xml:space="preserve"> to the DSL immediately. </w:t>
      </w:r>
    </w:p>
    <w:p w14:paraId="443F74E2" w14:textId="1AFCA18A" w:rsidR="00686DC5" w:rsidRPr="00407BEB" w:rsidRDefault="00175C58" w:rsidP="00686DC5">
      <w:r>
        <w:t>Staff/Volunteers</w:t>
      </w:r>
      <w:r w:rsidR="00686DC5" w:rsidRPr="00407BEB">
        <w:t xml:space="preserve"> must </w:t>
      </w:r>
      <w:r w:rsidR="00686DC5" w:rsidRPr="00407BEB">
        <w:rPr>
          <w:b/>
        </w:rPr>
        <w:t>not</w:t>
      </w:r>
      <w:r w:rsidR="00686DC5" w:rsidRPr="00407BEB">
        <w:t xml:space="preserve">: </w:t>
      </w:r>
    </w:p>
    <w:p w14:paraId="5173EB73" w14:textId="77777777" w:rsidR="00686DC5" w:rsidRPr="00407BEB" w:rsidRDefault="00686DC5" w:rsidP="00D03234">
      <w:pPr>
        <w:pStyle w:val="ListParagraph"/>
        <w:numPr>
          <w:ilvl w:val="0"/>
          <w:numId w:val="25"/>
        </w:numPr>
      </w:pPr>
      <w:r w:rsidRPr="00407BEB">
        <w:t>View, copy, print, share, store or save the imagery yourself, or ask a pupil to share or download it (if you have already viewed the imagery by accident, you must report this to the DSL)</w:t>
      </w:r>
    </w:p>
    <w:p w14:paraId="671C8373" w14:textId="77777777" w:rsidR="00686DC5" w:rsidRPr="00407BEB" w:rsidRDefault="00686DC5" w:rsidP="00D03234">
      <w:pPr>
        <w:pStyle w:val="ListParagraph"/>
        <w:numPr>
          <w:ilvl w:val="0"/>
          <w:numId w:val="25"/>
        </w:numPr>
      </w:pPr>
      <w:r w:rsidRPr="00407BEB">
        <w:t>Delete the imagery or ask the pupil to delete it</w:t>
      </w:r>
    </w:p>
    <w:p w14:paraId="4BEBC977" w14:textId="77777777" w:rsidR="00686DC5" w:rsidRPr="00407BEB" w:rsidRDefault="00686DC5" w:rsidP="00D03234">
      <w:pPr>
        <w:pStyle w:val="ListParagraph"/>
        <w:numPr>
          <w:ilvl w:val="0"/>
          <w:numId w:val="25"/>
        </w:numPr>
      </w:pPr>
      <w:r w:rsidRPr="00407BEB">
        <w:t xml:space="preserve">Ask the pupil(s) who are involved in the incident to disclose information regarding the imagery (this is the DSL’s responsibility) </w:t>
      </w:r>
    </w:p>
    <w:p w14:paraId="2F9CA948" w14:textId="77777777" w:rsidR="00686DC5" w:rsidRPr="00407BEB" w:rsidRDefault="00686DC5" w:rsidP="00D03234">
      <w:pPr>
        <w:pStyle w:val="ListParagraph"/>
        <w:numPr>
          <w:ilvl w:val="0"/>
          <w:numId w:val="25"/>
        </w:numPr>
      </w:pPr>
      <w:r w:rsidRPr="00407BEB">
        <w:t>Share information about the incident with other members of staff, the pupil(s) it involves or their, or other, parents and/or carers</w:t>
      </w:r>
    </w:p>
    <w:p w14:paraId="2816FAD6" w14:textId="77777777" w:rsidR="00686DC5" w:rsidRPr="00407BEB" w:rsidRDefault="00686DC5" w:rsidP="00D03234">
      <w:pPr>
        <w:pStyle w:val="ListParagraph"/>
        <w:numPr>
          <w:ilvl w:val="0"/>
          <w:numId w:val="25"/>
        </w:numPr>
      </w:pPr>
      <w:r w:rsidRPr="00407BEB">
        <w:t>Say or do anything to blame or shame any young people involved</w:t>
      </w:r>
    </w:p>
    <w:p w14:paraId="14A1A8C1" w14:textId="27655B11" w:rsidR="00686DC5" w:rsidRDefault="00686DC5" w:rsidP="00686DC5">
      <w:r w:rsidRPr="003D1590">
        <w:rPr>
          <w:b/>
          <w:bCs/>
        </w:rPr>
        <w:t>You should explain that you need to report the incident, and reassure the pupil(s) that they will receive support and help from the DS</w:t>
      </w:r>
      <w:r w:rsidRPr="008E4185">
        <w:rPr>
          <w:b/>
          <w:bCs/>
        </w:rPr>
        <w:t>L</w:t>
      </w:r>
      <w:r w:rsidRPr="008E4185">
        <w:t>.</w:t>
      </w:r>
    </w:p>
    <w:p w14:paraId="6731F418" w14:textId="77777777" w:rsidR="00986B67" w:rsidRDefault="00986B67" w:rsidP="00686DC5"/>
    <w:p w14:paraId="3C64CAED" w14:textId="77777777" w:rsidR="00DF135D" w:rsidRPr="00407BEB" w:rsidRDefault="00DF135D" w:rsidP="00686DC5"/>
    <w:p w14:paraId="18D3B2C2" w14:textId="77777777" w:rsidR="00686DC5" w:rsidRPr="00175C58" w:rsidRDefault="00686DC5" w:rsidP="00686DC5">
      <w:pPr>
        <w:rPr>
          <w:b/>
        </w:rPr>
      </w:pPr>
      <w:r w:rsidRPr="00175C58">
        <w:rPr>
          <w:b/>
        </w:rPr>
        <w:lastRenderedPageBreak/>
        <w:t>Initial review meeting</w:t>
      </w:r>
    </w:p>
    <w:p w14:paraId="0C7D6A43" w14:textId="77777777" w:rsidR="00686DC5" w:rsidRPr="00175C58" w:rsidRDefault="00686DC5" w:rsidP="00686DC5">
      <w:r w:rsidRPr="00175C58">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42623F24" w14:textId="77777777" w:rsidR="00686DC5" w:rsidRPr="00175C58" w:rsidRDefault="00686DC5" w:rsidP="00D03234">
      <w:pPr>
        <w:pStyle w:val="ListParagraph"/>
        <w:numPr>
          <w:ilvl w:val="0"/>
          <w:numId w:val="26"/>
        </w:numPr>
      </w:pPr>
      <w:r w:rsidRPr="00175C58">
        <w:t xml:space="preserve">Whether there is an immediate risk to pupil(s) </w:t>
      </w:r>
    </w:p>
    <w:p w14:paraId="4E1D27C3" w14:textId="77777777" w:rsidR="00686DC5" w:rsidRPr="00175C58" w:rsidRDefault="00686DC5" w:rsidP="00D03234">
      <w:pPr>
        <w:pStyle w:val="ListParagraph"/>
        <w:numPr>
          <w:ilvl w:val="0"/>
          <w:numId w:val="26"/>
        </w:numPr>
      </w:pPr>
      <w:r w:rsidRPr="00175C58">
        <w:t xml:space="preserve">If a referral needs to be made to the police and/or children’s social care </w:t>
      </w:r>
    </w:p>
    <w:p w14:paraId="4F8B3BF4" w14:textId="77777777" w:rsidR="00686DC5" w:rsidRPr="00175C58" w:rsidRDefault="00686DC5" w:rsidP="00D03234">
      <w:pPr>
        <w:pStyle w:val="ListParagraph"/>
        <w:numPr>
          <w:ilvl w:val="0"/>
          <w:numId w:val="26"/>
        </w:numPr>
      </w:pPr>
      <w:r w:rsidRPr="00175C58">
        <w:t>If it is necessary to view the image(s) in order to safeguard the young person (in most cases, images or videos should not be viewed)</w:t>
      </w:r>
    </w:p>
    <w:p w14:paraId="2B87F0DC" w14:textId="77777777" w:rsidR="00686DC5" w:rsidRPr="00175C58" w:rsidRDefault="00686DC5" w:rsidP="00D03234">
      <w:pPr>
        <w:pStyle w:val="ListParagraph"/>
        <w:numPr>
          <w:ilvl w:val="0"/>
          <w:numId w:val="26"/>
        </w:numPr>
      </w:pPr>
      <w:r w:rsidRPr="00175C58">
        <w:t>What further information is required to decide on the best response</w:t>
      </w:r>
    </w:p>
    <w:p w14:paraId="192FED02" w14:textId="77777777" w:rsidR="00686DC5" w:rsidRPr="00175C58" w:rsidRDefault="00686DC5" w:rsidP="00D03234">
      <w:pPr>
        <w:pStyle w:val="ListParagraph"/>
        <w:numPr>
          <w:ilvl w:val="0"/>
          <w:numId w:val="26"/>
        </w:numPr>
      </w:pPr>
      <w:r w:rsidRPr="00175C58">
        <w:t>Whether the image(s) has been shared widely and via what services and/or platforms (this may be unknown)</w:t>
      </w:r>
    </w:p>
    <w:p w14:paraId="5EA42B55" w14:textId="77777777" w:rsidR="00686DC5" w:rsidRPr="00175C58" w:rsidRDefault="00686DC5" w:rsidP="00D03234">
      <w:pPr>
        <w:pStyle w:val="ListParagraph"/>
        <w:numPr>
          <w:ilvl w:val="0"/>
          <w:numId w:val="26"/>
        </w:numPr>
      </w:pPr>
      <w:r w:rsidRPr="00175C58">
        <w:t>Whether immediate action should be taken to delete or remove images or videos from devices or online services</w:t>
      </w:r>
    </w:p>
    <w:p w14:paraId="5B1F5244" w14:textId="77777777" w:rsidR="00686DC5" w:rsidRPr="00271E6C" w:rsidRDefault="00686DC5" w:rsidP="00D03234">
      <w:pPr>
        <w:pStyle w:val="ListParagraph"/>
        <w:numPr>
          <w:ilvl w:val="0"/>
          <w:numId w:val="26"/>
        </w:numPr>
      </w:pPr>
      <w:r w:rsidRPr="00271E6C">
        <w:t>Any relevant facts about the pupils involved which would influence risk assessment</w:t>
      </w:r>
    </w:p>
    <w:p w14:paraId="5BA3D43E" w14:textId="77777777" w:rsidR="00686DC5" w:rsidRPr="00271E6C" w:rsidRDefault="00686DC5" w:rsidP="00D03234">
      <w:pPr>
        <w:pStyle w:val="ListParagraph"/>
        <w:numPr>
          <w:ilvl w:val="0"/>
          <w:numId w:val="26"/>
        </w:numPr>
      </w:pPr>
      <w:r w:rsidRPr="00271E6C">
        <w:t>If there is a need to contact another school, college, setting or individual</w:t>
      </w:r>
    </w:p>
    <w:p w14:paraId="37122AB0" w14:textId="77777777" w:rsidR="00686DC5" w:rsidRPr="00271E6C" w:rsidRDefault="00686DC5" w:rsidP="00D03234">
      <w:pPr>
        <w:pStyle w:val="ListParagraph"/>
        <w:numPr>
          <w:ilvl w:val="0"/>
          <w:numId w:val="26"/>
        </w:numPr>
      </w:pPr>
      <w:r w:rsidRPr="00271E6C">
        <w:t>Whether to contact parents or carers of the pupils involved (in most cases parents/carers should be involved)</w:t>
      </w:r>
    </w:p>
    <w:p w14:paraId="4EFC6573" w14:textId="77777777" w:rsidR="00686DC5" w:rsidRPr="00271E6C" w:rsidRDefault="00686DC5" w:rsidP="00686DC5">
      <w:r w:rsidRPr="00271E6C">
        <w:t xml:space="preserve">The DSL will make an immediate referral to police and/or children’s social care if: </w:t>
      </w:r>
    </w:p>
    <w:p w14:paraId="43CCB981" w14:textId="77777777" w:rsidR="00686DC5" w:rsidRPr="00271E6C" w:rsidRDefault="00686DC5" w:rsidP="00D03234">
      <w:pPr>
        <w:pStyle w:val="ListParagraph"/>
        <w:numPr>
          <w:ilvl w:val="0"/>
          <w:numId w:val="27"/>
        </w:numPr>
      </w:pPr>
      <w:r w:rsidRPr="00271E6C">
        <w:t xml:space="preserve">The incident involves an adult </w:t>
      </w:r>
    </w:p>
    <w:p w14:paraId="1FF563B4" w14:textId="77777777" w:rsidR="00686DC5" w:rsidRPr="00271E6C" w:rsidRDefault="00686DC5" w:rsidP="00D03234">
      <w:pPr>
        <w:pStyle w:val="ListParagraph"/>
        <w:numPr>
          <w:ilvl w:val="0"/>
          <w:numId w:val="27"/>
        </w:numPr>
      </w:pPr>
      <w:r w:rsidRPr="00271E6C">
        <w:t>There is reason to believe that a young person has been coerced, blackmailed or groomed, or if there are concerns about their capacity to consent (for example owing to special educational needs)</w:t>
      </w:r>
    </w:p>
    <w:p w14:paraId="23FEC211" w14:textId="77777777" w:rsidR="00686DC5" w:rsidRPr="00271E6C" w:rsidRDefault="00686DC5" w:rsidP="00D03234">
      <w:pPr>
        <w:pStyle w:val="ListParagraph"/>
        <w:numPr>
          <w:ilvl w:val="0"/>
          <w:numId w:val="27"/>
        </w:numPr>
      </w:pPr>
      <w:r w:rsidRPr="00271E6C">
        <w:t>What the DSL knows about the images or videos suggests the content depicts sexual acts which are unusual for the young person’s developmental stage, or are violent</w:t>
      </w:r>
    </w:p>
    <w:p w14:paraId="7F67B933" w14:textId="77777777" w:rsidR="00686DC5" w:rsidRPr="00271E6C" w:rsidRDefault="00686DC5" w:rsidP="00D03234">
      <w:pPr>
        <w:pStyle w:val="ListParagraph"/>
        <w:numPr>
          <w:ilvl w:val="0"/>
          <w:numId w:val="27"/>
        </w:numPr>
      </w:pPr>
      <w:r w:rsidRPr="00271E6C">
        <w:t>The imagery involves sexual acts and any pupil in the images or videos is under 13</w:t>
      </w:r>
    </w:p>
    <w:p w14:paraId="4938CE1E" w14:textId="77777777" w:rsidR="00686DC5" w:rsidRPr="00271E6C" w:rsidRDefault="00686DC5" w:rsidP="00D03234">
      <w:pPr>
        <w:pStyle w:val="ListParagraph"/>
        <w:numPr>
          <w:ilvl w:val="0"/>
          <w:numId w:val="27"/>
        </w:numPr>
      </w:pPr>
      <w:r w:rsidRPr="00271E6C">
        <w:t>The DSL has reason to believe a pupil is at immediate risk of harm owing to the sharing of nudes and semi-nudes (for example, the young person is presenting as suicidal or self-harming)</w:t>
      </w:r>
    </w:p>
    <w:p w14:paraId="234820A7" w14:textId="77777777" w:rsidR="00686DC5" w:rsidRPr="00271E6C" w:rsidRDefault="00686DC5" w:rsidP="00686DC5">
      <w:r w:rsidRPr="00271E6C">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211972A6" w14:textId="77777777" w:rsidR="00686DC5" w:rsidRPr="00271E6C" w:rsidRDefault="00686DC5" w:rsidP="00681E58">
      <w:pPr>
        <w:spacing w:after="0"/>
        <w:rPr>
          <w:b/>
          <w:bCs/>
        </w:rPr>
      </w:pPr>
      <w:r w:rsidRPr="00271E6C">
        <w:rPr>
          <w:b/>
          <w:bCs/>
        </w:rPr>
        <w:t>Further review by the DSL</w:t>
      </w:r>
    </w:p>
    <w:p w14:paraId="685004D2" w14:textId="77777777" w:rsidR="00686DC5" w:rsidRPr="00271E6C" w:rsidRDefault="00686DC5" w:rsidP="00686DC5">
      <w:r w:rsidRPr="00271E6C">
        <w:t>If at the initial review stage a decision has been made not to refer to police and/or children’s social care, the DSL will conduct a further review to establish the facts and assess the risks.</w:t>
      </w:r>
    </w:p>
    <w:p w14:paraId="60D5E72B" w14:textId="77777777" w:rsidR="00686DC5" w:rsidRPr="00271E6C" w:rsidRDefault="00686DC5" w:rsidP="00686DC5">
      <w:r w:rsidRPr="00271E6C">
        <w:t>They will hold interviews with the pupils involved (if appropriate).</w:t>
      </w:r>
    </w:p>
    <w:p w14:paraId="091258A2" w14:textId="77777777" w:rsidR="00686DC5" w:rsidRDefault="00686DC5" w:rsidP="00686DC5">
      <w:r w:rsidRPr="00271E6C">
        <w:t xml:space="preserve">If at any point in the process there is a concern that a pupil has been harmed or is at risk of harm, a referral will be made to children’s social care and/or the police immediately. </w:t>
      </w:r>
    </w:p>
    <w:p w14:paraId="22B7B942" w14:textId="77777777" w:rsidR="00986B67" w:rsidRPr="00271E6C" w:rsidRDefault="00986B67" w:rsidP="00686DC5"/>
    <w:p w14:paraId="1FDEE392" w14:textId="77777777" w:rsidR="00686DC5" w:rsidRPr="00271E6C" w:rsidRDefault="00686DC5" w:rsidP="00681E58">
      <w:pPr>
        <w:spacing w:after="0"/>
        <w:rPr>
          <w:b/>
          <w:bCs/>
        </w:rPr>
      </w:pPr>
      <w:r w:rsidRPr="00271E6C">
        <w:rPr>
          <w:b/>
          <w:bCs/>
        </w:rPr>
        <w:lastRenderedPageBreak/>
        <w:t>Informing parents/carers</w:t>
      </w:r>
    </w:p>
    <w:p w14:paraId="44CD0BAA" w14:textId="77777777" w:rsidR="00686DC5" w:rsidRPr="00271E6C" w:rsidRDefault="00686DC5" w:rsidP="00686DC5">
      <w:r w:rsidRPr="00271E6C">
        <w:t xml:space="preserve">The DSL will inform parents/carers at an early stage and keep them involved in the process, unless there is a good reason to believe that involving them would put the pupil at risk of harm. </w:t>
      </w:r>
    </w:p>
    <w:p w14:paraId="0945585F" w14:textId="77777777" w:rsidR="00686DC5" w:rsidRPr="00271E6C" w:rsidRDefault="00686DC5" w:rsidP="00681E58">
      <w:pPr>
        <w:spacing w:after="0"/>
        <w:rPr>
          <w:b/>
          <w:bCs/>
        </w:rPr>
      </w:pPr>
      <w:r w:rsidRPr="00271E6C">
        <w:rPr>
          <w:b/>
          <w:bCs/>
        </w:rPr>
        <w:t>Referring to the police</w:t>
      </w:r>
    </w:p>
    <w:p w14:paraId="445BDF4C" w14:textId="2F886A8E" w:rsidR="00686DC5" w:rsidRPr="00271E6C" w:rsidRDefault="00686DC5" w:rsidP="00686DC5">
      <w:pPr>
        <w:rPr>
          <w:lang w:val="en-US"/>
        </w:rPr>
      </w:pPr>
      <w:r w:rsidRPr="00271E6C">
        <w:t xml:space="preserve">If it is necessary to refer an incident to the police, this will be done through </w:t>
      </w:r>
      <w:r w:rsidR="00FC6B96" w:rsidRPr="00271E6C">
        <w:t>contact with</w:t>
      </w:r>
      <w:r w:rsidRPr="00271E6C">
        <w:rPr>
          <w:lang w:val="en-US"/>
        </w:rPr>
        <w:t xml:space="preserve"> a safer schools officer, a police community support officer, local neighbourhood police</w:t>
      </w:r>
      <w:r w:rsidR="008C7347" w:rsidRPr="00271E6C">
        <w:rPr>
          <w:lang w:val="en-US"/>
        </w:rPr>
        <w:t xml:space="preserve"> </w:t>
      </w:r>
      <w:r w:rsidR="00FC6B96" w:rsidRPr="00271E6C">
        <w:rPr>
          <w:lang w:val="en-US"/>
        </w:rPr>
        <w:t>or by</w:t>
      </w:r>
      <w:r w:rsidRPr="00271E6C">
        <w:rPr>
          <w:lang w:val="en-US"/>
        </w:rPr>
        <w:t xml:space="preserve"> </w:t>
      </w:r>
      <w:r w:rsidR="009D4205" w:rsidRPr="00271E6C">
        <w:rPr>
          <w:lang w:val="en-US"/>
        </w:rPr>
        <w:t>dialing</w:t>
      </w:r>
      <w:r w:rsidRPr="00271E6C">
        <w:rPr>
          <w:lang w:val="en-US"/>
        </w:rPr>
        <w:t xml:space="preserve"> 10</w:t>
      </w:r>
      <w:r w:rsidR="00FC6B96" w:rsidRPr="00271E6C">
        <w:rPr>
          <w:lang w:val="en-US"/>
        </w:rPr>
        <w:t>1</w:t>
      </w:r>
      <w:r w:rsidRPr="00271E6C">
        <w:rPr>
          <w:lang w:val="en-US"/>
        </w:rPr>
        <w:t>.</w:t>
      </w:r>
      <w:r w:rsidR="00C01750" w:rsidRPr="00271E6C">
        <w:rPr>
          <w:lang w:val="en-US"/>
        </w:rPr>
        <w:t xml:space="preserve">  </w:t>
      </w:r>
    </w:p>
    <w:p w14:paraId="13923596" w14:textId="77777777" w:rsidR="00686DC5" w:rsidRPr="00271E6C" w:rsidRDefault="00686DC5" w:rsidP="00681E58">
      <w:pPr>
        <w:spacing w:after="0"/>
        <w:rPr>
          <w:b/>
          <w:bCs/>
        </w:rPr>
      </w:pPr>
      <w:r w:rsidRPr="00271E6C">
        <w:rPr>
          <w:b/>
          <w:bCs/>
        </w:rPr>
        <w:t>Recording incidents</w:t>
      </w:r>
    </w:p>
    <w:p w14:paraId="6B1E8033" w14:textId="77777777" w:rsidR="00686DC5" w:rsidRPr="00271E6C" w:rsidRDefault="00686DC5" w:rsidP="00686DC5">
      <w:r w:rsidRPr="00271E6C">
        <w:t>All incidents of sharing of nudes and semi-nudes,</w:t>
      </w:r>
      <w:r w:rsidRPr="00271E6C">
        <w:rPr>
          <w:b/>
        </w:rPr>
        <w:t xml:space="preserve"> </w:t>
      </w:r>
      <w:r w:rsidRPr="00271E6C">
        <w:t xml:space="preserve">and the decisions made in responding to them, will be recorded. The record-keeping arrangements set out in section 14 of this policy also apply to recording these incidents. </w:t>
      </w:r>
    </w:p>
    <w:p w14:paraId="0C291406" w14:textId="77777777" w:rsidR="00686DC5" w:rsidRPr="00271E6C" w:rsidRDefault="00686DC5" w:rsidP="00681E58">
      <w:pPr>
        <w:spacing w:after="0"/>
        <w:rPr>
          <w:b/>
          <w:bCs/>
        </w:rPr>
      </w:pPr>
      <w:bookmarkStart w:id="29" w:name="_Hlk63344010"/>
      <w:r w:rsidRPr="00271E6C">
        <w:rPr>
          <w:b/>
          <w:bCs/>
        </w:rPr>
        <w:t xml:space="preserve">Curriculum coverage </w:t>
      </w:r>
    </w:p>
    <w:p w14:paraId="1EF1E873" w14:textId="77777777" w:rsidR="00686DC5" w:rsidRPr="00271E6C" w:rsidRDefault="00686DC5" w:rsidP="00686DC5">
      <w:r w:rsidRPr="00271E6C">
        <w:t>Pupils are taught about the issues surrounding the sharing of nudes and semi-nudes</w:t>
      </w:r>
      <w:r w:rsidRPr="00271E6C">
        <w:rPr>
          <w:b/>
        </w:rPr>
        <w:t xml:space="preserve"> </w:t>
      </w:r>
      <w:r w:rsidR="003067FC" w:rsidRPr="00271E6C">
        <w:t xml:space="preserve">as part of our </w:t>
      </w:r>
      <w:r w:rsidRPr="00271E6C">
        <w:t xml:space="preserve">relationships and sex education </w:t>
      </w:r>
      <w:r w:rsidR="003067FC" w:rsidRPr="00271E6C">
        <w:t>curriculum</w:t>
      </w:r>
      <w:r w:rsidRPr="00271E6C">
        <w:t xml:space="preserve">. Teaching covers the following in relation to the sharing of nudes and semi-nudes: </w:t>
      </w:r>
    </w:p>
    <w:bookmarkEnd w:id="29"/>
    <w:p w14:paraId="416F3515" w14:textId="77777777" w:rsidR="00686DC5" w:rsidRPr="00271E6C" w:rsidRDefault="00686DC5" w:rsidP="00D03234">
      <w:pPr>
        <w:pStyle w:val="ListParagraph"/>
        <w:numPr>
          <w:ilvl w:val="0"/>
          <w:numId w:val="28"/>
        </w:numPr>
      </w:pPr>
      <w:r w:rsidRPr="00271E6C">
        <w:t>What it is</w:t>
      </w:r>
    </w:p>
    <w:p w14:paraId="62542E09" w14:textId="77777777" w:rsidR="00686DC5" w:rsidRPr="00271E6C" w:rsidRDefault="00686DC5" w:rsidP="00D03234">
      <w:pPr>
        <w:pStyle w:val="ListParagraph"/>
        <w:numPr>
          <w:ilvl w:val="0"/>
          <w:numId w:val="28"/>
        </w:numPr>
      </w:pPr>
      <w:r w:rsidRPr="00271E6C">
        <w:t>How it is most likely to be encountered</w:t>
      </w:r>
    </w:p>
    <w:p w14:paraId="5276ED14" w14:textId="77777777" w:rsidR="00686DC5" w:rsidRPr="00271E6C" w:rsidRDefault="00686DC5" w:rsidP="00D03234">
      <w:pPr>
        <w:pStyle w:val="ListParagraph"/>
        <w:numPr>
          <w:ilvl w:val="0"/>
          <w:numId w:val="28"/>
        </w:numPr>
      </w:pPr>
      <w:r w:rsidRPr="00271E6C">
        <w:t>The consequences of requesting, forwarding or providing such images, including when it is and is not abusive and when it may be deemed as online sexual harassment</w:t>
      </w:r>
    </w:p>
    <w:p w14:paraId="377201FE" w14:textId="77777777" w:rsidR="00686DC5" w:rsidRPr="00271E6C" w:rsidRDefault="00686DC5" w:rsidP="00D03234">
      <w:pPr>
        <w:pStyle w:val="ListParagraph"/>
        <w:numPr>
          <w:ilvl w:val="0"/>
          <w:numId w:val="28"/>
        </w:numPr>
      </w:pPr>
      <w:r w:rsidRPr="00271E6C">
        <w:t>Issues of legality</w:t>
      </w:r>
    </w:p>
    <w:p w14:paraId="2BC32C11" w14:textId="77777777" w:rsidR="00686DC5" w:rsidRPr="00271E6C" w:rsidRDefault="00686DC5" w:rsidP="00D03234">
      <w:pPr>
        <w:pStyle w:val="ListParagraph"/>
        <w:numPr>
          <w:ilvl w:val="0"/>
          <w:numId w:val="28"/>
        </w:numPr>
      </w:pPr>
      <w:r w:rsidRPr="00271E6C">
        <w:t>The risk of damage to people’s feelings and reputation</w:t>
      </w:r>
    </w:p>
    <w:p w14:paraId="797E43E4" w14:textId="77777777" w:rsidR="00686DC5" w:rsidRPr="00271E6C" w:rsidRDefault="00686DC5" w:rsidP="00D03234">
      <w:pPr>
        <w:pStyle w:val="ListParagraph"/>
        <w:numPr>
          <w:ilvl w:val="0"/>
          <w:numId w:val="28"/>
        </w:numPr>
      </w:pPr>
      <w:r w:rsidRPr="00271E6C">
        <w:t>Pupils also learn the strategies and skills needed to manage:</w:t>
      </w:r>
    </w:p>
    <w:p w14:paraId="7BFF791C" w14:textId="77777777" w:rsidR="00686DC5" w:rsidRPr="00271E6C" w:rsidRDefault="00686DC5" w:rsidP="00D03234">
      <w:pPr>
        <w:pStyle w:val="ListParagraph"/>
        <w:numPr>
          <w:ilvl w:val="0"/>
          <w:numId w:val="28"/>
        </w:numPr>
      </w:pPr>
      <w:r w:rsidRPr="00271E6C">
        <w:t>Specific requests or pressure to provide (or forward) such images</w:t>
      </w:r>
    </w:p>
    <w:p w14:paraId="12D62DF9" w14:textId="77777777" w:rsidR="00686DC5" w:rsidRPr="00271E6C" w:rsidRDefault="00686DC5" w:rsidP="00D03234">
      <w:pPr>
        <w:pStyle w:val="ListParagraph"/>
        <w:numPr>
          <w:ilvl w:val="0"/>
          <w:numId w:val="28"/>
        </w:numPr>
      </w:pPr>
      <w:r w:rsidRPr="00271E6C">
        <w:t>The receipt of such images</w:t>
      </w:r>
    </w:p>
    <w:p w14:paraId="3DAE543E" w14:textId="3F7C3085" w:rsidR="00686DC5" w:rsidRPr="00271E6C" w:rsidRDefault="00686DC5" w:rsidP="00686DC5">
      <w:r w:rsidRPr="00271E6C">
        <w:t>This policy on the sharing of nudes and semi-nudes</w:t>
      </w:r>
      <w:r w:rsidR="00AF139D">
        <w:rPr>
          <w:b/>
        </w:rPr>
        <w:t xml:space="preserve"> </w:t>
      </w:r>
      <w:r w:rsidR="00AF139D" w:rsidRPr="00AF139D">
        <w:t xml:space="preserve">should also be </w:t>
      </w:r>
      <w:r w:rsidRPr="00271E6C">
        <w:t>shared with pupils so they are aware of the processes the school will follow in the event of an incident.</w:t>
      </w:r>
    </w:p>
    <w:p w14:paraId="63E29D7F" w14:textId="3F9E606E" w:rsidR="00686DC5" w:rsidRPr="003067FC" w:rsidRDefault="00AF139D" w:rsidP="00FD72DB">
      <w:pPr>
        <w:pStyle w:val="Heading3"/>
      </w:pPr>
      <w:bookmarkStart w:id="30" w:name="_Toc238127521"/>
      <w:r>
        <w:t xml:space="preserve">9.11 </w:t>
      </w:r>
      <w:r w:rsidR="00686DC5" w:rsidRPr="003067FC">
        <w:t>Reporting systems for our pupils</w:t>
      </w:r>
      <w:bookmarkEnd w:id="30"/>
      <w:r w:rsidR="00686DC5" w:rsidRPr="003067FC">
        <w:t xml:space="preserve"> </w:t>
      </w:r>
    </w:p>
    <w:p w14:paraId="07C0FC37" w14:textId="77777777" w:rsidR="00686DC5" w:rsidRPr="00AF139D" w:rsidRDefault="00686DC5" w:rsidP="00686DC5">
      <w:r w:rsidRPr="00AF139D">
        <w:t xml:space="preserve">Where there is a safeguarding concern, we will take the child’s wishes and feelings into account when determining what action to take and what services to provide. </w:t>
      </w:r>
    </w:p>
    <w:p w14:paraId="11986CC0" w14:textId="77777777" w:rsidR="00686DC5" w:rsidRPr="00AF139D" w:rsidRDefault="00686DC5" w:rsidP="00686DC5">
      <w:r w:rsidRPr="00AF139D">
        <w:t xml:space="preserve">We recognise the importance of ensuring pupils feel safe and comfortable to come forward and report any concerns and/or allegations. </w:t>
      </w:r>
    </w:p>
    <w:p w14:paraId="1F90C005" w14:textId="77777777" w:rsidR="00686DC5" w:rsidRPr="00AF139D" w:rsidRDefault="00686DC5" w:rsidP="00686DC5">
      <w:r w:rsidRPr="00AF139D">
        <w:t>To achieve this, we will:</w:t>
      </w:r>
    </w:p>
    <w:p w14:paraId="0F23311F" w14:textId="77777777" w:rsidR="00686DC5" w:rsidRPr="00AF139D" w:rsidRDefault="00686DC5" w:rsidP="00D03234">
      <w:pPr>
        <w:pStyle w:val="ListParagraph"/>
        <w:numPr>
          <w:ilvl w:val="0"/>
          <w:numId w:val="29"/>
        </w:numPr>
      </w:pPr>
      <w:r w:rsidRPr="00AF139D">
        <w:t>Put systems in place for pupils to confidently report abuse</w:t>
      </w:r>
    </w:p>
    <w:p w14:paraId="542039AB" w14:textId="77777777" w:rsidR="00686DC5" w:rsidRPr="00AF139D" w:rsidRDefault="00686DC5" w:rsidP="00D03234">
      <w:pPr>
        <w:pStyle w:val="ListParagraph"/>
        <w:numPr>
          <w:ilvl w:val="0"/>
          <w:numId w:val="29"/>
        </w:numPr>
      </w:pPr>
      <w:r w:rsidRPr="00AF139D">
        <w:t xml:space="preserve">Ensure our reporting systems are well promoted, easily understood and easily accessible for pupils </w:t>
      </w:r>
    </w:p>
    <w:p w14:paraId="735132EE" w14:textId="77777777" w:rsidR="00686DC5" w:rsidRPr="00AF139D" w:rsidRDefault="00686DC5" w:rsidP="00D03234">
      <w:pPr>
        <w:pStyle w:val="ListParagraph"/>
        <w:numPr>
          <w:ilvl w:val="0"/>
          <w:numId w:val="29"/>
        </w:numPr>
      </w:pPr>
      <w:r w:rsidRPr="00AF139D">
        <w:t xml:space="preserve">Make it clear to pupils that their concerns will be taken seriously, and that they can safely express their views and give feedback </w:t>
      </w:r>
    </w:p>
    <w:p w14:paraId="7C5BF64D" w14:textId="3F1E4C97" w:rsidR="00686DC5" w:rsidRPr="003067FC" w:rsidRDefault="00AF139D" w:rsidP="00FD72DB">
      <w:pPr>
        <w:pStyle w:val="Heading3"/>
      </w:pPr>
      <w:bookmarkStart w:id="31" w:name="_Toc78908241"/>
      <w:bookmarkStart w:id="32" w:name="_Toc238127522"/>
      <w:r>
        <w:lastRenderedPageBreak/>
        <w:t>10</w:t>
      </w:r>
      <w:r w:rsidR="00686DC5" w:rsidRPr="003067FC">
        <w:t>. Online safety and the use of mobile technology</w:t>
      </w:r>
      <w:bookmarkEnd w:id="31"/>
      <w:bookmarkEnd w:id="32"/>
    </w:p>
    <w:p w14:paraId="6F04D105" w14:textId="77777777" w:rsidR="00686DC5" w:rsidRPr="00AF139D" w:rsidRDefault="00686DC5" w:rsidP="00686DC5">
      <w:r w:rsidRPr="00AF139D">
        <w:t>We recognise the importance of safeguarding children from potentially harmful and inappropriate online material, and we understand that technology is a significant component in many safeguarding and wellbeing issues. </w:t>
      </w:r>
    </w:p>
    <w:p w14:paraId="092B85B9" w14:textId="46E20E26" w:rsidR="00E35881" w:rsidRDefault="00686DC5" w:rsidP="00686DC5">
      <w:r w:rsidRPr="00AF139D">
        <w:t xml:space="preserve">To address this, </w:t>
      </w:r>
      <w:r w:rsidR="003203D9">
        <w:t>LSP</w:t>
      </w:r>
      <w:r w:rsidRPr="00AF139D">
        <w:t xml:space="preserve"> school</w:t>
      </w:r>
      <w:r w:rsidR="00E35881">
        <w:t>s</w:t>
      </w:r>
      <w:r w:rsidRPr="00AF139D">
        <w:t xml:space="preserve"> </w:t>
      </w:r>
      <w:r w:rsidR="003203D9">
        <w:t>should</w:t>
      </w:r>
      <w:r w:rsidRPr="00AF139D">
        <w:t>:</w:t>
      </w:r>
    </w:p>
    <w:p w14:paraId="5522DDE3" w14:textId="58245A84" w:rsidR="00726C70" w:rsidRPr="00AF139D" w:rsidRDefault="00E35881" w:rsidP="00D03234">
      <w:pPr>
        <w:pStyle w:val="ListParagraph"/>
        <w:numPr>
          <w:ilvl w:val="0"/>
          <w:numId w:val="66"/>
        </w:numPr>
      </w:pPr>
      <w:r>
        <w:t>Be a</w:t>
      </w:r>
      <w:r w:rsidR="00726C70" w:rsidRPr="00AF139D">
        <w:t xml:space="preserve"> “phone-free environment by default” for pupils, with phones confiscated or restricted during the day.</w:t>
      </w:r>
    </w:p>
    <w:p w14:paraId="1FB300CF" w14:textId="77777777" w:rsidR="00686DC5" w:rsidRPr="00AF139D" w:rsidRDefault="00686DC5" w:rsidP="00D03234">
      <w:pPr>
        <w:pStyle w:val="ListParagraph"/>
        <w:numPr>
          <w:ilvl w:val="0"/>
          <w:numId w:val="30"/>
        </w:numPr>
      </w:pPr>
      <w:r w:rsidRPr="00AF139D">
        <w:t>Have robust processes in place to ensure the online safety of pupils, staff, volunteers and governors</w:t>
      </w:r>
    </w:p>
    <w:p w14:paraId="3132D17A" w14:textId="77777777" w:rsidR="00686DC5" w:rsidRPr="00AF139D" w:rsidRDefault="00686DC5" w:rsidP="00D03234">
      <w:pPr>
        <w:pStyle w:val="ListParagraph"/>
        <w:numPr>
          <w:ilvl w:val="0"/>
          <w:numId w:val="30"/>
        </w:numPr>
      </w:pPr>
      <w:r w:rsidRPr="00AF139D">
        <w:t>Protect and educate the whole school community in its safe and responsible use of technology, including mobile and smart technology (which we refer to as ‘mobile phones’)</w:t>
      </w:r>
    </w:p>
    <w:p w14:paraId="059B0BB7" w14:textId="477640B7" w:rsidR="00686DC5" w:rsidRPr="00AF139D" w:rsidRDefault="00686DC5" w:rsidP="00D03234">
      <w:pPr>
        <w:pStyle w:val="ListParagraph"/>
        <w:numPr>
          <w:ilvl w:val="0"/>
          <w:numId w:val="30"/>
        </w:numPr>
      </w:pPr>
      <w:r w:rsidRPr="00AF139D">
        <w:t>Set clear guidelines for the use of mobile phones for the whole school community</w:t>
      </w:r>
      <w:r w:rsidR="00726C70" w:rsidRPr="00AF139D">
        <w:t xml:space="preserve"> this will include the use of mobile phones for medical reasons.</w:t>
      </w:r>
    </w:p>
    <w:p w14:paraId="281D2F84" w14:textId="77777777" w:rsidR="00686DC5" w:rsidRPr="00AF139D" w:rsidRDefault="00686DC5" w:rsidP="00D03234">
      <w:pPr>
        <w:pStyle w:val="ListParagraph"/>
        <w:numPr>
          <w:ilvl w:val="0"/>
          <w:numId w:val="30"/>
        </w:numPr>
      </w:pPr>
      <w:r w:rsidRPr="00AF139D">
        <w:t>Establish clear mechanisms to identify, intervene in and escalate any incidents or concerns, where appropriate</w:t>
      </w:r>
    </w:p>
    <w:p w14:paraId="67C1D4B7" w14:textId="77777777" w:rsidR="00681E58" w:rsidRPr="004417CA" w:rsidRDefault="00681E58" w:rsidP="00681E58">
      <w:pPr>
        <w:pStyle w:val="ListParagraph"/>
        <w:rPr>
          <w:sz w:val="20"/>
          <w:szCs w:val="20"/>
        </w:rPr>
      </w:pPr>
    </w:p>
    <w:p w14:paraId="02B4B219" w14:textId="77777777" w:rsidR="00686DC5" w:rsidRPr="00E35881" w:rsidRDefault="00686DC5" w:rsidP="00681E58">
      <w:pPr>
        <w:spacing w:after="0"/>
        <w:rPr>
          <w:b/>
          <w:bCs/>
        </w:rPr>
      </w:pPr>
      <w:r w:rsidRPr="00E35881">
        <w:rPr>
          <w:b/>
          <w:bCs/>
        </w:rPr>
        <w:t>The 4 key categories of risk</w:t>
      </w:r>
    </w:p>
    <w:p w14:paraId="69212612" w14:textId="77777777" w:rsidR="00686DC5" w:rsidRPr="00E35881" w:rsidRDefault="00686DC5" w:rsidP="00686DC5">
      <w:r w:rsidRPr="00E35881">
        <w:t>Our approach to online safety is based on addressing the following categories of risk:</w:t>
      </w:r>
    </w:p>
    <w:p w14:paraId="3106DBA0" w14:textId="18180B90" w:rsidR="00B843E5" w:rsidRPr="00E35881" w:rsidRDefault="00B843E5" w:rsidP="00686DC5">
      <w:r w:rsidRPr="00E35881">
        <w:rPr>
          <w:b/>
          <w:bCs/>
        </w:rPr>
        <w:t>Content:</w:t>
      </w:r>
      <w:r w:rsidRPr="00E35881">
        <w:t xml:space="preserve"> includes extremist content, gambling, self-harm, pornography, </w:t>
      </w:r>
      <w:r w:rsidRPr="00E35881">
        <w:rPr>
          <w:b/>
          <w:bCs/>
        </w:rPr>
        <w:t>misinformation, disinformation (including fake news), conspiracy theories.</w:t>
      </w:r>
      <w:r w:rsidR="00726C70" w:rsidRPr="00E35881">
        <w:rPr>
          <w:b/>
          <w:bCs/>
        </w:rPr>
        <w:t xml:space="preserve">  Being exposed on-line to extreme sexual or physical violence.</w:t>
      </w:r>
    </w:p>
    <w:p w14:paraId="21892B45" w14:textId="59B5A35A" w:rsidR="00686DC5" w:rsidRPr="00E35881" w:rsidRDefault="00686DC5" w:rsidP="00686DC5">
      <w:r w:rsidRPr="00E35881">
        <w:rPr>
          <w:b/>
        </w:rPr>
        <w:t>Contact</w:t>
      </w:r>
      <w:r w:rsidRPr="00E35881">
        <w:t xml:space="preserve"> – being subjected to harmful online </w:t>
      </w:r>
      <w:r w:rsidR="00726C70" w:rsidRPr="00E35881">
        <w:t xml:space="preserve">contact </w:t>
      </w:r>
      <w:r w:rsidRPr="00E35881">
        <w:t>with other users, such as peer-to-peer pressure, commercial advertising and adults posing as children or young adults with the intention to groom or exploit them for sexual, criminal, financial or other purposes</w:t>
      </w:r>
      <w:r w:rsidR="00726C70" w:rsidRPr="00E35881">
        <w:t xml:space="preserve">.  </w:t>
      </w:r>
      <w:r w:rsidR="00ED671B" w:rsidRPr="00E35881">
        <w:t>This includes an AI application that will simulate contact.</w:t>
      </w:r>
    </w:p>
    <w:p w14:paraId="264DC471" w14:textId="4BC6058E" w:rsidR="00686DC5" w:rsidRPr="00E35881" w:rsidRDefault="00686DC5" w:rsidP="00686DC5">
      <w:r w:rsidRPr="00E35881">
        <w:rPr>
          <w:b/>
        </w:rPr>
        <w:t>Conduct</w:t>
      </w:r>
      <w:r w:rsidRPr="00E35881">
        <w:t xml:space="preserve"> – personal online behaviour that increases the likelihood of, or causes, harm, such as making, sending and receiving explicit images (e.g. consensual and non-consensual sharing of nudes and semi-nudes and/or pornography</w:t>
      </w:r>
      <w:r w:rsidR="00ED671B" w:rsidRPr="00E35881">
        <w:t>, this might also include deep fake</w:t>
      </w:r>
      <w:r w:rsidRPr="00E35881">
        <w:t xml:space="preserve">), sharing other explicit images and online bullying; and </w:t>
      </w:r>
    </w:p>
    <w:p w14:paraId="1075FCBE" w14:textId="77777777" w:rsidR="00686DC5" w:rsidRPr="00E35881" w:rsidRDefault="00686DC5" w:rsidP="00686DC5">
      <w:r w:rsidRPr="00E35881">
        <w:rPr>
          <w:b/>
        </w:rPr>
        <w:t>Commerce</w:t>
      </w:r>
      <w:r w:rsidRPr="00E35881">
        <w:t xml:space="preserve"> – risks such as online gambling, inappropriate advertising, phishing and/or financial scams</w:t>
      </w:r>
    </w:p>
    <w:p w14:paraId="196DC8C3" w14:textId="77777777" w:rsidR="00686DC5" w:rsidRPr="00D20D7C" w:rsidRDefault="00686DC5" w:rsidP="00686DC5">
      <w:pPr>
        <w:rPr>
          <w:b/>
        </w:rPr>
      </w:pPr>
      <w:r w:rsidRPr="00D20D7C">
        <w:rPr>
          <w:b/>
        </w:rPr>
        <w:t>To meet our aims and address the risks above we will:</w:t>
      </w:r>
    </w:p>
    <w:p w14:paraId="23BB9C1C" w14:textId="77777777" w:rsidR="00686DC5" w:rsidRPr="00D20D7C" w:rsidRDefault="00686DC5" w:rsidP="00D03234">
      <w:pPr>
        <w:pStyle w:val="ListParagraph"/>
        <w:numPr>
          <w:ilvl w:val="0"/>
          <w:numId w:val="31"/>
        </w:numPr>
        <w:ind w:left="851" w:hanging="425"/>
      </w:pPr>
      <w:r w:rsidRPr="00D20D7C">
        <w:t>Educate pupils about online safety as part of our curriculum. For example:</w:t>
      </w:r>
    </w:p>
    <w:p w14:paraId="6F60ABA5" w14:textId="77777777" w:rsidR="00686DC5" w:rsidRPr="00D20D7C" w:rsidRDefault="00686DC5" w:rsidP="00D03234">
      <w:pPr>
        <w:pStyle w:val="ListParagraph"/>
        <w:numPr>
          <w:ilvl w:val="1"/>
          <w:numId w:val="31"/>
        </w:numPr>
        <w:ind w:left="1418" w:hanging="284"/>
      </w:pPr>
      <w:r w:rsidRPr="00D20D7C">
        <w:t>The safe use of social media, the internet and technology</w:t>
      </w:r>
    </w:p>
    <w:p w14:paraId="6AA5D219" w14:textId="77777777" w:rsidR="00686DC5" w:rsidRPr="00D20D7C" w:rsidRDefault="00686DC5" w:rsidP="00D03234">
      <w:pPr>
        <w:pStyle w:val="ListParagraph"/>
        <w:numPr>
          <w:ilvl w:val="1"/>
          <w:numId w:val="31"/>
        </w:numPr>
        <w:ind w:left="1418" w:hanging="284"/>
      </w:pPr>
      <w:r w:rsidRPr="00D20D7C">
        <w:t>Keeping personal information private</w:t>
      </w:r>
    </w:p>
    <w:p w14:paraId="7679FE58" w14:textId="77777777" w:rsidR="00686DC5" w:rsidRPr="00D20D7C" w:rsidRDefault="00686DC5" w:rsidP="00D03234">
      <w:pPr>
        <w:pStyle w:val="ListParagraph"/>
        <w:numPr>
          <w:ilvl w:val="1"/>
          <w:numId w:val="31"/>
        </w:numPr>
        <w:ind w:left="1418" w:hanging="284"/>
      </w:pPr>
      <w:r w:rsidRPr="00D20D7C">
        <w:t>How to recognise unacceptable behaviour online</w:t>
      </w:r>
    </w:p>
    <w:p w14:paraId="411F5A13" w14:textId="77777777" w:rsidR="00686DC5" w:rsidRPr="00D20D7C" w:rsidRDefault="00686DC5" w:rsidP="00D03234">
      <w:pPr>
        <w:pStyle w:val="ListParagraph"/>
        <w:numPr>
          <w:ilvl w:val="1"/>
          <w:numId w:val="31"/>
        </w:numPr>
        <w:ind w:left="1418" w:hanging="284"/>
      </w:pPr>
      <w:r w:rsidRPr="00D20D7C">
        <w:t>How to report any incidents of cyber-bullying, ensuring pupils are encouraged to do so, including where they are a witness rather than a victim</w:t>
      </w:r>
    </w:p>
    <w:p w14:paraId="44F1C8A9" w14:textId="77777777" w:rsidR="00F963B3" w:rsidRPr="00D20D7C" w:rsidRDefault="00686DC5" w:rsidP="00D03234">
      <w:pPr>
        <w:pStyle w:val="ListParagraph"/>
        <w:numPr>
          <w:ilvl w:val="0"/>
          <w:numId w:val="31"/>
        </w:numPr>
        <w:ind w:left="851" w:hanging="425"/>
      </w:pPr>
      <w:r w:rsidRPr="00D20D7C">
        <w:lastRenderedPageBreak/>
        <w:t>Train staff, as part of their induction, on safe internet use and online safeguarding issues including cyber-bullying and the risks of online radicalisation. All staff members will receive refresher training at least once each academic year</w:t>
      </w:r>
    </w:p>
    <w:p w14:paraId="4F81C05F" w14:textId="2D912836" w:rsidR="00F963B3" w:rsidRPr="00D20D7C" w:rsidRDefault="00F963B3" w:rsidP="00D03234">
      <w:pPr>
        <w:pStyle w:val="ListParagraph"/>
        <w:numPr>
          <w:ilvl w:val="0"/>
          <w:numId w:val="31"/>
        </w:numPr>
        <w:ind w:left="851" w:hanging="425"/>
      </w:pPr>
      <w:r w:rsidRPr="00D20D7C">
        <w:t>In accordance with RSHE 2025, online harms include exposure to illegal or manipulative content such as gambling, online hate, and extremist forums. Staff must be trained to understand how such issues are introduced via social platforms and gaming channels and report concerns in line with this policy.</w:t>
      </w:r>
    </w:p>
    <w:p w14:paraId="2F75B46C" w14:textId="77777777" w:rsidR="00686DC5" w:rsidRPr="00D20D7C" w:rsidRDefault="00686DC5" w:rsidP="00D03234">
      <w:pPr>
        <w:pStyle w:val="ListParagraph"/>
        <w:numPr>
          <w:ilvl w:val="0"/>
          <w:numId w:val="31"/>
        </w:numPr>
        <w:ind w:left="851" w:hanging="425"/>
      </w:pPr>
      <w:r w:rsidRPr="00D20D7C">
        <w:t>Educate parents/carers about online safety via our website, communications sent directly to them and during parents’ evenings. We will also share clear procedures with them so they know how to raise concerns about online safety</w:t>
      </w:r>
      <w:r w:rsidR="00381C64" w:rsidRPr="00D20D7C">
        <w:t>.</w:t>
      </w:r>
    </w:p>
    <w:p w14:paraId="51976E92" w14:textId="77777777" w:rsidR="00686DC5" w:rsidRPr="00D20D7C" w:rsidRDefault="00686DC5" w:rsidP="00D03234">
      <w:pPr>
        <w:pStyle w:val="ListParagraph"/>
        <w:numPr>
          <w:ilvl w:val="0"/>
          <w:numId w:val="31"/>
        </w:numPr>
        <w:ind w:left="851" w:hanging="425"/>
      </w:pPr>
      <w:r w:rsidRPr="00D20D7C">
        <w:t>Make sure staff are aware of any restrictions placed on them with regards to the use of their mobile phon</w:t>
      </w:r>
      <w:r w:rsidR="00381C64" w:rsidRPr="00D20D7C">
        <w:t>e and cameras, for example that s</w:t>
      </w:r>
      <w:r w:rsidRPr="00D20D7C">
        <w:t>taff will not take pictures or recordings of pupils on their personal phones or cameras</w:t>
      </w:r>
    </w:p>
    <w:p w14:paraId="3979C0FD" w14:textId="77777777" w:rsidR="00686DC5" w:rsidRPr="00D20D7C" w:rsidRDefault="00686DC5" w:rsidP="00D03234">
      <w:pPr>
        <w:pStyle w:val="ListParagraph"/>
        <w:numPr>
          <w:ilvl w:val="0"/>
          <w:numId w:val="31"/>
        </w:numPr>
        <w:ind w:left="851" w:hanging="425"/>
      </w:pPr>
      <w:r w:rsidRPr="00D20D7C">
        <w:t>Make all pupils, parents/carers, staff, volunteers and governors aware that they are expected to sign an agreement regarding the acceptable use of the internet in school, use of the school’s ICT systems and use of their mobile and smart technology</w:t>
      </w:r>
    </w:p>
    <w:p w14:paraId="0EED7D9C" w14:textId="77777777" w:rsidR="00686DC5" w:rsidRPr="00D20D7C" w:rsidRDefault="00686DC5" w:rsidP="00D03234">
      <w:pPr>
        <w:pStyle w:val="ListParagraph"/>
        <w:numPr>
          <w:ilvl w:val="0"/>
          <w:numId w:val="31"/>
        </w:numPr>
        <w:ind w:left="851" w:hanging="425"/>
      </w:pPr>
      <w:r w:rsidRPr="00D20D7C">
        <w:t xml:space="preserve">Explain the sanctions we will use if a pupil is in breach of our policies on the acceptable use of the internet and mobile phones </w:t>
      </w:r>
    </w:p>
    <w:p w14:paraId="47F87907" w14:textId="77777777" w:rsidR="00686DC5" w:rsidRPr="00D20D7C" w:rsidRDefault="00686DC5" w:rsidP="00D03234">
      <w:pPr>
        <w:pStyle w:val="ListParagraph"/>
        <w:numPr>
          <w:ilvl w:val="0"/>
          <w:numId w:val="31"/>
        </w:numPr>
        <w:ind w:left="851" w:hanging="425"/>
      </w:pPr>
      <w:r w:rsidRPr="00D20D7C">
        <w:t xml:space="preserve">Make sure all staff, pupils and parents/carers are aware that staff have the power to search pupils’ phones, as set out in the </w:t>
      </w:r>
      <w:hyperlink r:id="rId45" w:history="1">
        <w:r w:rsidRPr="00D20D7C">
          <w:t>DfE’s guidance on searching, screening and confiscation</w:t>
        </w:r>
      </w:hyperlink>
      <w:r w:rsidRPr="00D20D7C">
        <w:t xml:space="preserve"> </w:t>
      </w:r>
    </w:p>
    <w:p w14:paraId="2247D397" w14:textId="77777777" w:rsidR="00686DC5" w:rsidRPr="00D20D7C" w:rsidRDefault="00686DC5" w:rsidP="00D03234">
      <w:pPr>
        <w:pStyle w:val="ListParagraph"/>
        <w:numPr>
          <w:ilvl w:val="0"/>
          <w:numId w:val="31"/>
        </w:numPr>
        <w:ind w:left="851" w:hanging="425"/>
      </w:pPr>
      <w:r w:rsidRPr="00D20D7C">
        <w:t>Put in place robust filtering and monitoring systems to limit children’s exposure to the 4 key categories of risk (described above) from the school’s IT systems</w:t>
      </w:r>
    </w:p>
    <w:p w14:paraId="388D1DB9" w14:textId="5E99E7FC" w:rsidR="00686DC5" w:rsidRPr="00D20D7C" w:rsidRDefault="00686DC5" w:rsidP="00D03234">
      <w:pPr>
        <w:pStyle w:val="ListParagraph"/>
        <w:numPr>
          <w:ilvl w:val="0"/>
          <w:numId w:val="31"/>
        </w:numPr>
        <w:ind w:left="851" w:hanging="425"/>
      </w:pPr>
      <w:r w:rsidRPr="00D20D7C">
        <w:t>Carry out a</w:t>
      </w:r>
      <w:r w:rsidR="001E2C97" w:rsidRPr="00D20D7C">
        <w:t xml:space="preserve"> </w:t>
      </w:r>
      <w:r w:rsidRPr="00D20D7C">
        <w:t xml:space="preserve">review of </w:t>
      </w:r>
      <w:r w:rsidR="00ED671B" w:rsidRPr="00D20D7C">
        <w:t>filtering and monitoring system checks at least once per academic year.</w:t>
      </w:r>
      <w:r w:rsidRPr="00D20D7C">
        <w:t xml:space="preserve"> </w:t>
      </w:r>
      <w:r w:rsidR="00ED671B" w:rsidRPr="00D20D7C">
        <w:t>S</w:t>
      </w:r>
      <w:r w:rsidRPr="00D20D7C">
        <w:t xml:space="preserve">upported by an annual risk assessment that considers and reflects the risks faced by </w:t>
      </w:r>
      <w:r w:rsidR="00C27802">
        <w:t xml:space="preserve">the </w:t>
      </w:r>
      <w:r w:rsidRPr="00D20D7C">
        <w:t>school community</w:t>
      </w:r>
      <w:r w:rsidR="00ED671B" w:rsidRPr="00D20D7C">
        <w:t xml:space="preserve"> that might be specific to your area.</w:t>
      </w:r>
    </w:p>
    <w:p w14:paraId="6263D0A3" w14:textId="007B8E71" w:rsidR="00352AF3" w:rsidRDefault="00D20D7C" w:rsidP="00E8469E">
      <w:pPr>
        <w:pStyle w:val="Heading3"/>
      </w:pPr>
      <w:bookmarkStart w:id="33" w:name="_Toc238127523"/>
      <w:r>
        <w:t>11</w:t>
      </w:r>
      <w:r w:rsidR="00352AF3">
        <w:t xml:space="preserve">. Filtering and monitoring </w:t>
      </w:r>
      <w:r w:rsidR="00D061CC">
        <w:t>and AI tools</w:t>
      </w:r>
      <w:bookmarkEnd w:id="33"/>
    </w:p>
    <w:p w14:paraId="3C99A95E" w14:textId="77777777" w:rsidR="00F7083A" w:rsidRPr="00CB1E64" w:rsidRDefault="00352AF3" w:rsidP="00F7083A">
      <w:r w:rsidRPr="00CB1E64">
        <w:t xml:space="preserve">Whilst considering their responsibility to safeguard and promote the welfare of children and provide them with a safe environment in which to learn, governing bodies and proprietors will do all that they reasonably can to limit children’s exposure to the above risks from the school’s IT system. </w:t>
      </w:r>
    </w:p>
    <w:p w14:paraId="143C6123" w14:textId="13945550" w:rsidR="00F7083A" w:rsidRPr="00D20D7C" w:rsidRDefault="00F7083A" w:rsidP="00F7083A">
      <w:r w:rsidRPr="00CB1E64">
        <w:t>As part of this process, governing bodies and proprietors will ensure:</w:t>
      </w:r>
    </w:p>
    <w:p w14:paraId="6B674717" w14:textId="217D2AC6" w:rsidR="00F7083A" w:rsidRPr="00D20D7C" w:rsidRDefault="00466815" w:rsidP="00D03234">
      <w:pPr>
        <w:pStyle w:val="ListParagraph"/>
        <w:numPr>
          <w:ilvl w:val="0"/>
          <w:numId w:val="32"/>
        </w:numPr>
      </w:pPr>
      <w:r>
        <w:t>The</w:t>
      </w:r>
      <w:r w:rsidR="00F7083A" w:rsidRPr="00D20D7C">
        <w:t xml:space="preserve"> school has appropriate filtering and monitoring systems in place and </w:t>
      </w:r>
      <w:r w:rsidR="00ED671B" w:rsidRPr="00D20D7C">
        <w:t xml:space="preserve">annually </w:t>
      </w:r>
      <w:r w:rsidR="00F7083A" w:rsidRPr="00D20D7C">
        <w:t xml:space="preserve"> review their effectiveness</w:t>
      </w:r>
    </w:p>
    <w:p w14:paraId="741F3337" w14:textId="2DEDD732" w:rsidR="00F7083A" w:rsidRPr="00D20D7C" w:rsidRDefault="00CF6C52" w:rsidP="00D03234">
      <w:pPr>
        <w:pStyle w:val="ListParagraph"/>
        <w:numPr>
          <w:ilvl w:val="0"/>
          <w:numId w:val="32"/>
        </w:numPr>
      </w:pPr>
      <w:r>
        <w:t>T</w:t>
      </w:r>
      <w:r w:rsidR="001E2C97" w:rsidRPr="00D20D7C">
        <w:t xml:space="preserve">hat </w:t>
      </w:r>
      <w:r w:rsidR="00F7083A" w:rsidRPr="00D20D7C">
        <w:t>they consider the number of and age range of their children, those who are potentially at greater risk of harm and how often they access the IT system along with the proportionality of costs versus safeguarding risks</w:t>
      </w:r>
    </w:p>
    <w:p w14:paraId="6BFCBA8A" w14:textId="2D44EDC3" w:rsidR="00F7083A" w:rsidRPr="00D20D7C" w:rsidRDefault="00CF6C52" w:rsidP="00D03234">
      <w:pPr>
        <w:pStyle w:val="ListParagraph"/>
        <w:numPr>
          <w:ilvl w:val="0"/>
          <w:numId w:val="32"/>
        </w:numPr>
      </w:pPr>
      <w:r>
        <w:t>T</w:t>
      </w:r>
      <w:r w:rsidR="00F7083A" w:rsidRPr="00D20D7C">
        <w:t xml:space="preserve">hat the </w:t>
      </w:r>
      <w:r>
        <w:t xml:space="preserve">School’s senior </w:t>
      </w:r>
      <w:r w:rsidR="00F7083A" w:rsidRPr="00D20D7C">
        <w:t xml:space="preserve">leadership team and relevant staff have an awareness and understanding of the provisions in place and manage them effectively, </w:t>
      </w:r>
    </w:p>
    <w:p w14:paraId="598D402F" w14:textId="4B3D6789" w:rsidR="00F7083A" w:rsidRPr="00D20D7C" w:rsidRDefault="00CF6C52" w:rsidP="00D03234">
      <w:pPr>
        <w:pStyle w:val="ListParagraph"/>
        <w:numPr>
          <w:ilvl w:val="0"/>
          <w:numId w:val="32"/>
        </w:numPr>
      </w:pPr>
      <w:r>
        <w:t>T</w:t>
      </w:r>
      <w:r w:rsidRPr="00D20D7C">
        <w:t xml:space="preserve">hat the </w:t>
      </w:r>
      <w:r>
        <w:t xml:space="preserve">School’s senior </w:t>
      </w:r>
      <w:r w:rsidRPr="00D20D7C">
        <w:t xml:space="preserve">leadership team </w:t>
      </w:r>
      <w:r w:rsidR="00F7083A" w:rsidRPr="00D20D7C">
        <w:t xml:space="preserve">and relevant staff know how to escalate concerns when identified. </w:t>
      </w:r>
    </w:p>
    <w:p w14:paraId="1103C8C1" w14:textId="609E6D40" w:rsidR="00021DE8" w:rsidRPr="00CF6C52" w:rsidRDefault="00021DE8" w:rsidP="00352AF3">
      <w:r w:rsidRPr="00CF6C52">
        <w:t xml:space="preserve">To meet the requirements of </w:t>
      </w:r>
      <w:r w:rsidR="00352AF3" w:rsidRPr="00CF6C52">
        <w:t xml:space="preserve">the </w:t>
      </w:r>
      <w:hyperlink r:id="rId46" w:history="1">
        <w:r w:rsidR="00352AF3" w:rsidRPr="00CF6C52">
          <w:rPr>
            <w:rStyle w:val="Hyperlink"/>
          </w:rPr>
          <w:t>Depart</w:t>
        </w:r>
        <w:r w:rsidRPr="00CF6C52">
          <w:rPr>
            <w:rStyle w:val="Hyperlink"/>
          </w:rPr>
          <w:t>ment for Education’s</w:t>
        </w:r>
        <w:r w:rsidR="00352AF3" w:rsidRPr="00CF6C52">
          <w:rPr>
            <w:rStyle w:val="Hyperlink"/>
          </w:rPr>
          <w:t xml:space="preserve"> filtering and monitoring standards</w:t>
        </w:r>
      </w:hyperlink>
      <w:r w:rsidRPr="00CF6C52">
        <w:t xml:space="preserve">, </w:t>
      </w:r>
      <w:r w:rsidR="00D51D36" w:rsidRPr="00CF6C52">
        <w:t xml:space="preserve">the </w:t>
      </w:r>
      <w:r w:rsidRPr="00CF6C52">
        <w:t>school will</w:t>
      </w:r>
      <w:r w:rsidR="00352AF3" w:rsidRPr="00CF6C52">
        <w:t xml:space="preserve">: </w:t>
      </w:r>
    </w:p>
    <w:p w14:paraId="11D214E9" w14:textId="474EE53E" w:rsidR="00021DE8" w:rsidRPr="00CF6C52" w:rsidRDefault="00352AF3" w:rsidP="00D03234">
      <w:pPr>
        <w:pStyle w:val="ListParagraph"/>
        <w:numPr>
          <w:ilvl w:val="0"/>
          <w:numId w:val="32"/>
        </w:numPr>
      </w:pPr>
      <w:r w:rsidRPr="00CF6C52">
        <w:t xml:space="preserve">identify and assign roles and responsibilities to manage filtering and monitoring systems. </w:t>
      </w:r>
    </w:p>
    <w:p w14:paraId="12B92ED5" w14:textId="50BA76E4" w:rsidR="00021DE8" w:rsidRPr="00CF6C52" w:rsidRDefault="00352AF3" w:rsidP="00D03234">
      <w:pPr>
        <w:pStyle w:val="ListParagraph"/>
        <w:numPr>
          <w:ilvl w:val="0"/>
          <w:numId w:val="32"/>
        </w:numPr>
      </w:pPr>
      <w:r w:rsidRPr="00CF6C52">
        <w:lastRenderedPageBreak/>
        <w:t xml:space="preserve">review filtering and monitoring provision at least annually. </w:t>
      </w:r>
    </w:p>
    <w:p w14:paraId="56618CE4" w14:textId="0B1E0E62" w:rsidR="00021DE8" w:rsidRPr="00CF6C52" w:rsidRDefault="00352AF3" w:rsidP="00D03234">
      <w:pPr>
        <w:pStyle w:val="ListParagraph"/>
        <w:numPr>
          <w:ilvl w:val="0"/>
          <w:numId w:val="32"/>
        </w:numPr>
      </w:pPr>
      <w:r w:rsidRPr="00CF6C52">
        <w:t xml:space="preserve">block harmful and inappropriate content without unreasonably impacting teaching and learning. </w:t>
      </w:r>
    </w:p>
    <w:p w14:paraId="27EB1DF4" w14:textId="626CFCE2" w:rsidR="00021DE8" w:rsidRPr="00CF6C52" w:rsidRDefault="00352AF3" w:rsidP="00D03234">
      <w:pPr>
        <w:pStyle w:val="ListParagraph"/>
        <w:numPr>
          <w:ilvl w:val="0"/>
          <w:numId w:val="32"/>
        </w:numPr>
      </w:pPr>
      <w:r w:rsidRPr="00CF6C52">
        <w:t xml:space="preserve">have effective monitoring strategies in place that meet their safeguarding needs </w:t>
      </w:r>
    </w:p>
    <w:p w14:paraId="7692582C" w14:textId="77777777" w:rsidR="00D061CC" w:rsidRPr="00CF6C52" w:rsidRDefault="00D061CC" w:rsidP="00D03234">
      <w:pPr>
        <w:pStyle w:val="ListParagraph"/>
        <w:numPr>
          <w:ilvl w:val="0"/>
          <w:numId w:val="32"/>
        </w:numPr>
      </w:pPr>
      <w:r w:rsidRPr="00CF6C52">
        <w:t>Use DfE's ‘Plan technology for your school’ service to assess and benchmark compliance with filtering and monitoring standards for online safety.</w:t>
      </w:r>
    </w:p>
    <w:p w14:paraId="08F851DC" w14:textId="6DB4E10B" w:rsidR="00D061CC" w:rsidRPr="00CF6C52" w:rsidRDefault="00D061CC" w:rsidP="00D03234">
      <w:pPr>
        <w:pStyle w:val="ListParagraph"/>
        <w:numPr>
          <w:ilvl w:val="0"/>
          <w:numId w:val="32"/>
        </w:numPr>
      </w:pPr>
      <w:r w:rsidRPr="00CF6C52">
        <w:t>Ensure any Generative AI tools used in school meet DfE’s product safety expectations: content controls, activity logging, transparency, security, and data protection.</w:t>
      </w:r>
    </w:p>
    <w:p w14:paraId="18BA2231" w14:textId="11092C09" w:rsidR="00381C64" w:rsidRPr="00CF6C52" w:rsidRDefault="00352AF3" w:rsidP="00352AF3">
      <w:r w:rsidRPr="00CF6C52">
        <w:t>Governin</w:t>
      </w:r>
      <w:r w:rsidR="00021DE8" w:rsidRPr="00CF6C52">
        <w:t xml:space="preserve">g bodies and proprietors will </w:t>
      </w:r>
      <w:r w:rsidRPr="00CF6C52">
        <w:t>review the standards and discuss with IT staff and service providers what more needs to be done to support schools and colleges in meeting this standard.</w:t>
      </w:r>
    </w:p>
    <w:p w14:paraId="66E53CB8" w14:textId="77777777" w:rsidR="00221156" w:rsidRPr="00B91F26" w:rsidRDefault="00221156" w:rsidP="00352AF3">
      <w:pPr>
        <w:rPr>
          <w:sz w:val="20"/>
          <w:szCs w:val="20"/>
        </w:rPr>
      </w:pPr>
    </w:p>
    <w:p w14:paraId="37BE7F6D" w14:textId="274A279C" w:rsidR="00686DC5" w:rsidRPr="00381C64" w:rsidRDefault="007B4A93" w:rsidP="00FD72DB">
      <w:pPr>
        <w:pStyle w:val="Heading3"/>
      </w:pPr>
      <w:bookmarkStart w:id="34" w:name="_Toc78908242"/>
      <w:bookmarkStart w:id="35" w:name="_Toc238127524"/>
      <w:r>
        <w:t>1</w:t>
      </w:r>
      <w:r w:rsidR="00CF6C52">
        <w:t>2</w:t>
      </w:r>
      <w:r w:rsidR="00686DC5" w:rsidRPr="00381C64">
        <w:t>. Notifying parents or carers</w:t>
      </w:r>
      <w:bookmarkEnd w:id="34"/>
      <w:bookmarkEnd w:id="35"/>
    </w:p>
    <w:p w14:paraId="222B5955" w14:textId="77777777" w:rsidR="00686DC5" w:rsidRPr="00CF6C52" w:rsidRDefault="00686DC5" w:rsidP="00686DC5">
      <w:r w:rsidRPr="00CF6C52">
        <w:t xml:space="preserve">Where appropriate, we will discuss any concerns about a child with the child’s parents or carers. The DSL will normally do this in the event of a suspicion or disclosure. </w:t>
      </w:r>
    </w:p>
    <w:p w14:paraId="740ED875" w14:textId="77777777" w:rsidR="00686DC5" w:rsidRPr="00CF6C52" w:rsidRDefault="00686DC5" w:rsidP="00686DC5">
      <w:r w:rsidRPr="00CF6C52">
        <w:t xml:space="preserve">Other staff will only talk to parents or carers about any such concerns following consultation with the DSL. </w:t>
      </w:r>
    </w:p>
    <w:p w14:paraId="789304C0" w14:textId="77777777" w:rsidR="00686DC5" w:rsidRPr="00CF6C52" w:rsidRDefault="00686DC5" w:rsidP="00686DC5">
      <w:r w:rsidRPr="00CF6C52">
        <w:t>If we believe that notifying the parents or carers would increase the risk to the child, we will discuss this with the local authority children’s social care team before doing so.</w:t>
      </w:r>
    </w:p>
    <w:p w14:paraId="3B2A2A85" w14:textId="77777777" w:rsidR="00686DC5" w:rsidRPr="00CF6C52" w:rsidRDefault="00686DC5" w:rsidP="00686DC5">
      <w:r w:rsidRPr="00CF6C52">
        <w:t>In the case of allegations of abuse made against other children, we will normally notify the parents or carers of all the children involved.</w:t>
      </w:r>
    </w:p>
    <w:p w14:paraId="02C290AB" w14:textId="77777777" w:rsidR="00221156" w:rsidRPr="00441005" w:rsidRDefault="00221156" w:rsidP="00686DC5">
      <w:pPr>
        <w:rPr>
          <w:sz w:val="20"/>
          <w:szCs w:val="20"/>
        </w:rPr>
      </w:pPr>
    </w:p>
    <w:p w14:paraId="3B2ADBD9" w14:textId="07E94FC7" w:rsidR="00686DC5" w:rsidRPr="00CF6C52" w:rsidRDefault="007B4A93" w:rsidP="008C0171">
      <w:pPr>
        <w:pStyle w:val="Heading4"/>
        <w:rPr>
          <w:i w:val="0"/>
          <w:color w:val="002060"/>
          <w:sz w:val="24"/>
          <w:szCs w:val="24"/>
        </w:rPr>
      </w:pPr>
      <w:bookmarkStart w:id="36" w:name="_Toc78908243"/>
      <w:r w:rsidRPr="00CF6C52">
        <w:rPr>
          <w:i w:val="0"/>
          <w:color w:val="002060"/>
          <w:sz w:val="24"/>
          <w:szCs w:val="24"/>
        </w:rPr>
        <w:t>1</w:t>
      </w:r>
      <w:r w:rsidR="00CF6C52" w:rsidRPr="00CF6C52">
        <w:rPr>
          <w:i w:val="0"/>
          <w:color w:val="002060"/>
          <w:sz w:val="24"/>
          <w:szCs w:val="24"/>
        </w:rPr>
        <w:t>3</w:t>
      </w:r>
      <w:r w:rsidR="00686DC5" w:rsidRPr="00CF6C52">
        <w:rPr>
          <w:i w:val="0"/>
          <w:color w:val="002060"/>
          <w:sz w:val="24"/>
          <w:szCs w:val="24"/>
        </w:rPr>
        <w:t>. Pupils with special educational needs, disabilities or health issues</w:t>
      </w:r>
      <w:bookmarkEnd w:id="36"/>
    </w:p>
    <w:p w14:paraId="7640DD7C" w14:textId="77777777" w:rsidR="00686DC5" w:rsidRPr="00CF6C52" w:rsidRDefault="00686DC5" w:rsidP="00686DC5">
      <w:r w:rsidRPr="00CF6C52">
        <w:t xml:space="preserve">We recognise that pupils with special educational needs (SEN) or disabilities or certain health conditions can face additional safeguarding challenges. Additional barriers can exist when recognising abuse and neglect in this group, including: </w:t>
      </w:r>
    </w:p>
    <w:p w14:paraId="317DCD18" w14:textId="77777777" w:rsidR="00686DC5" w:rsidRPr="00CF6C52" w:rsidRDefault="00686DC5" w:rsidP="00D03234">
      <w:pPr>
        <w:pStyle w:val="ListParagraph"/>
        <w:numPr>
          <w:ilvl w:val="0"/>
          <w:numId w:val="32"/>
        </w:numPr>
      </w:pPr>
      <w:r w:rsidRPr="00CF6C52">
        <w:t>Assumptions that indicators of possible abuse such as behaviour, mood and injury relate to the child’s condition without further exploration</w:t>
      </w:r>
    </w:p>
    <w:p w14:paraId="4231CCB0" w14:textId="77777777" w:rsidR="00686DC5" w:rsidRPr="00CF6C52" w:rsidRDefault="00686DC5" w:rsidP="00D03234">
      <w:pPr>
        <w:pStyle w:val="ListParagraph"/>
        <w:numPr>
          <w:ilvl w:val="0"/>
          <w:numId w:val="32"/>
        </w:numPr>
      </w:pPr>
      <w:r w:rsidRPr="00CF6C52">
        <w:t>Pupils being more prone to peer group isolation or bullying (including prejudice-based bullying) than other pupils</w:t>
      </w:r>
    </w:p>
    <w:p w14:paraId="0B8653E8" w14:textId="77777777" w:rsidR="00686DC5" w:rsidRPr="00CF6C52" w:rsidRDefault="00686DC5" w:rsidP="00D03234">
      <w:pPr>
        <w:pStyle w:val="ListParagraph"/>
        <w:numPr>
          <w:ilvl w:val="0"/>
          <w:numId w:val="32"/>
        </w:numPr>
      </w:pPr>
      <w:r w:rsidRPr="00CF6C52">
        <w:t>The potential for pupils with SEN, disabilities or certain health conditions being disproportionally impacted by behaviours such as bullying, without outwardly showing any signs</w:t>
      </w:r>
    </w:p>
    <w:p w14:paraId="3B4DA833" w14:textId="77777777" w:rsidR="00686DC5" w:rsidRPr="00CF6C52" w:rsidRDefault="00686DC5" w:rsidP="00D03234">
      <w:pPr>
        <w:pStyle w:val="ListParagraph"/>
        <w:numPr>
          <w:ilvl w:val="0"/>
          <w:numId w:val="32"/>
        </w:numPr>
      </w:pPr>
      <w:r w:rsidRPr="00CF6C52">
        <w:t>Communication barriers and difficulties in managing or reporting these challenges</w:t>
      </w:r>
    </w:p>
    <w:p w14:paraId="2D3A79DB" w14:textId="254AA476" w:rsidR="00686DC5" w:rsidRPr="00CF6C52" w:rsidRDefault="00686DC5" w:rsidP="00381C64">
      <w:r w:rsidRPr="00CF6C52">
        <w:t>We offer extra pastoral support for these pupils</w:t>
      </w:r>
      <w:r w:rsidR="00381C64" w:rsidRPr="00CF6C52">
        <w:t xml:space="preserve"> including access to trained staff who can support their needs </w:t>
      </w:r>
      <w:r w:rsidR="001E2C97" w:rsidRPr="00CF6C52">
        <w:t xml:space="preserve">as well as </w:t>
      </w:r>
      <w:r w:rsidR="00381C64" w:rsidRPr="00CF6C52">
        <w:t>quiet and well supervised spaces for social time interactions.</w:t>
      </w:r>
    </w:p>
    <w:p w14:paraId="37618B6B" w14:textId="77777777" w:rsidR="00686DC5" w:rsidRPr="00441005" w:rsidRDefault="00686DC5" w:rsidP="00686DC5">
      <w:pPr>
        <w:rPr>
          <w:sz w:val="20"/>
          <w:szCs w:val="20"/>
        </w:rPr>
      </w:pPr>
    </w:p>
    <w:p w14:paraId="342E5EF0" w14:textId="47569EF5" w:rsidR="00686DC5" w:rsidRPr="0043014F" w:rsidRDefault="007B4A93" w:rsidP="00FD72DB">
      <w:pPr>
        <w:pStyle w:val="Heading3"/>
      </w:pPr>
      <w:bookmarkStart w:id="37" w:name="_Toc78908244"/>
      <w:bookmarkStart w:id="38" w:name="_Toc238127525"/>
      <w:r>
        <w:lastRenderedPageBreak/>
        <w:t>1</w:t>
      </w:r>
      <w:r w:rsidR="00CF6C52">
        <w:t>4</w:t>
      </w:r>
      <w:r w:rsidR="00686DC5" w:rsidRPr="0043014F">
        <w:t>. Pupils with a social worker</w:t>
      </w:r>
      <w:bookmarkEnd w:id="37"/>
      <w:bookmarkEnd w:id="38"/>
      <w:r w:rsidR="00686DC5" w:rsidRPr="0043014F">
        <w:t xml:space="preserve"> </w:t>
      </w:r>
    </w:p>
    <w:p w14:paraId="71FCF992" w14:textId="77777777" w:rsidR="00686DC5" w:rsidRPr="00CF6C52" w:rsidRDefault="00686DC5" w:rsidP="00686DC5">
      <w:r w:rsidRPr="00CF6C52">
        <w:t>Pupils may need a social worker due to safeguarding or welfare needs. We recognise that a child’s experiences of adversity and trauma can leave them vulnerable to further harm as well as potentially creating barriers to attendance, learning, behaviour and mental health.</w:t>
      </w:r>
    </w:p>
    <w:p w14:paraId="10FF54D2" w14:textId="77777777" w:rsidR="00686DC5" w:rsidRPr="00CF6C52" w:rsidRDefault="00686DC5" w:rsidP="00686DC5">
      <w:r w:rsidRPr="00CF6C52">
        <w:t>The DSL and all members of staff will work with and support social workers to help protect vulnerable children.</w:t>
      </w:r>
    </w:p>
    <w:p w14:paraId="2E65BCA7" w14:textId="77777777" w:rsidR="00686DC5" w:rsidRPr="00CF6C52" w:rsidRDefault="00686DC5" w:rsidP="00686DC5">
      <w:r w:rsidRPr="00CF6C52">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10032DA2" w14:textId="77777777" w:rsidR="00686DC5" w:rsidRPr="00CF6C52" w:rsidRDefault="00686DC5" w:rsidP="00D03234">
      <w:pPr>
        <w:pStyle w:val="ListParagraph"/>
        <w:numPr>
          <w:ilvl w:val="0"/>
          <w:numId w:val="33"/>
        </w:numPr>
      </w:pPr>
      <w:r w:rsidRPr="00CF6C52">
        <w:t>Responding to unauthorised absence or missing education where there are known safeguarding risks</w:t>
      </w:r>
    </w:p>
    <w:p w14:paraId="64FA66F5" w14:textId="77777777" w:rsidR="00686DC5" w:rsidRPr="00CF6C52" w:rsidRDefault="00686DC5" w:rsidP="00D03234">
      <w:pPr>
        <w:pStyle w:val="ListParagraph"/>
        <w:numPr>
          <w:ilvl w:val="0"/>
          <w:numId w:val="33"/>
        </w:numPr>
      </w:pPr>
      <w:r w:rsidRPr="00CF6C52">
        <w:t>The provision of pastoral and/or academic support</w:t>
      </w:r>
    </w:p>
    <w:p w14:paraId="754CAD4D" w14:textId="77777777" w:rsidR="00686DC5" w:rsidRPr="00441005" w:rsidRDefault="00686DC5" w:rsidP="00686DC5">
      <w:pPr>
        <w:rPr>
          <w:sz w:val="20"/>
          <w:szCs w:val="20"/>
        </w:rPr>
      </w:pPr>
    </w:p>
    <w:p w14:paraId="19A15D2F" w14:textId="1D4ACB9A" w:rsidR="00686DC5" w:rsidRPr="0043014F" w:rsidRDefault="007B4A93" w:rsidP="00FD72DB">
      <w:pPr>
        <w:pStyle w:val="Heading3"/>
      </w:pPr>
      <w:bookmarkStart w:id="39" w:name="_Toc78908245"/>
      <w:bookmarkStart w:id="40" w:name="_Toc238127526"/>
      <w:r>
        <w:t>1</w:t>
      </w:r>
      <w:r w:rsidR="00D949E1">
        <w:t>5</w:t>
      </w:r>
      <w:r w:rsidR="00686DC5" w:rsidRPr="0043014F">
        <w:t>. Looked-after and previously looked-after children</w:t>
      </w:r>
      <w:bookmarkEnd w:id="39"/>
      <w:bookmarkEnd w:id="40"/>
    </w:p>
    <w:p w14:paraId="5E809170" w14:textId="77777777" w:rsidR="00686DC5" w:rsidRPr="0011062A" w:rsidRDefault="00686DC5" w:rsidP="00686DC5">
      <w:r w:rsidRPr="0011062A">
        <w:t xml:space="preserve">We will ensure that staff have the skills, knowledge and understanding to keep looked-after children and previously looked-after children safe. In particular, we will ensure that: </w:t>
      </w:r>
    </w:p>
    <w:p w14:paraId="05586CD4" w14:textId="77777777" w:rsidR="00686DC5" w:rsidRPr="0011062A" w:rsidRDefault="00686DC5" w:rsidP="00D03234">
      <w:pPr>
        <w:pStyle w:val="ListParagraph"/>
        <w:numPr>
          <w:ilvl w:val="0"/>
          <w:numId w:val="34"/>
        </w:numPr>
      </w:pPr>
      <w:r w:rsidRPr="0011062A">
        <w:t>Appropriate staff have relevant information about children’s looked after legal status, contact arrangements with birth parents or those with parental responsibility, and care arrangements</w:t>
      </w:r>
    </w:p>
    <w:p w14:paraId="2C53AD26" w14:textId="77777777" w:rsidR="00686DC5" w:rsidRPr="0011062A" w:rsidRDefault="00686DC5" w:rsidP="00D03234">
      <w:pPr>
        <w:pStyle w:val="ListParagraph"/>
        <w:numPr>
          <w:ilvl w:val="0"/>
          <w:numId w:val="34"/>
        </w:numPr>
      </w:pPr>
      <w:r w:rsidRPr="0011062A">
        <w:t xml:space="preserve">The DSL has details of children’s social workers and relevant virtual school heads </w:t>
      </w:r>
    </w:p>
    <w:p w14:paraId="2126641F" w14:textId="77777777" w:rsidR="0043014F" w:rsidRPr="0011062A" w:rsidRDefault="00686DC5" w:rsidP="00D03234">
      <w:pPr>
        <w:pStyle w:val="ListParagraph"/>
        <w:numPr>
          <w:ilvl w:val="0"/>
          <w:numId w:val="34"/>
        </w:numPr>
      </w:pPr>
      <w:r w:rsidRPr="0011062A">
        <w:t>We have a</w:t>
      </w:r>
      <w:r w:rsidR="0043014F" w:rsidRPr="0011062A">
        <w:t xml:space="preserve">ppointed a designated teacher, </w:t>
      </w:r>
      <w:r w:rsidRPr="0011062A">
        <w:t xml:space="preserve">who is responsible for promoting the educational achievement of looked-after children and previously looked-after children in line with </w:t>
      </w:r>
      <w:hyperlink r:id="rId47" w:history="1">
        <w:r w:rsidRPr="0011062A">
          <w:rPr>
            <w:rStyle w:val="Hyperlink"/>
          </w:rPr>
          <w:t>statutory guidance</w:t>
        </w:r>
      </w:hyperlink>
      <w:r w:rsidRPr="0011062A">
        <w:t xml:space="preserve">. </w:t>
      </w:r>
    </w:p>
    <w:p w14:paraId="58DBC084" w14:textId="77777777" w:rsidR="00686DC5" w:rsidRPr="0011062A" w:rsidRDefault="00686DC5" w:rsidP="00D03234">
      <w:pPr>
        <w:pStyle w:val="ListParagraph"/>
        <w:numPr>
          <w:ilvl w:val="0"/>
          <w:numId w:val="34"/>
        </w:numPr>
      </w:pPr>
      <w:r w:rsidRPr="0011062A">
        <w:t>The designated teacher is appropriately trained and has the relevant qualifications and experience to perform the role.</w:t>
      </w:r>
    </w:p>
    <w:p w14:paraId="01757E32" w14:textId="77777777" w:rsidR="00686DC5" w:rsidRPr="0011062A" w:rsidRDefault="00686DC5" w:rsidP="00686DC5">
      <w:r w:rsidRPr="0011062A">
        <w:t xml:space="preserve">As part of their role, the designated teacher will: </w:t>
      </w:r>
    </w:p>
    <w:p w14:paraId="1376E968" w14:textId="77777777" w:rsidR="00686DC5" w:rsidRPr="0011062A" w:rsidRDefault="00686DC5" w:rsidP="00D03234">
      <w:pPr>
        <w:pStyle w:val="ListParagraph"/>
        <w:numPr>
          <w:ilvl w:val="0"/>
          <w:numId w:val="35"/>
        </w:numPr>
      </w:pPr>
      <w:r w:rsidRPr="0011062A">
        <w:t>Work closely with the DSL to ensure that any safeguarding concerns regarding looked-after and previously looked-after children are quickly and effectively responded to</w:t>
      </w:r>
    </w:p>
    <w:p w14:paraId="53E4F8D2" w14:textId="77777777" w:rsidR="00686DC5" w:rsidRPr="0011062A" w:rsidRDefault="00686DC5" w:rsidP="00D03234">
      <w:pPr>
        <w:pStyle w:val="ListParagraph"/>
        <w:numPr>
          <w:ilvl w:val="0"/>
          <w:numId w:val="35"/>
        </w:numPr>
      </w:pPr>
      <w:r w:rsidRPr="0011062A">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122A84EB" w14:textId="77777777" w:rsidR="00686DC5" w:rsidRPr="00441005" w:rsidRDefault="00686DC5" w:rsidP="00686DC5">
      <w:pPr>
        <w:rPr>
          <w:sz w:val="20"/>
          <w:szCs w:val="20"/>
        </w:rPr>
      </w:pPr>
    </w:p>
    <w:p w14:paraId="0439E778" w14:textId="77607F50" w:rsidR="00686DC5" w:rsidRPr="0043014F" w:rsidRDefault="007B4A93" w:rsidP="00FD72DB">
      <w:pPr>
        <w:pStyle w:val="Heading3"/>
      </w:pPr>
      <w:bookmarkStart w:id="41" w:name="_Toc78908246"/>
      <w:bookmarkStart w:id="42" w:name="_Toc238127527"/>
      <w:r>
        <w:t>1</w:t>
      </w:r>
      <w:r w:rsidR="00D949E1">
        <w:t>6</w:t>
      </w:r>
      <w:r w:rsidR="00686DC5" w:rsidRPr="0043014F">
        <w:t>. Complaints and concerns about school safeguarding policies</w:t>
      </w:r>
      <w:bookmarkEnd w:id="41"/>
      <w:bookmarkEnd w:id="42"/>
    </w:p>
    <w:p w14:paraId="3C718DA2" w14:textId="5F208667" w:rsidR="00686DC5" w:rsidRPr="0043014F" w:rsidRDefault="007B4A93" w:rsidP="00FD72DB">
      <w:pPr>
        <w:pStyle w:val="Heading3"/>
      </w:pPr>
      <w:bookmarkStart w:id="43" w:name="_Toc238127528"/>
      <w:r w:rsidRPr="0043014F">
        <w:t>1</w:t>
      </w:r>
      <w:r w:rsidR="00D949E1">
        <w:t>6</w:t>
      </w:r>
      <w:r w:rsidR="00686DC5" w:rsidRPr="0043014F">
        <w:t>.1 Complaints against staff</w:t>
      </w:r>
      <w:bookmarkEnd w:id="43"/>
    </w:p>
    <w:p w14:paraId="6B534BAD" w14:textId="77777777" w:rsidR="00686DC5" w:rsidRPr="00D949E1" w:rsidRDefault="00686DC5" w:rsidP="00686DC5">
      <w:r w:rsidRPr="00D949E1">
        <w:t xml:space="preserve">Complaints against staff that are likely to require a child protection investigation will be handled in accordance with our procedures for dealing with allegations of abuse made against </w:t>
      </w:r>
      <w:r w:rsidRPr="006C580B">
        <w:t>staff (see appendix 3).</w:t>
      </w:r>
    </w:p>
    <w:p w14:paraId="758B2527" w14:textId="501993BC" w:rsidR="00686DC5" w:rsidRPr="0043014F" w:rsidRDefault="007B4A93" w:rsidP="00FD72DB">
      <w:pPr>
        <w:pStyle w:val="Heading3"/>
      </w:pPr>
      <w:bookmarkStart w:id="44" w:name="_Toc238127529"/>
      <w:r>
        <w:lastRenderedPageBreak/>
        <w:t>1</w:t>
      </w:r>
      <w:r w:rsidR="006000F4">
        <w:t>6</w:t>
      </w:r>
      <w:r w:rsidR="00686DC5" w:rsidRPr="0043014F">
        <w:t>.2 Other complaints</w:t>
      </w:r>
      <w:bookmarkEnd w:id="44"/>
    </w:p>
    <w:p w14:paraId="761D4C5D" w14:textId="2A22F499" w:rsidR="00686DC5" w:rsidRPr="00441005" w:rsidRDefault="0043014F" w:rsidP="00686DC5">
      <w:pPr>
        <w:rPr>
          <w:sz w:val="20"/>
          <w:szCs w:val="20"/>
        </w:rPr>
      </w:pPr>
      <w:r w:rsidRPr="006A541A">
        <w:t>S</w:t>
      </w:r>
      <w:r w:rsidR="00686DC5" w:rsidRPr="006A541A">
        <w:t>afeguarding-related complaints of other types</w:t>
      </w:r>
      <w:r w:rsidRPr="006A541A">
        <w:t xml:space="preserve">, </w:t>
      </w:r>
      <w:r w:rsidR="00686DC5" w:rsidRPr="006A541A">
        <w:t>for example, thos</w:t>
      </w:r>
      <w:r w:rsidRPr="006A541A">
        <w:t>e related to pupils or premises, will be managed under the Trust’s Complaints Policy which is published on the Trust</w:t>
      </w:r>
      <w:r w:rsidR="00A62953" w:rsidRPr="006A541A">
        <w:t>’s</w:t>
      </w:r>
      <w:r w:rsidRPr="006A541A">
        <w:t xml:space="preserve"> website</w:t>
      </w:r>
      <w:r w:rsidRPr="006A541A">
        <w:rPr>
          <w:sz w:val="20"/>
          <w:szCs w:val="20"/>
        </w:rPr>
        <w:t>.</w:t>
      </w:r>
    </w:p>
    <w:p w14:paraId="5D078E16" w14:textId="7DB89FC7" w:rsidR="00686DC5" w:rsidRPr="00681E58" w:rsidRDefault="007B4A93" w:rsidP="00FD72DB">
      <w:pPr>
        <w:pStyle w:val="Heading3"/>
      </w:pPr>
      <w:bookmarkStart w:id="45" w:name="_Toc238127530"/>
      <w:r w:rsidRPr="00681E58">
        <w:t>1</w:t>
      </w:r>
      <w:r w:rsidR="001E27F5">
        <w:t>6</w:t>
      </w:r>
      <w:r w:rsidR="00686DC5" w:rsidRPr="00681E58">
        <w:t>.3 Whistle-blowing</w:t>
      </w:r>
      <w:r w:rsidR="00B9516D" w:rsidRPr="00681E58">
        <w:t xml:space="preserve"> by members of staff</w:t>
      </w:r>
      <w:bookmarkEnd w:id="45"/>
    </w:p>
    <w:p w14:paraId="743D53EF" w14:textId="13CE04EE" w:rsidR="007B1DC9" w:rsidRPr="001E27F5" w:rsidRDefault="007B1DC9" w:rsidP="054C2511">
      <w:pPr>
        <w:pStyle w:val="BodyText"/>
        <w:spacing w:before="184"/>
        <w:ind w:right="-206"/>
        <w:jc w:val="left"/>
        <w:rPr>
          <w:rFonts w:asciiTheme="minorHAnsi" w:hAnsiTheme="minorHAnsi"/>
          <w:b w:val="0"/>
          <w:bCs w:val="0"/>
          <w:i w:val="0"/>
          <w:iCs w:val="0"/>
          <w:sz w:val="22"/>
          <w:szCs w:val="22"/>
          <w:lang w:val="en-US"/>
        </w:rPr>
      </w:pPr>
      <w:r w:rsidRPr="054C2511">
        <w:rPr>
          <w:rFonts w:asciiTheme="minorHAnsi" w:hAnsiTheme="minorHAnsi"/>
          <w:b w:val="0"/>
          <w:bCs w:val="0"/>
          <w:i w:val="0"/>
          <w:iCs w:val="0"/>
          <w:sz w:val="22"/>
          <w:szCs w:val="22"/>
          <w:lang w:val="en-US"/>
        </w:rPr>
        <w:t>The Second Report of the Committee on Standards in Public Life: Local Public Spending Bodies published by The Nolan Committee used the term “whistleblowing” to mean the confidential</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raising</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of</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problems</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or concerns</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within</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an organisation</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by</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a</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member of</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staff. This refers to matters of impropriety e.g. a breach of law, school procedures or ethics. Whistleblowing does not relate to the raising of a grievance within the School or Trust, these</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matters</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should</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be</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dealt</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with</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through</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the</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staff</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grievance</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procedures.</w:t>
      </w:r>
      <w:r w:rsidRPr="054C2511">
        <w:rPr>
          <w:rFonts w:asciiTheme="minorHAnsi" w:hAnsiTheme="minorHAnsi"/>
          <w:b w:val="0"/>
          <w:bCs w:val="0"/>
          <w:i w:val="0"/>
          <w:iCs w:val="0"/>
          <w:spacing w:val="40"/>
          <w:sz w:val="22"/>
          <w:szCs w:val="22"/>
          <w:lang w:val="en-US"/>
        </w:rPr>
        <w:t xml:space="preserve"> </w:t>
      </w:r>
      <w:r w:rsidRPr="054C2511">
        <w:rPr>
          <w:rFonts w:asciiTheme="minorHAnsi" w:hAnsiTheme="minorHAnsi"/>
          <w:b w:val="0"/>
          <w:bCs w:val="0"/>
          <w:i w:val="0"/>
          <w:iCs w:val="0"/>
          <w:sz w:val="22"/>
          <w:szCs w:val="22"/>
          <w:lang w:val="en-US"/>
        </w:rPr>
        <w:t>The Trust’s Business Ethics Policy contains provisions for whistleblowing on matters of financial impropriety or fraud.</w:t>
      </w:r>
    </w:p>
    <w:p w14:paraId="6FC9DF99" w14:textId="77777777" w:rsidR="007B1DC9" w:rsidRPr="001E27F5" w:rsidRDefault="007B1DC9" w:rsidP="00E8469E">
      <w:pPr>
        <w:pStyle w:val="BodyText"/>
        <w:spacing w:before="11"/>
        <w:jc w:val="left"/>
        <w:rPr>
          <w:rFonts w:asciiTheme="minorHAnsi" w:hAnsiTheme="minorHAnsi"/>
          <w:b w:val="0"/>
          <w:i w:val="0"/>
          <w:sz w:val="22"/>
          <w:szCs w:val="22"/>
        </w:rPr>
      </w:pPr>
    </w:p>
    <w:p w14:paraId="2E93E074" w14:textId="77777777" w:rsidR="007B1DC9" w:rsidRPr="001E27F5" w:rsidRDefault="007B1DC9" w:rsidP="054C2511">
      <w:pPr>
        <w:pStyle w:val="BodyText"/>
        <w:ind w:right="-64"/>
        <w:jc w:val="left"/>
        <w:rPr>
          <w:rFonts w:asciiTheme="minorHAnsi" w:hAnsiTheme="minorHAnsi"/>
          <w:b w:val="0"/>
          <w:bCs w:val="0"/>
          <w:i w:val="0"/>
          <w:iCs w:val="0"/>
          <w:sz w:val="22"/>
          <w:szCs w:val="22"/>
          <w:lang w:val="en-US"/>
        </w:rPr>
      </w:pPr>
      <w:r w:rsidRPr="054C2511">
        <w:rPr>
          <w:rFonts w:asciiTheme="minorHAnsi" w:hAnsiTheme="minorHAnsi"/>
          <w:b w:val="0"/>
          <w:bCs w:val="0"/>
          <w:i w:val="0"/>
          <w:iCs w:val="0"/>
          <w:sz w:val="22"/>
          <w:szCs w:val="22"/>
          <w:lang w:val="en-US"/>
        </w:rPr>
        <w:t>Statutory protection for employees who whistle-blow is provided by the Public Interest Disclosure Act 1998 (“PIDA”). The PIDA protects employees against victimisation if they make</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a</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protected</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disclosure</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within</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the meaning</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of the</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PIDA and</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speak</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out</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about</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concerns about</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conduct</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or</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practice</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within</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the</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school</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which</w:t>
      </w:r>
      <w:r w:rsidRPr="054C2511">
        <w:rPr>
          <w:rFonts w:asciiTheme="minorHAnsi" w:hAnsiTheme="minorHAnsi"/>
          <w:b w:val="0"/>
          <w:bCs w:val="0"/>
          <w:i w:val="0"/>
          <w:iCs w:val="0"/>
          <w:spacing w:val="-6"/>
          <w:sz w:val="22"/>
          <w:szCs w:val="22"/>
          <w:lang w:val="en-US"/>
        </w:rPr>
        <w:t xml:space="preserve"> </w:t>
      </w:r>
      <w:r w:rsidRPr="054C2511">
        <w:rPr>
          <w:rFonts w:asciiTheme="minorHAnsi" w:hAnsiTheme="minorHAnsi"/>
          <w:b w:val="0"/>
          <w:bCs w:val="0"/>
          <w:i w:val="0"/>
          <w:iCs w:val="0"/>
          <w:sz w:val="22"/>
          <w:szCs w:val="22"/>
          <w:lang w:val="en-US"/>
        </w:rPr>
        <w:t>is</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potentially</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illegal,</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corrupt,</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improper, unsafe or unethical or which amounts to malpractice.</w:t>
      </w:r>
    </w:p>
    <w:p w14:paraId="7A167CF5" w14:textId="77777777" w:rsidR="007B1DC9" w:rsidRPr="001E27F5" w:rsidRDefault="007B1DC9" w:rsidP="00E8469E">
      <w:pPr>
        <w:pStyle w:val="BodyText"/>
        <w:jc w:val="left"/>
        <w:rPr>
          <w:rFonts w:asciiTheme="minorHAnsi" w:hAnsiTheme="minorHAnsi"/>
          <w:b w:val="0"/>
          <w:i w:val="0"/>
          <w:sz w:val="22"/>
          <w:szCs w:val="22"/>
        </w:rPr>
      </w:pPr>
    </w:p>
    <w:p w14:paraId="4BC4B365" w14:textId="1EB06B0D" w:rsidR="007B1DC9" w:rsidRPr="001E27F5" w:rsidRDefault="007B1DC9" w:rsidP="00101812">
      <w:pPr>
        <w:pStyle w:val="BodyText"/>
        <w:ind w:right="-206"/>
        <w:jc w:val="left"/>
        <w:rPr>
          <w:rFonts w:asciiTheme="minorHAnsi" w:hAnsiTheme="minorHAnsi"/>
          <w:b w:val="0"/>
          <w:i w:val="0"/>
          <w:sz w:val="22"/>
          <w:szCs w:val="22"/>
        </w:rPr>
      </w:pPr>
      <w:r w:rsidRPr="001E27F5">
        <w:rPr>
          <w:rFonts w:asciiTheme="minorHAnsi" w:hAnsiTheme="minorHAnsi"/>
          <w:b w:val="0"/>
          <w:i w:val="0"/>
          <w:sz w:val="22"/>
          <w:szCs w:val="22"/>
        </w:rPr>
        <w:t>This</w:t>
      </w:r>
      <w:r w:rsidR="005B2700" w:rsidRPr="001E27F5">
        <w:rPr>
          <w:rFonts w:asciiTheme="minorHAnsi" w:hAnsiTheme="minorHAnsi"/>
          <w:b w:val="0"/>
          <w:i w:val="0"/>
          <w:spacing w:val="-3"/>
          <w:sz w:val="22"/>
          <w:szCs w:val="22"/>
          <w:lang w:val="en-GB"/>
        </w:rPr>
        <w:t xml:space="preserve"> </w:t>
      </w:r>
      <w:r w:rsidRPr="001E27F5">
        <w:rPr>
          <w:rFonts w:asciiTheme="minorHAnsi" w:hAnsiTheme="minorHAnsi"/>
          <w:b w:val="0"/>
          <w:i w:val="0"/>
          <w:sz w:val="22"/>
          <w:szCs w:val="22"/>
        </w:rPr>
        <w:t>applies</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to</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all</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Trust</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staff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including</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full</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and part</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time, casual,</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temporary, substitute staff and to individuals undertaking work experience.</w:t>
      </w:r>
    </w:p>
    <w:p w14:paraId="324F58DA" w14:textId="349552EB" w:rsidR="007B1DC9" w:rsidRPr="001E27F5" w:rsidRDefault="007B1DC9" w:rsidP="00101812">
      <w:pPr>
        <w:pStyle w:val="BodyText"/>
        <w:spacing w:before="184"/>
        <w:ind w:right="-206"/>
        <w:jc w:val="left"/>
        <w:rPr>
          <w:rFonts w:asciiTheme="minorHAnsi" w:hAnsiTheme="minorHAnsi"/>
          <w:b w:val="0"/>
          <w:i w:val="0"/>
          <w:sz w:val="22"/>
          <w:szCs w:val="22"/>
          <w:lang w:val="en-GB"/>
        </w:rPr>
      </w:pPr>
      <w:bookmarkStart w:id="46" w:name="_bookmark1"/>
      <w:bookmarkEnd w:id="46"/>
      <w:r w:rsidRPr="001E27F5">
        <w:rPr>
          <w:rFonts w:asciiTheme="minorHAnsi" w:hAnsiTheme="minorHAnsi"/>
          <w:b w:val="0"/>
          <w:i w:val="0"/>
          <w:sz w:val="22"/>
          <w:szCs w:val="22"/>
        </w:rPr>
        <w:t>The Trustees,</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Governors and</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staff of Lighthouse Schools Partnership</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seek</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to deliver</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all aspects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our</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activities</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with</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full</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regard</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for</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high</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standards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conduct</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and</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integrity. In</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line with the Trust’s commitment to openness, probity and accountability, members of staff are encouraged to report concerns which will be taken seriously, investigated and appropriate action taken in response.</w:t>
      </w:r>
      <w:r w:rsidR="005B2700" w:rsidRPr="001E27F5">
        <w:rPr>
          <w:rFonts w:asciiTheme="minorHAnsi" w:hAnsiTheme="minorHAnsi"/>
          <w:b w:val="0"/>
          <w:i w:val="0"/>
          <w:sz w:val="22"/>
          <w:szCs w:val="22"/>
          <w:lang w:val="en-GB"/>
        </w:rPr>
        <w:t xml:space="preserve"> The Trust aims to: </w:t>
      </w:r>
    </w:p>
    <w:p w14:paraId="2513C7D5" w14:textId="03AAA549" w:rsidR="007B1DC9" w:rsidRPr="001E27F5" w:rsidRDefault="007B1DC9" w:rsidP="00E8469E">
      <w:pPr>
        <w:pStyle w:val="BodyText"/>
        <w:jc w:val="left"/>
        <w:rPr>
          <w:rFonts w:asciiTheme="minorHAnsi" w:hAnsiTheme="minorHAnsi"/>
          <w:sz w:val="22"/>
          <w:szCs w:val="22"/>
        </w:rPr>
      </w:pPr>
    </w:p>
    <w:p w14:paraId="02E60522"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right="-206"/>
        <w:contextualSpacing w:val="0"/>
        <w:jc w:val="both"/>
      </w:pPr>
      <w:r w:rsidRPr="001E27F5">
        <w:t>give</w:t>
      </w:r>
      <w:r w:rsidRPr="001E27F5">
        <w:rPr>
          <w:spacing w:val="-4"/>
        </w:rPr>
        <w:t xml:space="preserve"> </w:t>
      </w:r>
      <w:r w:rsidRPr="001E27F5">
        <w:t>confidence</w:t>
      </w:r>
      <w:r w:rsidRPr="001E27F5">
        <w:rPr>
          <w:spacing w:val="-5"/>
        </w:rPr>
        <w:t xml:space="preserve"> </w:t>
      </w:r>
      <w:r w:rsidRPr="001E27F5">
        <w:t>to</w:t>
      </w:r>
      <w:r w:rsidRPr="001E27F5">
        <w:rPr>
          <w:spacing w:val="-3"/>
        </w:rPr>
        <w:t xml:space="preserve"> </w:t>
      </w:r>
      <w:r w:rsidRPr="001E27F5">
        <w:t>members</w:t>
      </w:r>
      <w:r w:rsidRPr="001E27F5">
        <w:rPr>
          <w:spacing w:val="-3"/>
        </w:rPr>
        <w:t xml:space="preserve"> </w:t>
      </w:r>
      <w:r w:rsidRPr="001E27F5">
        <w:t>of</w:t>
      </w:r>
      <w:r w:rsidRPr="001E27F5">
        <w:rPr>
          <w:spacing w:val="-3"/>
        </w:rPr>
        <w:t xml:space="preserve"> </w:t>
      </w:r>
      <w:r w:rsidRPr="001E27F5">
        <w:t>staff</w:t>
      </w:r>
      <w:r w:rsidRPr="001E27F5">
        <w:rPr>
          <w:spacing w:val="-3"/>
        </w:rPr>
        <w:t xml:space="preserve"> </w:t>
      </w:r>
      <w:r w:rsidRPr="001E27F5">
        <w:t>about</w:t>
      </w:r>
      <w:r w:rsidRPr="001E27F5">
        <w:rPr>
          <w:spacing w:val="-4"/>
        </w:rPr>
        <w:t xml:space="preserve"> </w:t>
      </w:r>
      <w:r w:rsidRPr="001E27F5">
        <w:t>raising</w:t>
      </w:r>
      <w:r w:rsidRPr="001E27F5">
        <w:rPr>
          <w:spacing w:val="-3"/>
        </w:rPr>
        <w:t xml:space="preserve"> </w:t>
      </w:r>
      <w:r w:rsidRPr="001E27F5">
        <w:t>concerns</w:t>
      </w:r>
      <w:r w:rsidRPr="001E27F5">
        <w:rPr>
          <w:spacing w:val="-3"/>
        </w:rPr>
        <w:t xml:space="preserve"> </w:t>
      </w:r>
      <w:r w:rsidRPr="001E27F5">
        <w:t>about</w:t>
      </w:r>
      <w:r w:rsidRPr="001E27F5">
        <w:rPr>
          <w:spacing w:val="-4"/>
        </w:rPr>
        <w:t xml:space="preserve"> </w:t>
      </w:r>
      <w:r w:rsidRPr="001E27F5">
        <w:t>conduct</w:t>
      </w:r>
      <w:r w:rsidRPr="001E27F5">
        <w:rPr>
          <w:spacing w:val="-4"/>
        </w:rPr>
        <w:t xml:space="preserve"> </w:t>
      </w:r>
      <w:r w:rsidRPr="001E27F5">
        <w:t>or</w:t>
      </w:r>
      <w:r w:rsidRPr="001E27F5">
        <w:rPr>
          <w:spacing w:val="-2"/>
        </w:rPr>
        <w:t xml:space="preserve"> </w:t>
      </w:r>
      <w:r w:rsidRPr="001E27F5">
        <w:t>practice which</w:t>
      </w:r>
      <w:r w:rsidRPr="001E27F5">
        <w:rPr>
          <w:spacing w:val="-5"/>
        </w:rPr>
        <w:t xml:space="preserve"> </w:t>
      </w:r>
      <w:r w:rsidRPr="001E27F5">
        <w:t>is</w:t>
      </w:r>
      <w:r w:rsidRPr="001E27F5">
        <w:rPr>
          <w:spacing w:val="-4"/>
        </w:rPr>
        <w:t xml:space="preserve"> </w:t>
      </w:r>
      <w:r w:rsidRPr="001E27F5">
        <w:t>potentially</w:t>
      </w:r>
      <w:r w:rsidRPr="001E27F5">
        <w:rPr>
          <w:spacing w:val="-5"/>
        </w:rPr>
        <w:t xml:space="preserve"> </w:t>
      </w:r>
      <w:r w:rsidRPr="001E27F5">
        <w:t>illegal, improper,</w:t>
      </w:r>
      <w:r w:rsidRPr="001E27F5">
        <w:rPr>
          <w:spacing w:val="-4"/>
        </w:rPr>
        <w:t xml:space="preserve"> </w:t>
      </w:r>
      <w:r w:rsidRPr="001E27F5">
        <w:t>unsafe,</w:t>
      </w:r>
      <w:r w:rsidRPr="001E27F5">
        <w:rPr>
          <w:spacing w:val="-2"/>
        </w:rPr>
        <w:t xml:space="preserve"> </w:t>
      </w:r>
      <w:r w:rsidRPr="001E27F5">
        <w:t>unethical</w:t>
      </w:r>
      <w:r w:rsidRPr="001E27F5">
        <w:rPr>
          <w:spacing w:val="-5"/>
        </w:rPr>
        <w:t xml:space="preserve"> </w:t>
      </w:r>
      <w:r w:rsidRPr="001E27F5">
        <w:t>or</w:t>
      </w:r>
      <w:r w:rsidRPr="001E27F5">
        <w:rPr>
          <w:spacing w:val="-5"/>
        </w:rPr>
        <w:t xml:space="preserve"> </w:t>
      </w:r>
      <w:r w:rsidRPr="001E27F5">
        <w:t>which</w:t>
      </w:r>
      <w:r w:rsidRPr="001E27F5">
        <w:rPr>
          <w:spacing w:val="-4"/>
        </w:rPr>
        <w:t xml:space="preserve"> </w:t>
      </w:r>
      <w:r w:rsidRPr="001E27F5">
        <w:t>amounts</w:t>
      </w:r>
      <w:r w:rsidRPr="001E27F5">
        <w:rPr>
          <w:spacing w:val="-4"/>
        </w:rPr>
        <w:t xml:space="preserve"> </w:t>
      </w:r>
      <w:r w:rsidRPr="001E27F5">
        <w:t>to</w:t>
      </w:r>
      <w:r w:rsidRPr="001E27F5">
        <w:rPr>
          <w:spacing w:val="-4"/>
        </w:rPr>
        <w:t xml:space="preserve"> </w:t>
      </w:r>
      <w:r w:rsidRPr="001E27F5">
        <w:t>a</w:t>
      </w:r>
      <w:r w:rsidRPr="001E27F5">
        <w:rPr>
          <w:spacing w:val="-4"/>
        </w:rPr>
        <w:t xml:space="preserve"> </w:t>
      </w:r>
      <w:r w:rsidRPr="001E27F5">
        <w:t>failure of safeguarding duties so that they are encouraged to act on those concerns;</w:t>
      </w:r>
    </w:p>
    <w:p w14:paraId="4D5F9928" w14:textId="77777777" w:rsidR="007B1DC9" w:rsidRPr="001E27F5" w:rsidRDefault="007B1DC9" w:rsidP="00D03234">
      <w:pPr>
        <w:pStyle w:val="ListParagraph"/>
        <w:widowControl w:val="0"/>
        <w:numPr>
          <w:ilvl w:val="1"/>
          <w:numId w:val="56"/>
        </w:numPr>
        <w:tabs>
          <w:tab w:val="left" w:pos="1031"/>
        </w:tabs>
        <w:autoSpaceDE w:val="0"/>
        <w:autoSpaceDN w:val="0"/>
        <w:spacing w:after="0" w:line="244" w:lineRule="exact"/>
        <w:ind w:left="428" w:hanging="287"/>
        <w:contextualSpacing w:val="0"/>
        <w:jc w:val="both"/>
      </w:pPr>
      <w:r w:rsidRPr="001E27F5">
        <w:t>provide</w:t>
      </w:r>
      <w:r w:rsidRPr="001E27F5">
        <w:rPr>
          <w:spacing w:val="-8"/>
        </w:rPr>
        <w:t xml:space="preserve"> </w:t>
      </w:r>
      <w:r w:rsidRPr="001E27F5">
        <w:t>members</w:t>
      </w:r>
      <w:r w:rsidRPr="001E27F5">
        <w:rPr>
          <w:spacing w:val="-7"/>
        </w:rPr>
        <w:t xml:space="preserve"> </w:t>
      </w:r>
      <w:r w:rsidRPr="001E27F5">
        <w:t>of</w:t>
      </w:r>
      <w:r w:rsidRPr="001E27F5">
        <w:rPr>
          <w:spacing w:val="-6"/>
        </w:rPr>
        <w:t xml:space="preserve"> </w:t>
      </w:r>
      <w:r w:rsidRPr="001E27F5">
        <w:t>staff</w:t>
      </w:r>
      <w:r w:rsidRPr="001E27F5">
        <w:rPr>
          <w:spacing w:val="-6"/>
        </w:rPr>
        <w:t xml:space="preserve"> </w:t>
      </w:r>
      <w:r w:rsidRPr="001E27F5">
        <w:t>with</w:t>
      </w:r>
      <w:r w:rsidRPr="001E27F5">
        <w:rPr>
          <w:spacing w:val="-7"/>
        </w:rPr>
        <w:t xml:space="preserve"> </w:t>
      </w:r>
      <w:r w:rsidRPr="001E27F5">
        <w:t>avenues</w:t>
      </w:r>
      <w:r w:rsidRPr="001E27F5">
        <w:rPr>
          <w:spacing w:val="-7"/>
        </w:rPr>
        <w:t xml:space="preserve"> </w:t>
      </w:r>
      <w:r w:rsidRPr="001E27F5">
        <w:t>to</w:t>
      </w:r>
      <w:r w:rsidRPr="001E27F5">
        <w:rPr>
          <w:spacing w:val="-7"/>
        </w:rPr>
        <w:t xml:space="preserve"> </w:t>
      </w:r>
      <w:r w:rsidRPr="001E27F5">
        <w:t>raise</w:t>
      </w:r>
      <w:r w:rsidRPr="001E27F5">
        <w:rPr>
          <w:spacing w:val="-7"/>
        </w:rPr>
        <w:t xml:space="preserve"> </w:t>
      </w:r>
      <w:r w:rsidRPr="001E27F5">
        <w:rPr>
          <w:spacing w:val="-2"/>
        </w:rPr>
        <w:t>concerns;</w:t>
      </w:r>
    </w:p>
    <w:p w14:paraId="67836906" w14:textId="77777777" w:rsidR="007B1DC9" w:rsidRPr="001E27F5" w:rsidRDefault="007B1DC9" w:rsidP="00D03234">
      <w:pPr>
        <w:pStyle w:val="ListParagraph"/>
        <w:widowControl w:val="0"/>
        <w:numPr>
          <w:ilvl w:val="1"/>
          <w:numId w:val="56"/>
        </w:numPr>
        <w:tabs>
          <w:tab w:val="left" w:pos="1031"/>
        </w:tabs>
        <w:autoSpaceDE w:val="0"/>
        <w:autoSpaceDN w:val="0"/>
        <w:spacing w:before="2" w:after="0" w:line="240" w:lineRule="auto"/>
        <w:ind w:left="428" w:right="-206"/>
        <w:contextualSpacing w:val="0"/>
        <w:jc w:val="both"/>
      </w:pPr>
      <w:r w:rsidRPr="001E27F5">
        <w:t>ensure</w:t>
      </w:r>
      <w:r w:rsidRPr="001E27F5">
        <w:rPr>
          <w:spacing w:val="-4"/>
        </w:rPr>
        <w:t xml:space="preserve"> </w:t>
      </w:r>
      <w:r w:rsidRPr="001E27F5">
        <w:t>that</w:t>
      </w:r>
      <w:r w:rsidRPr="001E27F5">
        <w:rPr>
          <w:spacing w:val="-4"/>
        </w:rPr>
        <w:t xml:space="preserve"> </w:t>
      </w:r>
      <w:r w:rsidRPr="001E27F5">
        <w:t>members</w:t>
      </w:r>
      <w:r w:rsidRPr="001E27F5">
        <w:rPr>
          <w:spacing w:val="-3"/>
        </w:rPr>
        <w:t xml:space="preserve"> </w:t>
      </w:r>
      <w:r w:rsidRPr="001E27F5">
        <w:t>of</w:t>
      </w:r>
      <w:r w:rsidRPr="001E27F5">
        <w:rPr>
          <w:spacing w:val="-3"/>
        </w:rPr>
        <w:t xml:space="preserve"> </w:t>
      </w:r>
      <w:r w:rsidRPr="001E27F5">
        <w:t>staff</w:t>
      </w:r>
      <w:r w:rsidRPr="001E27F5">
        <w:rPr>
          <w:spacing w:val="-3"/>
        </w:rPr>
        <w:t xml:space="preserve"> </w:t>
      </w:r>
      <w:r w:rsidRPr="001E27F5">
        <w:t>receive</w:t>
      </w:r>
      <w:r w:rsidRPr="001E27F5">
        <w:rPr>
          <w:spacing w:val="-4"/>
        </w:rPr>
        <w:t xml:space="preserve"> </w:t>
      </w:r>
      <w:r w:rsidRPr="001E27F5">
        <w:t>a</w:t>
      </w:r>
      <w:r w:rsidRPr="001E27F5">
        <w:rPr>
          <w:spacing w:val="-4"/>
        </w:rPr>
        <w:t xml:space="preserve"> </w:t>
      </w:r>
      <w:r w:rsidRPr="001E27F5">
        <w:t>response</w:t>
      </w:r>
      <w:r w:rsidRPr="001E27F5">
        <w:rPr>
          <w:spacing w:val="-4"/>
        </w:rPr>
        <w:t xml:space="preserve"> </w:t>
      </w:r>
      <w:r w:rsidRPr="001E27F5">
        <w:t>to</w:t>
      </w:r>
      <w:r w:rsidRPr="001E27F5">
        <w:rPr>
          <w:spacing w:val="-3"/>
        </w:rPr>
        <w:t xml:space="preserve"> </w:t>
      </w:r>
      <w:r w:rsidRPr="001E27F5">
        <w:t>the</w:t>
      </w:r>
      <w:r w:rsidRPr="001E27F5">
        <w:rPr>
          <w:spacing w:val="-4"/>
        </w:rPr>
        <w:t xml:space="preserve"> </w:t>
      </w:r>
      <w:r w:rsidRPr="001E27F5">
        <w:t>concerns they</w:t>
      </w:r>
      <w:r w:rsidRPr="001E27F5">
        <w:rPr>
          <w:spacing w:val="-2"/>
        </w:rPr>
        <w:t xml:space="preserve"> </w:t>
      </w:r>
      <w:r w:rsidRPr="001E27F5">
        <w:t>have</w:t>
      </w:r>
      <w:r w:rsidRPr="001E27F5">
        <w:rPr>
          <w:spacing w:val="-4"/>
        </w:rPr>
        <w:t xml:space="preserve"> </w:t>
      </w:r>
      <w:r w:rsidRPr="001E27F5">
        <w:t>raised</w:t>
      </w:r>
      <w:r w:rsidRPr="001E27F5">
        <w:rPr>
          <w:spacing w:val="-5"/>
        </w:rPr>
        <w:t xml:space="preserve"> </w:t>
      </w:r>
      <w:r w:rsidRPr="001E27F5">
        <w:t>and feedback on any action taken;</w:t>
      </w:r>
    </w:p>
    <w:p w14:paraId="376105B0"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right="-64"/>
        <w:contextualSpacing w:val="0"/>
        <w:jc w:val="both"/>
      </w:pPr>
      <w:r w:rsidRPr="001E27F5">
        <w:t>offer</w:t>
      </w:r>
      <w:r w:rsidRPr="001E27F5">
        <w:rPr>
          <w:spacing w:val="-5"/>
        </w:rPr>
        <w:t xml:space="preserve"> </w:t>
      </w:r>
      <w:r w:rsidRPr="001E27F5">
        <w:t>assurance</w:t>
      </w:r>
      <w:r w:rsidRPr="001E27F5">
        <w:rPr>
          <w:spacing w:val="-4"/>
        </w:rPr>
        <w:t xml:space="preserve"> </w:t>
      </w:r>
      <w:r w:rsidRPr="001E27F5">
        <w:t>that</w:t>
      </w:r>
      <w:r w:rsidRPr="001E27F5">
        <w:rPr>
          <w:spacing w:val="-4"/>
        </w:rPr>
        <w:t xml:space="preserve"> </w:t>
      </w:r>
      <w:r w:rsidRPr="001E27F5">
        <w:t>members</w:t>
      </w:r>
      <w:r w:rsidRPr="001E27F5">
        <w:rPr>
          <w:spacing w:val="-3"/>
        </w:rPr>
        <w:t xml:space="preserve"> </w:t>
      </w:r>
      <w:r w:rsidRPr="001E27F5">
        <w:t>of</w:t>
      </w:r>
      <w:r w:rsidRPr="001E27F5">
        <w:rPr>
          <w:spacing w:val="-3"/>
        </w:rPr>
        <w:t xml:space="preserve"> </w:t>
      </w:r>
      <w:r w:rsidRPr="001E27F5">
        <w:t>staff</w:t>
      </w:r>
      <w:r w:rsidRPr="001E27F5">
        <w:rPr>
          <w:spacing w:val="-3"/>
        </w:rPr>
        <w:t xml:space="preserve"> </w:t>
      </w:r>
      <w:r w:rsidRPr="001E27F5">
        <w:t>are</w:t>
      </w:r>
      <w:r w:rsidRPr="001E27F5">
        <w:rPr>
          <w:spacing w:val="-4"/>
        </w:rPr>
        <w:t xml:space="preserve"> </w:t>
      </w:r>
      <w:r w:rsidRPr="001E27F5">
        <w:t>protected</w:t>
      </w:r>
      <w:r w:rsidRPr="001E27F5">
        <w:rPr>
          <w:spacing w:val="-4"/>
        </w:rPr>
        <w:t xml:space="preserve"> </w:t>
      </w:r>
      <w:r w:rsidRPr="001E27F5">
        <w:t>from</w:t>
      </w:r>
      <w:r w:rsidRPr="001E27F5">
        <w:rPr>
          <w:spacing w:val="-3"/>
        </w:rPr>
        <w:t xml:space="preserve"> </w:t>
      </w:r>
      <w:r w:rsidRPr="001E27F5">
        <w:t>reprisals</w:t>
      </w:r>
      <w:r w:rsidRPr="001E27F5">
        <w:rPr>
          <w:spacing w:val="-3"/>
        </w:rPr>
        <w:t xml:space="preserve"> </w:t>
      </w:r>
      <w:r w:rsidRPr="001E27F5">
        <w:t>or</w:t>
      </w:r>
      <w:r w:rsidRPr="001E27F5">
        <w:rPr>
          <w:spacing w:val="-4"/>
        </w:rPr>
        <w:t xml:space="preserve"> </w:t>
      </w:r>
      <w:r w:rsidRPr="001E27F5">
        <w:t>victimisation</w:t>
      </w:r>
      <w:r w:rsidRPr="001E27F5">
        <w:rPr>
          <w:spacing w:val="-5"/>
        </w:rPr>
        <w:t xml:space="preserve"> </w:t>
      </w:r>
      <w:r w:rsidRPr="001E27F5">
        <w:t>for whistleblowing action undertaken in good faith and within the meaning of the PIDA.</w:t>
      </w:r>
    </w:p>
    <w:p w14:paraId="20240A1B" w14:textId="77777777" w:rsidR="007B1DC9" w:rsidRPr="00E8469E" w:rsidRDefault="007B1DC9" w:rsidP="005B2DA6">
      <w:pPr>
        <w:pStyle w:val="BodyText"/>
        <w:spacing w:before="6"/>
        <w:ind w:right="-64"/>
        <w:rPr>
          <w:rFonts w:asciiTheme="minorHAnsi" w:hAnsiTheme="minorHAnsi"/>
          <w:sz w:val="20"/>
          <w:szCs w:val="20"/>
        </w:rPr>
      </w:pPr>
    </w:p>
    <w:p w14:paraId="3B15351B" w14:textId="77777777" w:rsidR="007B1DC9" w:rsidRPr="001E27F5" w:rsidRDefault="007B1DC9" w:rsidP="054C2511">
      <w:pPr>
        <w:pStyle w:val="BodyText"/>
        <w:spacing w:before="184"/>
        <w:ind w:right="-64"/>
        <w:jc w:val="left"/>
        <w:rPr>
          <w:rFonts w:asciiTheme="minorHAnsi" w:hAnsiTheme="minorHAnsi"/>
          <w:b w:val="0"/>
          <w:bCs w:val="0"/>
          <w:i w:val="0"/>
          <w:iCs w:val="0"/>
          <w:sz w:val="22"/>
          <w:szCs w:val="22"/>
          <w:lang w:val="en-US"/>
        </w:rPr>
      </w:pPr>
      <w:bookmarkStart w:id="47" w:name="_bookmark2"/>
      <w:bookmarkEnd w:id="47"/>
      <w:r w:rsidRPr="054C2511">
        <w:rPr>
          <w:rFonts w:asciiTheme="minorHAnsi" w:hAnsiTheme="minorHAnsi"/>
          <w:b w:val="0"/>
          <w:bCs w:val="0"/>
          <w:i w:val="0"/>
          <w:iCs w:val="0"/>
          <w:sz w:val="22"/>
          <w:szCs w:val="22"/>
          <w:lang w:val="en-US"/>
        </w:rPr>
        <w:t>Individuals</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are</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encouraged</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to</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come</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forward</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in</w:t>
      </w:r>
      <w:r w:rsidRPr="054C2511">
        <w:rPr>
          <w:rFonts w:asciiTheme="minorHAnsi" w:hAnsiTheme="minorHAnsi"/>
          <w:b w:val="0"/>
          <w:bCs w:val="0"/>
          <w:i w:val="0"/>
          <w:iCs w:val="0"/>
          <w:spacing w:val="-6"/>
          <w:sz w:val="22"/>
          <w:szCs w:val="22"/>
          <w:lang w:val="en-US"/>
        </w:rPr>
        <w:t xml:space="preserve"> </w:t>
      </w:r>
      <w:r w:rsidRPr="054C2511">
        <w:rPr>
          <w:rFonts w:asciiTheme="minorHAnsi" w:hAnsiTheme="minorHAnsi"/>
          <w:b w:val="0"/>
          <w:bCs w:val="0"/>
          <w:i w:val="0"/>
          <w:iCs w:val="0"/>
          <w:sz w:val="22"/>
          <w:szCs w:val="22"/>
          <w:lang w:val="en-US"/>
        </w:rPr>
        <w:t>good</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faith</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with</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genuine</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concerns</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 xml:space="preserve">knowing they will be taken seriously. A whistleblower should ask a few questions before taking </w:t>
      </w:r>
      <w:r w:rsidRPr="054C2511">
        <w:rPr>
          <w:rFonts w:asciiTheme="minorHAnsi" w:hAnsiTheme="minorHAnsi"/>
          <w:b w:val="0"/>
          <w:bCs w:val="0"/>
          <w:i w:val="0"/>
          <w:iCs w:val="0"/>
          <w:spacing w:val="-2"/>
          <w:sz w:val="22"/>
          <w:szCs w:val="22"/>
          <w:lang w:val="en-US"/>
        </w:rPr>
        <w:t>action:</w:t>
      </w:r>
    </w:p>
    <w:p w14:paraId="37A317AA" w14:textId="77777777" w:rsidR="007B1DC9" w:rsidRPr="00E8469E" w:rsidRDefault="007B1DC9" w:rsidP="005B2DA6">
      <w:pPr>
        <w:pStyle w:val="BodyText"/>
        <w:spacing w:before="10"/>
        <w:ind w:right="-64"/>
        <w:jc w:val="left"/>
        <w:rPr>
          <w:rFonts w:asciiTheme="minorHAnsi" w:hAnsiTheme="minorHAnsi"/>
          <w:b w:val="0"/>
          <w:sz w:val="20"/>
          <w:szCs w:val="20"/>
        </w:rPr>
      </w:pPr>
    </w:p>
    <w:p w14:paraId="06CF99D8"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right="-64" w:hanging="287"/>
        <w:contextualSpacing w:val="0"/>
      </w:pPr>
      <w:r w:rsidRPr="001E27F5">
        <w:t>Is</w:t>
      </w:r>
      <w:r w:rsidRPr="001E27F5">
        <w:rPr>
          <w:spacing w:val="-4"/>
        </w:rPr>
        <w:t xml:space="preserve"> </w:t>
      </w:r>
      <w:r w:rsidRPr="001E27F5">
        <w:t>it,</w:t>
      </w:r>
      <w:r w:rsidRPr="001E27F5">
        <w:rPr>
          <w:spacing w:val="-5"/>
        </w:rPr>
        <w:t xml:space="preserve"> </w:t>
      </w:r>
      <w:r w:rsidRPr="001E27F5">
        <w:t>or</w:t>
      </w:r>
      <w:r w:rsidRPr="001E27F5">
        <w:rPr>
          <w:spacing w:val="-5"/>
        </w:rPr>
        <w:t xml:space="preserve"> </w:t>
      </w:r>
      <w:r w:rsidRPr="001E27F5">
        <w:t>do</w:t>
      </w:r>
      <w:r w:rsidRPr="001E27F5">
        <w:rPr>
          <w:spacing w:val="-4"/>
        </w:rPr>
        <w:t xml:space="preserve"> </w:t>
      </w:r>
      <w:r w:rsidRPr="001E27F5">
        <w:t>you</w:t>
      </w:r>
      <w:r w:rsidRPr="001E27F5">
        <w:rPr>
          <w:spacing w:val="-3"/>
        </w:rPr>
        <w:t xml:space="preserve"> </w:t>
      </w:r>
      <w:r w:rsidRPr="001E27F5">
        <w:t>believe</w:t>
      </w:r>
      <w:r w:rsidRPr="001E27F5">
        <w:rPr>
          <w:spacing w:val="-2"/>
        </w:rPr>
        <w:t xml:space="preserve"> </w:t>
      </w:r>
      <w:r w:rsidRPr="001E27F5">
        <w:t>it</w:t>
      </w:r>
      <w:r w:rsidRPr="001E27F5">
        <w:rPr>
          <w:spacing w:val="-5"/>
        </w:rPr>
        <w:t xml:space="preserve"> </w:t>
      </w:r>
      <w:r w:rsidRPr="001E27F5">
        <w:t>to</w:t>
      </w:r>
      <w:r w:rsidRPr="001E27F5">
        <w:rPr>
          <w:spacing w:val="-3"/>
        </w:rPr>
        <w:t xml:space="preserve"> </w:t>
      </w:r>
      <w:r w:rsidRPr="001E27F5">
        <w:t>be,</w:t>
      </w:r>
      <w:r w:rsidRPr="001E27F5">
        <w:rPr>
          <w:spacing w:val="-6"/>
        </w:rPr>
        <w:t xml:space="preserve"> </w:t>
      </w:r>
      <w:r w:rsidRPr="001E27F5">
        <w:rPr>
          <w:spacing w:val="-2"/>
        </w:rPr>
        <w:t>illegal?</w:t>
      </w:r>
    </w:p>
    <w:p w14:paraId="654DB913" w14:textId="3C715BC0" w:rsidR="007B1DC9" w:rsidRPr="001E27F5" w:rsidRDefault="007B1DC9" w:rsidP="00D03234">
      <w:pPr>
        <w:pStyle w:val="ListParagraph"/>
        <w:widowControl w:val="0"/>
        <w:numPr>
          <w:ilvl w:val="1"/>
          <w:numId w:val="56"/>
        </w:numPr>
        <w:tabs>
          <w:tab w:val="left" w:pos="1031"/>
        </w:tabs>
        <w:autoSpaceDE w:val="0"/>
        <w:autoSpaceDN w:val="0"/>
        <w:spacing w:before="2" w:after="0" w:line="240" w:lineRule="auto"/>
        <w:ind w:left="428" w:right="-64"/>
        <w:contextualSpacing w:val="0"/>
      </w:pPr>
      <w:r w:rsidRPr="001E27F5">
        <w:t>Is it, or do you believe it to be, against codes of practice issued by the Trust, the</w:t>
      </w:r>
      <w:r w:rsidR="00101812" w:rsidRPr="001E27F5">
        <w:t xml:space="preserve"> Bristol, </w:t>
      </w:r>
      <w:r w:rsidRPr="001E27F5">
        <w:t xml:space="preserve"> North Somerset or Bath &amp; North East Somerset Local Authorities, </w:t>
      </w:r>
      <w:r w:rsidR="00101812" w:rsidRPr="001E27F5">
        <w:t xml:space="preserve">Bristol, </w:t>
      </w:r>
      <w:r w:rsidRPr="001E27F5">
        <w:t>North Somerset or Bath</w:t>
      </w:r>
      <w:r w:rsidRPr="001E27F5">
        <w:rPr>
          <w:spacing w:val="-5"/>
        </w:rPr>
        <w:t xml:space="preserve"> </w:t>
      </w:r>
      <w:r w:rsidRPr="001E27F5">
        <w:t>&amp;</w:t>
      </w:r>
      <w:r w:rsidRPr="001E27F5">
        <w:rPr>
          <w:spacing w:val="-4"/>
        </w:rPr>
        <w:t xml:space="preserve"> </w:t>
      </w:r>
      <w:r w:rsidRPr="001E27F5">
        <w:t>North</w:t>
      </w:r>
      <w:r w:rsidRPr="001E27F5">
        <w:rPr>
          <w:spacing w:val="-3"/>
        </w:rPr>
        <w:t xml:space="preserve"> </w:t>
      </w:r>
      <w:r w:rsidRPr="001E27F5">
        <w:t>East</w:t>
      </w:r>
      <w:r w:rsidRPr="001E27F5">
        <w:rPr>
          <w:spacing w:val="-5"/>
        </w:rPr>
        <w:t xml:space="preserve"> </w:t>
      </w:r>
      <w:r w:rsidRPr="001E27F5">
        <w:t>Somerset</w:t>
      </w:r>
      <w:r w:rsidRPr="001E27F5">
        <w:rPr>
          <w:spacing w:val="-5"/>
        </w:rPr>
        <w:t xml:space="preserve"> </w:t>
      </w:r>
      <w:r w:rsidRPr="001E27F5">
        <w:t>Child</w:t>
      </w:r>
      <w:r w:rsidRPr="001E27F5">
        <w:rPr>
          <w:spacing w:val="-3"/>
        </w:rPr>
        <w:t xml:space="preserve"> </w:t>
      </w:r>
      <w:r w:rsidRPr="001E27F5">
        <w:t>Safeguarding</w:t>
      </w:r>
      <w:r w:rsidRPr="001E27F5">
        <w:rPr>
          <w:spacing w:val="-5"/>
        </w:rPr>
        <w:t xml:space="preserve"> </w:t>
      </w:r>
      <w:r w:rsidRPr="001E27F5">
        <w:t>Boards, the</w:t>
      </w:r>
      <w:r w:rsidRPr="001E27F5">
        <w:rPr>
          <w:spacing w:val="-4"/>
        </w:rPr>
        <w:t xml:space="preserve"> </w:t>
      </w:r>
      <w:r w:rsidRPr="001E27F5">
        <w:t>Department</w:t>
      </w:r>
      <w:r w:rsidRPr="001E27F5">
        <w:rPr>
          <w:spacing w:val="-3"/>
        </w:rPr>
        <w:t xml:space="preserve"> </w:t>
      </w:r>
      <w:r w:rsidRPr="001E27F5">
        <w:t>for</w:t>
      </w:r>
      <w:r w:rsidRPr="001E27F5">
        <w:rPr>
          <w:spacing w:val="-2"/>
        </w:rPr>
        <w:t xml:space="preserve"> </w:t>
      </w:r>
      <w:r w:rsidRPr="001E27F5">
        <w:t>Education or a professional body?</w:t>
      </w:r>
    </w:p>
    <w:p w14:paraId="71C20449" w14:textId="77777777" w:rsidR="007B1DC9" w:rsidRPr="001E27F5" w:rsidRDefault="007B1DC9" w:rsidP="00D03234">
      <w:pPr>
        <w:pStyle w:val="ListParagraph"/>
        <w:widowControl w:val="0"/>
        <w:numPr>
          <w:ilvl w:val="1"/>
          <w:numId w:val="56"/>
        </w:numPr>
        <w:tabs>
          <w:tab w:val="left" w:pos="1031"/>
        </w:tabs>
        <w:autoSpaceDE w:val="0"/>
        <w:autoSpaceDN w:val="0"/>
        <w:spacing w:after="0" w:line="244" w:lineRule="exact"/>
        <w:ind w:left="428" w:right="-64" w:hanging="287"/>
        <w:contextualSpacing w:val="0"/>
      </w:pPr>
      <w:r w:rsidRPr="001E27F5">
        <w:t>Does</w:t>
      </w:r>
      <w:r w:rsidRPr="001E27F5">
        <w:rPr>
          <w:spacing w:val="-7"/>
        </w:rPr>
        <w:t xml:space="preserve"> </w:t>
      </w:r>
      <w:r w:rsidRPr="001E27F5">
        <w:t>it</w:t>
      </w:r>
      <w:r w:rsidRPr="001E27F5">
        <w:rPr>
          <w:spacing w:val="-7"/>
        </w:rPr>
        <w:t xml:space="preserve"> </w:t>
      </w:r>
      <w:r w:rsidRPr="001E27F5">
        <w:t>contradict</w:t>
      </w:r>
      <w:r w:rsidRPr="001E27F5">
        <w:rPr>
          <w:spacing w:val="-7"/>
        </w:rPr>
        <w:t xml:space="preserve"> </w:t>
      </w:r>
      <w:r w:rsidRPr="001E27F5">
        <w:t>what</w:t>
      </w:r>
      <w:r w:rsidRPr="001E27F5">
        <w:rPr>
          <w:spacing w:val="-6"/>
        </w:rPr>
        <w:t xml:space="preserve"> </w:t>
      </w:r>
      <w:r w:rsidRPr="001E27F5">
        <w:t>the</w:t>
      </w:r>
      <w:r w:rsidRPr="001E27F5">
        <w:rPr>
          <w:spacing w:val="-7"/>
        </w:rPr>
        <w:t xml:space="preserve"> </w:t>
      </w:r>
      <w:r w:rsidRPr="001E27F5">
        <w:t>employee</w:t>
      </w:r>
      <w:r w:rsidRPr="001E27F5">
        <w:rPr>
          <w:spacing w:val="-5"/>
        </w:rPr>
        <w:t xml:space="preserve"> </w:t>
      </w:r>
      <w:r w:rsidRPr="001E27F5">
        <w:t>has</w:t>
      </w:r>
      <w:r w:rsidRPr="001E27F5">
        <w:rPr>
          <w:spacing w:val="-6"/>
        </w:rPr>
        <w:t xml:space="preserve"> </w:t>
      </w:r>
      <w:r w:rsidRPr="001E27F5">
        <w:t>been</w:t>
      </w:r>
      <w:r w:rsidRPr="001E27F5">
        <w:rPr>
          <w:spacing w:val="-8"/>
        </w:rPr>
        <w:t xml:space="preserve"> </w:t>
      </w:r>
      <w:r w:rsidRPr="001E27F5">
        <w:t>taught,</w:t>
      </w:r>
      <w:r w:rsidRPr="001E27F5">
        <w:rPr>
          <w:spacing w:val="-7"/>
        </w:rPr>
        <w:t xml:space="preserve"> </w:t>
      </w:r>
      <w:r w:rsidRPr="001E27F5">
        <w:t>or</w:t>
      </w:r>
      <w:r w:rsidRPr="001E27F5">
        <w:rPr>
          <w:spacing w:val="-5"/>
        </w:rPr>
        <w:t xml:space="preserve"> </w:t>
      </w:r>
      <w:r w:rsidRPr="001E27F5">
        <w:t>should</w:t>
      </w:r>
      <w:r w:rsidRPr="001E27F5">
        <w:rPr>
          <w:spacing w:val="-5"/>
        </w:rPr>
        <w:t xml:space="preserve"> </w:t>
      </w:r>
      <w:r w:rsidRPr="001E27F5">
        <w:t>have</w:t>
      </w:r>
      <w:r w:rsidRPr="001E27F5">
        <w:rPr>
          <w:spacing w:val="-7"/>
        </w:rPr>
        <w:t xml:space="preserve"> </w:t>
      </w:r>
      <w:r w:rsidRPr="001E27F5">
        <w:t>been</w:t>
      </w:r>
      <w:r w:rsidRPr="001E27F5">
        <w:rPr>
          <w:spacing w:val="-8"/>
        </w:rPr>
        <w:t xml:space="preserve"> </w:t>
      </w:r>
      <w:r w:rsidRPr="001E27F5">
        <w:rPr>
          <w:spacing w:val="-2"/>
        </w:rPr>
        <w:t>taught?</w:t>
      </w:r>
    </w:p>
    <w:p w14:paraId="3B2B646C"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right="-64" w:hanging="287"/>
        <w:contextualSpacing w:val="0"/>
      </w:pPr>
      <w:r w:rsidRPr="001E27F5">
        <w:t>Is</w:t>
      </w:r>
      <w:r w:rsidRPr="001E27F5">
        <w:rPr>
          <w:spacing w:val="-6"/>
        </w:rPr>
        <w:t xml:space="preserve"> </w:t>
      </w:r>
      <w:r w:rsidRPr="001E27F5">
        <w:t>it</w:t>
      </w:r>
      <w:r w:rsidRPr="001E27F5">
        <w:rPr>
          <w:spacing w:val="-7"/>
        </w:rPr>
        <w:t xml:space="preserve"> </w:t>
      </w:r>
      <w:r w:rsidRPr="001E27F5">
        <w:t>about</w:t>
      </w:r>
      <w:r w:rsidRPr="001E27F5">
        <w:rPr>
          <w:spacing w:val="-6"/>
        </w:rPr>
        <w:t xml:space="preserve"> </w:t>
      </w:r>
      <w:r w:rsidRPr="001E27F5">
        <w:t>an</w:t>
      </w:r>
      <w:r w:rsidRPr="001E27F5">
        <w:rPr>
          <w:spacing w:val="-8"/>
        </w:rPr>
        <w:t xml:space="preserve"> </w:t>
      </w:r>
      <w:r w:rsidRPr="001E27F5">
        <w:t>individual’s</w:t>
      </w:r>
      <w:r w:rsidRPr="001E27F5">
        <w:rPr>
          <w:spacing w:val="-5"/>
        </w:rPr>
        <w:t xml:space="preserve"> </w:t>
      </w:r>
      <w:r w:rsidRPr="001E27F5">
        <w:t>behaviour</w:t>
      </w:r>
      <w:r w:rsidRPr="001E27F5">
        <w:rPr>
          <w:spacing w:val="-7"/>
        </w:rPr>
        <w:t xml:space="preserve"> </w:t>
      </w:r>
      <w:r w:rsidRPr="001E27F5">
        <w:t>or</w:t>
      </w:r>
      <w:r w:rsidRPr="001E27F5">
        <w:rPr>
          <w:spacing w:val="-6"/>
        </w:rPr>
        <w:t xml:space="preserve"> </w:t>
      </w:r>
      <w:r w:rsidRPr="001E27F5">
        <w:t>is</w:t>
      </w:r>
      <w:r w:rsidRPr="001E27F5">
        <w:rPr>
          <w:spacing w:val="-6"/>
        </w:rPr>
        <w:t xml:space="preserve"> </w:t>
      </w:r>
      <w:r w:rsidRPr="001E27F5">
        <w:t>it</w:t>
      </w:r>
      <w:r w:rsidRPr="001E27F5">
        <w:rPr>
          <w:spacing w:val="-6"/>
        </w:rPr>
        <w:t xml:space="preserve"> </w:t>
      </w:r>
      <w:r w:rsidRPr="001E27F5">
        <w:t>about</w:t>
      </w:r>
      <w:r w:rsidRPr="001E27F5">
        <w:rPr>
          <w:spacing w:val="-7"/>
        </w:rPr>
        <w:t xml:space="preserve"> </w:t>
      </w:r>
      <w:r w:rsidRPr="001E27F5">
        <w:t>general</w:t>
      </w:r>
      <w:r w:rsidRPr="001E27F5">
        <w:rPr>
          <w:spacing w:val="-7"/>
        </w:rPr>
        <w:t xml:space="preserve"> </w:t>
      </w:r>
      <w:r w:rsidRPr="001E27F5">
        <w:t>working</w:t>
      </w:r>
      <w:r w:rsidRPr="001E27F5">
        <w:rPr>
          <w:spacing w:val="-6"/>
        </w:rPr>
        <w:t xml:space="preserve"> </w:t>
      </w:r>
      <w:r w:rsidRPr="001E27F5">
        <w:rPr>
          <w:spacing w:val="-2"/>
        </w:rPr>
        <w:t>practices?</w:t>
      </w:r>
    </w:p>
    <w:p w14:paraId="0AB85F7A" w14:textId="77777777" w:rsidR="007B1DC9" w:rsidRPr="001E27F5" w:rsidRDefault="007B1DC9" w:rsidP="00D03234">
      <w:pPr>
        <w:pStyle w:val="ListParagraph"/>
        <w:widowControl w:val="0"/>
        <w:numPr>
          <w:ilvl w:val="1"/>
          <w:numId w:val="56"/>
        </w:numPr>
        <w:tabs>
          <w:tab w:val="left" w:pos="1031"/>
        </w:tabs>
        <w:autoSpaceDE w:val="0"/>
        <w:autoSpaceDN w:val="0"/>
        <w:spacing w:before="2" w:after="0" w:line="240" w:lineRule="auto"/>
        <w:ind w:left="428" w:right="-64" w:hanging="287"/>
        <w:contextualSpacing w:val="0"/>
      </w:pPr>
      <w:r w:rsidRPr="001E27F5">
        <w:t>Has</w:t>
      </w:r>
      <w:r w:rsidRPr="001E27F5">
        <w:rPr>
          <w:spacing w:val="-8"/>
        </w:rPr>
        <w:t xml:space="preserve"> </w:t>
      </w:r>
      <w:r w:rsidRPr="001E27F5">
        <w:t>the</w:t>
      </w:r>
      <w:r w:rsidRPr="001E27F5">
        <w:rPr>
          <w:spacing w:val="-10"/>
        </w:rPr>
        <w:t xml:space="preserve"> </w:t>
      </w:r>
      <w:r w:rsidRPr="001E27F5">
        <w:t>whistleblower</w:t>
      </w:r>
      <w:r w:rsidRPr="001E27F5">
        <w:rPr>
          <w:spacing w:val="-10"/>
        </w:rPr>
        <w:t xml:space="preserve"> </w:t>
      </w:r>
      <w:r w:rsidRPr="001E27F5">
        <w:t>witnessed</w:t>
      </w:r>
      <w:r w:rsidRPr="001E27F5">
        <w:rPr>
          <w:spacing w:val="-9"/>
        </w:rPr>
        <w:t xml:space="preserve"> </w:t>
      </w:r>
      <w:r w:rsidRPr="001E27F5">
        <w:t>the</w:t>
      </w:r>
      <w:r w:rsidRPr="001E27F5">
        <w:rPr>
          <w:spacing w:val="-9"/>
        </w:rPr>
        <w:t xml:space="preserve"> </w:t>
      </w:r>
      <w:r w:rsidRPr="001E27F5">
        <w:rPr>
          <w:spacing w:val="-2"/>
        </w:rPr>
        <w:t>incident?</w:t>
      </w:r>
    </w:p>
    <w:p w14:paraId="5E336F6F" w14:textId="77777777" w:rsidR="007B1DC9" w:rsidRPr="00E8469E" w:rsidRDefault="007B1DC9" w:rsidP="005B2DA6">
      <w:pPr>
        <w:pStyle w:val="BodyText"/>
        <w:spacing w:before="1"/>
        <w:ind w:right="-64"/>
        <w:jc w:val="left"/>
        <w:rPr>
          <w:rFonts w:asciiTheme="minorHAnsi" w:hAnsiTheme="minorHAnsi"/>
          <w:b w:val="0"/>
          <w:sz w:val="20"/>
          <w:szCs w:val="20"/>
        </w:rPr>
      </w:pPr>
    </w:p>
    <w:p w14:paraId="7646E44A" w14:textId="77777777" w:rsidR="007B1DC9" w:rsidRPr="001E27F5" w:rsidRDefault="007B1DC9" w:rsidP="005B2DA6">
      <w:pPr>
        <w:pStyle w:val="BodyText"/>
        <w:ind w:right="-64"/>
        <w:jc w:val="left"/>
        <w:rPr>
          <w:rFonts w:asciiTheme="minorHAnsi" w:hAnsiTheme="minorHAnsi"/>
          <w:b w:val="0"/>
          <w:i w:val="0"/>
          <w:iCs w:val="0"/>
          <w:sz w:val="22"/>
          <w:szCs w:val="22"/>
        </w:rPr>
      </w:pPr>
      <w:r w:rsidRPr="001E27F5">
        <w:rPr>
          <w:rFonts w:asciiTheme="minorHAnsi" w:hAnsiTheme="minorHAnsi"/>
          <w:b w:val="0"/>
          <w:i w:val="0"/>
          <w:iCs w:val="0"/>
          <w:sz w:val="22"/>
          <w:szCs w:val="22"/>
        </w:rPr>
        <w:t>This</w:t>
      </w:r>
      <w:r w:rsidRPr="001E27F5">
        <w:rPr>
          <w:rFonts w:asciiTheme="minorHAnsi" w:hAnsiTheme="minorHAnsi"/>
          <w:b w:val="0"/>
          <w:i w:val="0"/>
          <w:iCs w:val="0"/>
          <w:spacing w:val="-9"/>
          <w:sz w:val="22"/>
          <w:szCs w:val="22"/>
        </w:rPr>
        <w:t xml:space="preserve"> </w:t>
      </w:r>
      <w:r w:rsidRPr="001E27F5">
        <w:rPr>
          <w:rFonts w:asciiTheme="minorHAnsi" w:hAnsiTheme="minorHAnsi"/>
          <w:b w:val="0"/>
          <w:i w:val="0"/>
          <w:iCs w:val="0"/>
          <w:sz w:val="22"/>
          <w:szCs w:val="22"/>
        </w:rPr>
        <w:t>policy</w:t>
      </w:r>
      <w:r w:rsidRPr="001E27F5">
        <w:rPr>
          <w:rFonts w:asciiTheme="minorHAnsi" w:hAnsiTheme="minorHAnsi"/>
          <w:b w:val="0"/>
          <w:i w:val="0"/>
          <w:iCs w:val="0"/>
          <w:spacing w:val="-8"/>
          <w:sz w:val="22"/>
          <w:szCs w:val="22"/>
        </w:rPr>
        <w:t xml:space="preserve"> </w:t>
      </w:r>
      <w:r w:rsidRPr="001E27F5">
        <w:rPr>
          <w:rFonts w:asciiTheme="minorHAnsi" w:hAnsiTheme="minorHAnsi"/>
          <w:b w:val="0"/>
          <w:i w:val="0"/>
          <w:iCs w:val="0"/>
          <w:sz w:val="22"/>
          <w:szCs w:val="22"/>
        </w:rPr>
        <w:t>covers</w:t>
      </w:r>
      <w:r w:rsidRPr="001E27F5">
        <w:rPr>
          <w:rFonts w:asciiTheme="minorHAnsi" w:hAnsiTheme="minorHAnsi"/>
          <w:b w:val="0"/>
          <w:i w:val="0"/>
          <w:iCs w:val="0"/>
          <w:spacing w:val="-9"/>
          <w:sz w:val="22"/>
          <w:szCs w:val="22"/>
        </w:rPr>
        <w:t xml:space="preserve"> </w:t>
      </w:r>
      <w:r w:rsidRPr="001E27F5">
        <w:rPr>
          <w:rFonts w:asciiTheme="minorHAnsi" w:hAnsiTheme="minorHAnsi"/>
          <w:b w:val="0"/>
          <w:i w:val="0"/>
          <w:iCs w:val="0"/>
          <w:sz w:val="22"/>
          <w:szCs w:val="22"/>
        </w:rPr>
        <w:t>whistleblowing</w:t>
      </w:r>
      <w:r w:rsidRPr="001E27F5">
        <w:rPr>
          <w:rFonts w:asciiTheme="minorHAnsi" w:hAnsiTheme="minorHAnsi"/>
          <w:b w:val="0"/>
          <w:i w:val="0"/>
          <w:iCs w:val="0"/>
          <w:spacing w:val="-9"/>
          <w:sz w:val="22"/>
          <w:szCs w:val="22"/>
        </w:rPr>
        <w:t xml:space="preserve"> </w:t>
      </w:r>
      <w:r w:rsidRPr="001E27F5">
        <w:rPr>
          <w:rFonts w:asciiTheme="minorHAnsi" w:hAnsiTheme="minorHAnsi"/>
          <w:b w:val="0"/>
          <w:i w:val="0"/>
          <w:iCs w:val="0"/>
          <w:sz w:val="22"/>
          <w:szCs w:val="22"/>
        </w:rPr>
        <w:t>relating</w:t>
      </w:r>
      <w:r w:rsidRPr="001E27F5">
        <w:rPr>
          <w:rFonts w:asciiTheme="minorHAnsi" w:hAnsiTheme="minorHAnsi"/>
          <w:b w:val="0"/>
          <w:i w:val="0"/>
          <w:iCs w:val="0"/>
          <w:spacing w:val="-8"/>
          <w:sz w:val="22"/>
          <w:szCs w:val="22"/>
        </w:rPr>
        <w:t xml:space="preserve"> </w:t>
      </w:r>
      <w:r w:rsidRPr="001E27F5">
        <w:rPr>
          <w:rFonts w:asciiTheme="minorHAnsi" w:hAnsiTheme="minorHAnsi"/>
          <w:b w:val="0"/>
          <w:i w:val="0"/>
          <w:iCs w:val="0"/>
          <w:sz w:val="22"/>
          <w:szCs w:val="22"/>
        </w:rPr>
        <w:t>to</w:t>
      </w:r>
      <w:r w:rsidRPr="001E27F5">
        <w:rPr>
          <w:rFonts w:asciiTheme="minorHAnsi" w:hAnsiTheme="minorHAnsi"/>
          <w:b w:val="0"/>
          <w:i w:val="0"/>
          <w:iCs w:val="0"/>
          <w:spacing w:val="-9"/>
          <w:sz w:val="22"/>
          <w:szCs w:val="22"/>
        </w:rPr>
        <w:t xml:space="preserve"> </w:t>
      </w:r>
      <w:r w:rsidRPr="001E27F5">
        <w:rPr>
          <w:rFonts w:asciiTheme="minorHAnsi" w:hAnsiTheme="minorHAnsi"/>
          <w:b w:val="0"/>
          <w:i w:val="0"/>
          <w:iCs w:val="0"/>
          <w:spacing w:val="-2"/>
          <w:sz w:val="22"/>
          <w:szCs w:val="22"/>
        </w:rPr>
        <w:t>alleged:</w:t>
      </w:r>
    </w:p>
    <w:p w14:paraId="18B0EB76" w14:textId="77777777" w:rsidR="007B1DC9" w:rsidRPr="001E27F5" w:rsidRDefault="007B1DC9" w:rsidP="00A81570">
      <w:pPr>
        <w:widowControl w:val="0"/>
        <w:tabs>
          <w:tab w:val="left" w:pos="1031"/>
        </w:tabs>
        <w:autoSpaceDE w:val="0"/>
        <w:autoSpaceDN w:val="0"/>
        <w:spacing w:after="0" w:line="240" w:lineRule="auto"/>
        <w:ind w:left="141"/>
      </w:pPr>
    </w:p>
    <w:p w14:paraId="5645DC04"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hanging="287"/>
        <w:contextualSpacing w:val="0"/>
      </w:pPr>
      <w:r w:rsidRPr="001E27F5">
        <w:t>unlawful conduct;</w:t>
      </w:r>
    </w:p>
    <w:p w14:paraId="64EA940B"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hanging="287"/>
        <w:contextualSpacing w:val="0"/>
      </w:pPr>
      <w:r w:rsidRPr="001E27F5">
        <w:lastRenderedPageBreak/>
        <w:t>failure to comply with a statutory or legal obligation;</w:t>
      </w:r>
    </w:p>
    <w:p w14:paraId="163E4A82"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hanging="287"/>
        <w:contextualSpacing w:val="0"/>
      </w:pPr>
      <w:r w:rsidRPr="001E27F5">
        <w:t>abuse of authority;</w:t>
      </w:r>
    </w:p>
    <w:p w14:paraId="6EBD0EE7"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sexual,</w:t>
      </w:r>
      <w:r w:rsidRPr="001E27F5">
        <w:rPr>
          <w:spacing w:val="-9"/>
        </w:rPr>
        <w:t xml:space="preserve"> </w:t>
      </w:r>
      <w:r w:rsidRPr="001E27F5">
        <w:t>physical</w:t>
      </w:r>
      <w:r w:rsidRPr="001E27F5">
        <w:rPr>
          <w:spacing w:val="-9"/>
        </w:rPr>
        <w:t xml:space="preserve"> </w:t>
      </w:r>
      <w:r w:rsidRPr="001E27F5">
        <w:t>or</w:t>
      </w:r>
      <w:r w:rsidRPr="001E27F5">
        <w:rPr>
          <w:spacing w:val="-6"/>
        </w:rPr>
        <w:t xml:space="preserve"> </w:t>
      </w:r>
      <w:r w:rsidRPr="001E27F5">
        <w:t>emotional</w:t>
      </w:r>
      <w:r w:rsidRPr="001E27F5">
        <w:rPr>
          <w:spacing w:val="-9"/>
        </w:rPr>
        <w:t xml:space="preserve"> </w:t>
      </w:r>
      <w:r w:rsidRPr="001E27F5">
        <w:t>abuse</w:t>
      </w:r>
      <w:r w:rsidRPr="001E27F5">
        <w:rPr>
          <w:spacing w:val="-7"/>
        </w:rPr>
        <w:t xml:space="preserve"> </w:t>
      </w:r>
      <w:r w:rsidRPr="001E27F5">
        <w:t>of</w:t>
      </w:r>
      <w:r w:rsidRPr="001E27F5">
        <w:rPr>
          <w:spacing w:val="-7"/>
        </w:rPr>
        <w:t xml:space="preserve"> </w:t>
      </w:r>
      <w:r w:rsidRPr="001E27F5">
        <w:t>pupils</w:t>
      </w:r>
      <w:r w:rsidRPr="001E27F5">
        <w:rPr>
          <w:spacing w:val="-2"/>
        </w:rPr>
        <w:t xml:space="preserve"> </w:t>
      </w:r>
      <w:r w:rsidRPr="001E27F5">
        <w:t>or</w:t>
      </w:r>
      <w:r w:rsidRPr="001E27F5">
        <w:rPr>
          <w:spacing w:val="-8"/>
        </w:rPr>
        <w:t xml:space="preserve"> </w:t>
      </w:r>
      <w:r w:rsidRPr="001E27F5">
        <w:t>vulnerable</w:t>
      </w:r>
      <w:r w:rsidRPr="001E27F5">
        <w:rPr>
          <w:spacing w:val="-7"/>
        </w:rPr>
        <w:t xml:space="preserve"> </w:t>
      </w:r>
      <w:r w:rsidRPr="001E27F5">
        <w:rPr>
          <w:spacing w:val="-2"/>
        </w:rPr>
        <w:t>adults;</w:t>
      </w:r>
    </w:p>
    <w:p w14:paraId="65F19E2A"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unfair</w:t>
      </w:r>
      <w:r w:rsidRPr="001E27F5">
        <w:rPr>
          <w:spacing w:val="-11"/>
        </w:rPr>
        <w:t xml:space="preserve"> </w:t>
      </w:r>
      <w:r w:rsidRPr="001E27F5">
        <w:t>discrimination</w:t>
      </w:r>
      <w:r w:rsidRPr="001E27F5">
        <w:rPr>
          <w:spacing w:val="-10"/>
        </w:rPr>
        <w:t xml:space="preserve"> </w:t>
      </w:r>
      <w:r w:rsidRPr="001E27F5">
        <w:t>or</w:t>
      </w:r>
      <w:r w:rsidRPr="001E27F5">
        <w:rPr>
          <w:spacing w:val="-10"/>
        </w:rPr>
        <w:t xml:space="preserve"> </w:t>
      </w:r>
      <w:r w:rsidRPr="001E27F5">
        <w:rPr>
          <w:spacing w:val="-2"/>
        </w:rPr>
        <w:t>favouritism;</w:t>
      </w:r>
    </w:p>
    <w:p w14:paraId="014DA0FB" w14:textId="77777777" w:rsidR="007B1DC9" w:rsidRPr="001E27F5" w:rsidRDefault="007B1DC9" w:rsidP="00D03234">
      <w:pPr>
        <w:pStyle w:val="ListParagraph"/>
        <w:widowControl w:val="0"/>
        <w:numPr>
          <w:ilvl w:val="1"/>
          <w:numId w:val="56"/>
        </w:numPr>
        <w:tabs>
          <w:tab w:val="left" w:pos="1031"/>
        </w:tabs>
        <w:autoSpaceDE w:val="0"/>
        <w:autoSpaceDN w:val="0"/>
        <w:spacing w:before="2" w:after="0" w:line="245" w:lineRule="exact"/>
        <w:ind w:left="428" w:hanging="287"/>
        <w:contextualSpacing w:val="0"/>
      </w:pPr>
      <w:r w:rsidRPr="001E27F5">
        <w:t>racist</w:t>
      </w:r>
      <w:r w:rsidRPr="001E27F5">
        <w:rPr>
          <w:spacing w:val="-8"/>
        </w:rPr>
        <w:t xml:space="preserve"> </w:t>
      </w:r>
      <w:r w:rsidRPr="001E27F5">
        <w:t>incidents</w:t>
      </w:r>
      <w:r w:rsidRPr="001E27F5">
        <w:rPr>
          <w:spacing w:val="-7"/>
        </w:rPr>
        <w:t xml:space="preserve"> </w:t>
      </w:r>
      <w:r w:rsidRPr="001E27F5">
        <w:t>or</w:t>
      </w:r>
      <w:r w:rsidRPr="001E27F5">
        <w:rPr>
          <w:spacing w:val="-8"/>
        </w:rPr>
        <w:t xml:space="preserve"> </w:t>
      </w:r>
      <w:r w:rsidRPr="001E27F5">
        <w:t>acts,</w:t>
      </w:r>
      <w:r w:rsidRPr="001E27F5">
        <w:rPr>
          <w:spacing w:val="-8"/>
        </w:rPr>
        <w:t xml:space="preserve"> </w:t>
      </w:r>
      <w:r w:rsidRPr="001E27F5">
        <w:t>or</w:t>
      </w:r>
      <w:r w:rsidRPr="001E27F5">
        <w:rPr>
          <w:spacing w:val="-6"/>
        </w:rPr>
        <w:t xml:space="preserve"> </w:t>
      </w:r>
      <w:r w:rsidRPr="001E27F5">
        <w:t>racial</w:t>
      </w:r>
      <w:r w:rsidRPr="001E27F5">
        <w:rPr>
          <w:spacing w:val="-9"/>
        </w:rPr>
        <w:t xml:space="preserve"> </w:t>
      </w:r>
      <w:r w:rsidRPr="001E27F5">
        <w:t>harassment;</w:t>
      </w:r>
      <w:r w:rsidRPr="001E27F5">
        <w:rPr>
          <w:spacing w:val="-6"/>
        </w:rPr>
        <w:t xml:space="preserve"> </w:t>
      </w:r>
      <w:r w:rsidRPr="001E27F5">
        <w:rPr>
          <w:spacing w:val="-5"/>
        </w:rPr>
        <w:t>and</w:t>
      </w:r>
    </w:p>
    <w:p w14:paraId="1A2569FE"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any</w:t>
      </w:r>
      <w:r w:rsidRPr="001E27F5">
        <w:rPr>
          <w:spacing w:val="-7"/>
        </w:rPr>
        <w:t xml:space="preserve"> </w:t>
      </w:r>
      <w:r w:rsidRPr="001E27F5">
        <w:t>attempt</w:t>
      </w:r>
      <w:r w:rsidRPr="001E27F5">
        <w:rPr>
          <w:spacing w:val="-6"/>
        </w:rPr>
        <w:t xml:space="preserve"> </w:t>
      </w:r>
      <w:r w:rsidRPr="001E27F5">
        <w:t>to</w:t>
      </w:r>
      <w:r w:rsidRPr="001E27F5">
        <w:rPr>
          <w:spacing w:val="-5"/>
        </w:rPr>
        <w:t xml:space="preserve"> </w:t>
      </w:r>
      <w:r w:rsidRPr="001E27F5">
        <w:t>prevent</w:t>
      </w:r>
      <w:r w:rsidRPr="001E27F5">
        <w:rPr>
          <w:spacing w:val="-7"/>
        </w:rPr>
        <w:t xml:space="preserve"> </w:t>
      </w:r>
      <w:r w:rsidRPr="001E27F5">
        <w:t>disclosure</w:t>
      </w:r>
      <w:r w:rsidRPr="001E27F5">
        <w:rPr>
          <w:spacing w:val="-6"/>
        </w:rPr>
        <w:t xml:space="preserve"> </w:t>
      </w:r>
      <w:r w:rsidRPr="001E27F5">
        <w:t>of</w:t>
      </w:r>
      <w:r w:rsidRPr="001E27F5">
        <w:rPr>
          <w:spacing w:val="-5"/>
        </w:rPr>
        <w:t xml:space="preserve"> </w:t>
      </w:r>
      <w:r w:rsidRPr="001E27F5">
        <w:t>any</w:t>
      </w:r>
      <w:r w:rsidRPr="001E27F5">
        <w:rPr>
          <w:spacing w:val="-6"/>
        </w:rPr>
        <w:t xml:space="preserve"> </w:t>
      </w:r>
      <w:r w:rsidRPr="001E27F5">
        <w:t>of</w:t>
      </w:r>
      <w:r w:rsidRPr="001E27F5">
        <w:rPr>
          <w:spacing w:val="-6"/>
        </w:rPr>
        <w:t xml:space="preserve"> </w:t>
      </w:r>
      <w:r w:rsidRPr="001E27F5">
        <w:t>the</w:t>
      </w:r>
      <w:r w:rsidRPr="001E27F5">
        <w:rPr>
          <w:spacing w:val="-6"/>
        </w:rPr>
        <w:t xml:space="preserve"> </w:t>
      </w:r>
      <w:r w:rsidRPr="001E27F5">
        <w:t>issues</w:t>
      </w:r>
      <w:r w:rsidRPr="001E27F5">
        <w:rPr>
          <w:spacing w:val="-4"/>
        </w:rPr>
        <w:t xml:space="preserve"> </w:t>
      </w:r>
      <w:r w:rsidRPr="001E27F5">
        <w:rPr>
          <w:spacing w:val="-2"/>
        </w:rPr>
        <w:t>listed.</w:t>
      </w:r>
    </w:p>
    <w:p w14:paraId="28600094" w14:textId="77777777" w:rsidR="007B1DC9" w:rsidRPr="001E27F5" w:rsidRDefault="007B1DC9" w:rsidP="008444F5">
      <w:pPr>
        <w:pStyle w:val="BodyText"/>
        <w:spacing w:before="1"/>
        <w:rPr>
          <w:rFonts w:asciiTheme="minorHAnsi" w:hAnsiTheme="minorHAnsi"/>
          <w:sz w:val="22"/>
          <w:szCs w:val="22"/>
        </w:rPr>
      </w:pPr>
    </w:p>
    <w:p w14:paraId="060301CD" w14:textId="77777777" w:rsidR="007B1DC9" w:rsidRPr="001E27F5" w:rsidRDefault="007B1DC9" w:rsidP="054C2511">
      <w:pPr>
        <w:pStyle w:val="BodyText"/>
        <w:ind w:right="1214"/>
        <w:jc w:val="left"/>
        <w:rPr>
          <w:rFonts w:asciiTheme="minorHAnsi" w:hAnsiTheme="minorHAnsi"/>
          <w:b w:val="0"/>
          <w:bCs w:val="0"/>
          <w:i w:val="0"/>
          <w:iCs w:val="0"/>
          <w:sz w:val="22"/>
          <w:szCs w:val="22"/>
          <w:lang w:val="en-US"/>
        </w:rPr>
      </w:pPr>
      <w:r w:rsidRPr="054C2511">
        <w:rPr>
          <w:rFonts w:asciiTheme="minorHAnsi" w:hAnsiTheme="minorHAnsi"/>
          <w:b w:val="0"/>
          <w:bCs w:val="0"/>
          <w:i w:val="0"/>
          <w:iCs w:val="0"/>
          <w:sz w:val="22"/>
          <w:szCs w:val="22"/>
          <w:lang w:val="en-US"/>
        </w:rPr>
        <w:t>Where the alleged activity or behaviour cannot be dealt with under the scope of other procedures</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then</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consideration</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should</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be</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given</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to</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using</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this whistleblowing</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policy</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or</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the Business Ethics Policy, e.g.</w:t>
      </w:r>
    </w:p>
    <w:p w14:paraId="3C68D101" w14:textId="77777777" w:rsidR="007B1DC9" w:rsidRPr="001E27F5" w:rsidRDefault="007B1DC9" w:rsidP="008444F5">
      <w:pPr>
        <w:pStyle w:val="BodyText"/>
        <w:spacing w:before="10"/>
        <w:rPr>
          <w:rFonts w:asciiTheme="minorHAnsi" w:hAnsiTheme="minorHAnsi"/>
          <w:sz w:val="22"/>
          <w:szCs w:val="22"/>
        </w:rPr>
      </w:pPr>
    </w:p>
    <w:p w14:paraId="1C26E60D"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hanging="287"/>
        <w:contextualSpacing w:val="0"/>
      </w:pPr>
      <w:r w:rsidRPr="001E27F5">
        <w:t>any</w:t>
      </w:r>
      <w:r w:rsidRPr="001E27F5">
        <w:rPr>
          <w:spacing w:val="-8"/>
        </w:rPr>
        <w:t xml:space="preserve"> </w:t>
      </w:r>
      <w:r w:rsidRPr="001E27F5">
        <w:t>criminal</w:t>
      </w:r>
      <w:r w:rsidRPr="001E27F5">
        <w:rPr>
          <w:spacing w:val="-8"/>
        </w:rPr>
        <w:t xml:space="preserve"> </w:t>
      </w:r>
      <w:r w:rsidRPr="001E27F5">
        <w:rPr>
          <w:spacing w:val="-2"/>
        </w:rPr>
        <w:t>activity;</w:t>
      </w:r>
    </w:p>
    <w:p w14:paraId="1B5431E1" w14:textId="77777777" w:rsidR="007B1DC9" w:rsidRPr="001E27F5" w:rsidRDefault="007B1DC9" w:rsidP="00D03234">
      <w:pPr>
        <w:pStyle w:val="ListParagraph"/>
        <w:widowControl w:val="0"/>
        <w:numPr>
          <w:ilvl w:val="1"/>
          <w:numId w:val="56"/>
        </w:numPr>
        <w:tabs>
          <w:tab w:val="left" w:pos="1031"/>
        </w:tabs>
        <w:autoSpaceDE w:val="0"/>
        <w:autoSpaceDN w:val="0"/>
        <w:spacing w:after="0" w:line="240" w:lineRule="auto"/>
        <w:ind w:left="428" w:hanging="287"/>
        <w:contextualSpacing w:val="0"/>
      </w:pPr>
      <w:r w:rsidRPr="001E27F5">
        <w:t>dangerous</w:t>
      </w:r>
      <w:r w:rsidRPr="001E27F5">
        <w:rPr>
          <w:spacing w:val="-14"/>
        </w:rPr>
        <w:t xml:space="preserve"> </w:t>
      </w:r>
      <w:r w:rsidRPr="001E27F5">
        <w:rPr>
          <w:spacing w:val="-2"/>
        </w:rPr>
        <w:t>practices;</w:t>
      </w:r>
    </w:p>
    <w:p w14:paraId="080A3E36" w14:textId="77777777" w:rsidR="007B1DC9" w:rsidRPr="001E27F5" w:rsidRDefault="007B1DC9" w:rsidP="00D03234">
      <w:pPr>
        <w:pStyle w:val="ListParagraph"/>
        <w:widowControl w:val="0"/>
        <w:numPr>
          <w:ilvl w:val="1"/>
          <w:numId w:val="56"/>
        </w:numPr>
        <w:tabs>
          <w:tab w:val="left" w:pos="1031"/>
        </w:tabs>
        <w:autoSpaceDE w:val="0"/>
        <w:autoSpaceDN w:val="0"/>
        <w:spacing w:before="2" w:after="0" w:line="245" w:lineRule="exact"/>
        <w:ind w:left="428" w:hanging="287"/>
        <w:contextualSpacing w:val="0"/>
      </w:pPr>
      <w:r w:rsidRPr="001E27F5">
        <w:t>abuse</w:t>
      </w:r>
      <w:r w:rsidRPr="001E27F5">
        <w:rPr>
          <w:spacing w:val="-6"/>
        </w:rPr>
        <w:t xml:space="preserve"> </w:t>
      </w:r>
      <w:r w:rsidRPr="001E27F5">
        <w:t>of</w:t>
      </w:r>
      <w:r w:rsidRPr="001E27F5">
        <w:rPr>
          <w:spacing w:val="-5"/>
        </w:rPr>
        <w:t xml:space="preserve"> </w:t>
      </w:r>
      <w:r w:rsidRPr="001E27F5">
        <w:rPr>
          <w:spacing w:val="-2"/>
        </w:rPr>
        <w:t>position;</w:t>
      </w:r>
    </w:p>
    <w:p w14:paraId="0C015D4F"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sexual</w:t>
      </w:r>
      <w:r w:rsidRPr="001E27F5">
        <w:rPr>
          <w:spacing w:val="-8"/>
        </w:rPr>
        <w:t xml:space="preserve"> </w:t>
      </w:r>
      <w:r w:rsidRPr="001E27F5">
        <w:t>or</w:t>
      </w:r>
      <w:r w:rsidRPr="001E27F5">
        <w:rPr>
          <w:spacing w:val="-5"/>
        </w:rPr>
        <w:t xml:space="preserve"> </w:t>
      </w:r>
      <w:r w:rsidRPr="001E27F5">
        <w:t>physical</w:t>
      </w:r>
      <w:r w:rsidRPr="001E27F5">
        <w:rPr>
          <w:spacing w:val="-8"/>
        </w:rPr>
        <w:t xml:space="preserve"> </w:t>
      </w:r>
      <w:r w:rsidRPr="001E27F5">
        <w:t>abuse</w:t>
      </w:r>
      <w:r w:rsidRPr="001E27F5">
        <w:rPr>
          <w:spacing w:val="-5"/>
        </w:rPr>
        <w:t xml:space="preserve"> </w:t>
      </w:r>
      <w:r w:rsidRPr="001E27F5">
        <w:t>of</w:t>
      </w:r>
      <w:r w:rsidRPr="001E27F5">
        <w:rPr>
          <w:spacing w:val="-6"/>
        </w:rPr>
        <w:t xml:space="preserve"> </w:t>
      </w:r>
      <w:r w:rsidRPr="001E27F5">
        <w:t>pupils</w:t>
      </w:r>
      <w:r w:rsidRPr="001E27F5">
        <w:rPr>
          <w:spacing w:val="-6"/>
        </w:rPr>
        <w:t xml:space="preserve"> </w:t>
      </w:r>
      <w:r w:rsidRPr="001E27F5">
        <w:t>or</w:t>
      </w:r>
      <w:r w:rsidRPr="001E27F5">
        <w:rPr>
          <w:spacing w:val="-6"/>
        </w:rPr>
        <w:t xml:space="preserve"> </w:t>
      </w:r>
      <w:r w:rsidRPr="001E27F5">
        <w:rPr>
          <w:spacing w:val="-2"/>
        </w:rPr>
        <w:t>others;</w:t>
      </w:r>
    </w:p>
    <w:p w14:paraId="2B656250"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other</w:t>
      </w:r>
      <w:r w:rsidRPr="001E27F5">
        <w:rPr>
          <w:spacing w:val="-10"/>
        </w:rPr>
        <w:t xml:space="preserve"> </w:t>
      </w:r>
      <w:r w:rsidRPr="001E27F5">
        <w:t>unethical</w:t>
      </w:r>
      <w:r w:rsidRPr="001E27F5">
        <w:rPr>
          <w:spacing w:val="-12"/>
        </w:rPr>
        <w:t xml:space="preserve"> </w:t>
      </w:r>
      <w:r w:rsidRPr="001E27F5">
        <w:rPr>
          <w:spacing w:val="-2"/>
        </w:rPr>
        <w:t>conduct.</w:t>
      </w:r>
    </w:p>
    <w:p w14:paraId="6B795CE5" w14:textId="77777777" w:rsidR="007B1DC9" w:rsidRPr="00E8469E" w:rsidRDefault="007B1DC9" w:rsidP="008444F5">
      <w:pPr>
        <w:pStyle w:val="BodyText"/>
        <w:rPr>
          <w:rFonts w:asciiTheme="minorHAnsi" w:hAnsiTheme="minorHAnsi"/>
          <w:sz w:val="20"/>
          <w:szCs w:val="20"/>
        </w:rPr>
      </w:pPr>
    </w:p>
    <w:p w14:paraId="29EDA21F" w14:textId="77777777" w:rsidR="007B1DC9" w:rsidRPr="00E8469E" w:rsidRDefault="007B1DC9" w:rsidP="008444F5">
      <w:pPr>
        <w:pStyle w:val="BodyText"/>
        <w:spacing w:before="6"/>
        <w:rPr>
          <w:rFonts w:asciiTheme="minorHAnsi" w:hAnsiTheme="minorHAnsi"/>
          <w:sz w:val="20"/>
          <w:szCs w:val="20"/>
        </w:rPr>
      </w:pPr>
    </w:p>
    <w:p w14:paraId="1C714C84" w14:textId="77777777" w:rsidR="007B1DC9" w:rsidRPr="001E27F5" w:rsidRDefault="007B1DC9" w:rsidP="00E8469E">
      <w:pPr>
        <w:spacing w:after="0"/>
      </w:pPr>
      <w:bookmarkStart w:id="48" w:name="_bookmark3"/>
      <w:bookmarkEnd w:id="48"/>
      <w:r w:rsidRPr="001E27F5">
        <w:rPr>
          <w:b/>
          <w:bCs/>
        </w:rPr>
        <w:t>Untrue and Malicious/Vexatious Allegations</w:t>
      </w:r>
    </w:p>
    <w:p w14:paraId="77CC36A7" w14:textId="77777777" w:rsidR="007B1DC9" w:rsidRPr="001E27F5" w:rsidRDefault="007B1DC9" w:rsidP="054C2511">
      <w:pPr>
        <w:pStyle w:val="BodyText"/>
        <w:ind w:right="1214"/>
        <w:jc w:val="left"/>
        <w:rPr>
          <w:rFonts w:asciiTheme="minorHAnsi" w:hAnsiTheme="minorHAnsi"/>
          <w:b w:val="0"/>
          <w:bCs w:val="0"/>
          <w:i w:val="0"/>
          <w:iCs w:val="0"/>
          <w:sz w:val="22"/>
          <w:szCs w:val="22"/>
          <w:lang w:val="en-US"/>
        </w:rPr>
      </w:pPr>
      <w:r w:rsidRPr="054C2511">
        <w:rPr>
          <w:rFonts w:asciiTheme="minorHAnsi" w:hAnsiTheme="minorHAnsi"/>
          <w:b w:val="0"/>
          <w:bCs w:val="0"/>
          <w:i w:val="0"/>
          <w:iCs w:val="0"/>
          <w:sz w:val="22"/>
          <w:szCs w:val="22"/>
          <w:lang w:val="en-US"/>
        </w:rPr>
        <w:t>If</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a</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member</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of</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staff</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makes</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an</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allegation</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in</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good</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faith</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but</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it</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is</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not</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confirmed</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by</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further inquiry the matter will be closed and no further action taken.</w:t>
      </w:r>
    </w:p>
    <w:p w14:paraId="7059A70A" w14:textId="77777777" w:rsidR="007B1DC9" w:rsidRPr="001E27F5" w:rsidRDefault="007B1DC9" w:rsidP="00E8469E">
      <w:pPr>
        <w:pStyle w:val="BodyText"/>
        <w:spacing w:before="11"/>
        <w:jc w:val="left"/>
        <w:rPr>
          <w:rFonts w:asciiTheme="minorHAnsi" w:hAnsiTheme="minorHAnsi"/>
          <w:b w:val="0"/>
          <w:i w:val="0"/>
          <w:sz w:val="22"/>
          <w:szCs w:val="22"/>
        </w:rPr>
      </w:pPr>
    </w:p>
    <w:p w14:paraId="3A6A2CEF" w14:textId="77777777" w:rsidR="007B1DC9" w:rsidRPr="001E27F5" w:rsidRDefault="007B1DC9" w:rsidP="054C2511">
      <w:pPr>
        <w:pStyle w:val="BodyText"/>
        <w:ind w:right="1214"/>
        <w:jc w:val="left"/>
        <w:rPr>
          <w:rFonts w:asciiTheme="minorHAnsi" w:hAnsiTheme="minorHAnsi"/>
          <w:b w:val="0"/>
          <w:bCs w:val="0"/>
          <w:i w:val="0"/>
          <w:iCs w:val="0"/>
          <w:sz w:val="22"/>
          <w:szCs w:val="22"/>
          <w:lang w:val="en-US"/>
        </w:rPr>
      </w:pPr>
      <w:r w:rsidRPr="054C2511">
        <w:rPr>
          <w:rFonts w:asciiTheme="minorHAnsi" w:hAnsiTheme="minorHAnsi"/>
          <w:b w:val="0"/>
          <w:bCs w:val="0"/>
          <w:i w:val="0"/>
          <w:iCs w:val="0"/>
          <w:sz w:val="22"/>
          <w:szCs w:val="22"/>
          <w:lang w:val="en-US"/>
        </w:rPr>
        <w:t>If,</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however,</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the</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inquiry</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shows</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that</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untrue</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allegations</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were</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malicious</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and/or</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vexatious</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or made for personal gain then the Trust will consider taking disciplinary action against the member of staff.</w:t>
      </w:r>
    </w:p>
    <w:p w14:paraId="164AA1DF" w14:textId="77777777" w:rsidR="007B1DC9" w:rsidRPr="001E27F5" w:rsidRDefault="007B1DC9" w:rsidP="00E8469E">
      <w:pPr>
        <w:pStyle w:val="BodyText"/>
        <w:spacing w:before="2"/>
        <w:ind w:right="1455"/>
        <w:jc w:val="left"/>
        <w:rPr>
          <w:rFonts w:asciiTheme="minorHAnsi" w:hAnsiTheme="minorHAnsi"/>
          <w:b w:val="0"/>
          <w:i w:val="0"/>
          <w:sz w:val="22"/>
          <w:szCs w:val="22"/>
        </w:rPr>
      </w:pPr>
      <w:r w:rsidRPr="001E27F5">
        <w:rPr>
          <w:rFonts w:asciiTheme="minorHAnsi" w:hAnsiTheme="minorHAnsi"/>
          <w:b w:val="0"/>
          <w:i w:val="0"/>
          <w:sz w:val="22"/>
          <w:szCs w:val="22"/>
        </w:rPr>
        <w:t>All</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allegations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should</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be</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capable</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being</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dealt</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with</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through</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the</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disciplinary</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procedure and will be considered appropriately.</w:t>
      </w:r>
    </w:p>
    <w:p w14:paraId="4830A1B5" w14:textId="77777777" w:rsidR="007B1DC9" w:rsidRPr="001E27F5" w:rsidRDefault="007B1DC9" w:rsidP="008444F5">
      <w:pPr>
        <w:pStyle w:val="BodyText"/>
        <w:spacing w:before="4"/>
        <w:rPr>
          <w:rFonts w:asciiTheme="minorHAnsi" w:hAnsiTheme="minorHAnsi"/>
          <w:sz w:val="22"/>
          <w:szCs w:val="22"/>
        </w:rPr>
      </w:pPr>
    </w:p>
    <w:p w14:paraId="0CB8715A" w14:textId="77777777" w:rsidR="007B1DC9" w:rsidRPr="001E27F5" w:rsidRDefault="007B1DC9" w:rsidP="00E8469E">
      <w:pPr>
        <w:spacing w:after="0"/>
        <w:rPr>
          <w:color w:val="365F91"/>
        </w:rPr>
      </w:pPr>
      <w:bookmarkStart w:id="49" w:name="_bookmark4"/>
      <w:bookmarkEnd w:id="49"/>
      <w:r w:rsidRPr="001E27F5">
        <w:rPr>
          <w:b/>
          <w:bCs/>
        </w:rPr>
        <w:t>Anonymous allegations</w:t>
      </w:r>
    </w:p>
    <w:p w14:paraId="4E5EEDDF" w14:textId="0A11804A" w:rsidR="007B1DC9" w:rsidRPr="001E27F5" w:rsidRDefault="007B1DC9" w:rsidP="00E8469E">
      <w:pPr>
        <w:pStyle w:val="BodyText"/>
        <w:spacing w:before="1"/>
        <w:jc w:val="left"/>
        <w:rPr>
          <w:rFonts w:asciiTheme="minorHAnsi" w:hAnsiTheme="minorHAnsi"/>
          <w:b w:val="0"/>
          <w:i w:val="0"/>
          <w:sz w:val="22"/>
          <w:szCs w:val="22"/>
        </w:rPr>
      </w:pPr>
      <w:r w:rsidRPr="001E27F5">
        <w:rPr>
          <w:rFonts w:asciiTheme="minorHAnsi" w:hAnsiTheme="minorHAnsi"/>
          <w:b w:val="0"/>
          <w:i w:val="0"/>
          <w:sz w:val="22"/>
          <w:szCs w:val="22"/>
        </w:rPr>
        <w:t>Anonymous</w:t>
      </w:r>
      <w:r w:rsidRPr="001E27F5">
        <w:rPr>
          <w:rFonts w:asciiTheme="minorHAnsi" w:hAnsiTheme="minorHAnsi"/>
          <w:b w:val="0"/>
          <w:i w:val="0"/>
          <w:spacing w:val="-7"/>
          <w:sz w:val="22"/>
          <w:szCs w:val="22"/>
        </w:rPr>
        <w:t xml:space="preserve"> </w:t>
      </w:r>
      <w:r w:rsidRPr="001E27F5">
        <w:rPr>
          <w:rFonts w:asciiTheme="minorHAnsi" w:hAnsiTheme="minorHAnsi"/>
          <w:b w:val="0"/>
          <w:i w:val="0"/>
          <w:sz w:val="22"/>
          <w:szCs w:val="22"/>
        </w:rPr>
        <w:t>allegations</w:t>
      </w:r>
      <w:r w:rsidRPr="001E27F5">
        <w:rPr>
          <w:rFonts w:asciiTheme="minorHAnsi" w:hAnsiTheme="minorHAnsi"/>
          <w:b w:val="0"/>
          <w:i w:val="0"/>
          <w:spacing w:val="-7"/>
          <w:sz w:val="22"/>
          <w:szCs w:val="22"/>
        </w:rPr>
        <w:t xml:space="preserve"> </w:t>
      </w:r>
      <w:r w:rsidRPr="001E27F5">
        <w:rPr>
          <w:rFonts w:asciiTheme="minorHAnsi" w:hAnsiTheme="minorHAnsi"/>
          <w:b w:val="0"/>
          <w:i w:val="0"/>
          <w:sz w:val="22"/>
          <w:szCs w:val="22"/>
        </w:rPr>
        <w:t>will</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only</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be</w:t>
      </w:r>
      <w:r w:rsidRPr="001E27F5">
        <w:rPr>
          <w:rFonts w:asciiTheme="minorHAnsi" w:hAnsiTheme="minorHAnsi"/>
          <w:b w:val="0"/>
          <w:i w:val="0"/>
          <w:spacing w:val="-8"/>
          <w:sz w:val="22"/>
          <w:szCs w:val="22"/>
        </w:rPr>
        <w:t xml:space="preserve"> </w:t>
      </w:r>
      <w:r w:rsidRPr="001E27F5">
        <w:rPr>
          <w:rFonts w:asciiTheme="minorHAnsi" w:hAnsiTheme="minorHAnsi"/>
          <w:b w:val="0"/>
          <w:i w:val="0"/>
          <w:sz w:val="22"/>
          <w:szCs w:val="22"/>
        </w:rPr>
        <w:t>considered</w:t>
      </w:r>
      <w:r w:rsidRPr="001E27F5">
        <w:rPr>
          <w:rFonts w:asciiTheme="minorHAnsi" w:hAnsiTheme="minorHAnsi"/>
          <w:b w:val="0"/>
          <w:i w:val="0"/>
          <w:spacing w:val="-9"/>
          <w:sz w:val="22"/>
          <w:szCs w:val="22"/>
        </w:rPr>
        <w:t xml:space="preserve"> </w:t>
      </w:r>
      <w:r w:rsidRPr="001E27F5">
        <w:rPr>
          <w:rFonts w:asciiTheme="minorHAnsi" w:hAnsiTheme="minorHAnsi"/>
          <w:b w:val="0"/>
          <w:i w:val="0"/>
          <w:sz w:val="22"/>
          <w:szCs w:val="22"/>
        </w:rPr>
        <w:t>if</w:t>
      </w:r>
      <w:r w:rsidRPr="001E27F5">
        <w:rPr>
          <w:rFonts w:asciiTheme="minorHAnsi" w:hAnsiTheme="minorHAnsi"/>
          <w:b w:val="0"/>
          <w:i w:val="0"/>
          <w:spacing w:val="-7"/>
          <w:sz w:val="22"/>
          <w:szCs w:val="22"/>
        </w:rPr>
        <w:t xml:space="preserve"> </w:t>
      </w:r>
      <w:r w:rsidRPr="001E27F5">
        <w:rPr>
          <w:rFonts w:asciiTheme="minorHAnsi" w:hAnsiTheme="minorHAnsi"/>
          <w:b w:val="0"/>
          <w:i w:val="0"/>
          <w:sz w:val="22"/>
          <w:szCs w:val="22"/>
        </w:rPr>
        <w:t>the</w:t>
      </w:r>
      <w:r w:rsidRPr="001E27F5">
        <w:rPr>
          <w:rFonts w:asciiTheme="minorHAnsi" w:hAnsiTheme="minorHAnsi"/>
          <w:b w:val="0"/>
          <w:i w:val="0"/>
          <w:spacing w:val="-8"/>
          <w:sz w:val="22"/>
          <w:szCs w:val="22"/>
        </w:rPr>
        <w:t xml:space="preserve"> </w:t>
      </w:r>
      <w:r w:rsidRPr="001E27F5">
        <w:rPr>
          <w:rFonts w:asciiTheme="minorHAnsi" w:hAnsiTheme="minorHAnsi"/>
          <w:b w:val="0"/>
          <w:i w:val="0"/>
          <w:sz w:val="22"/>
          <w:szCs w:val="22"/>
        </w:rPr>
        <w:t>issues</w:t>
      </w:r>
      <w:r w:rsidRPr="001E27F5">
        <w:rPr>
          <w:rFonts w:asciiTheme="minorHAnsi" w:hAnsiTheme="minorHAnsi"/>
          <w:b w:val="0"/>
          <w:i w:val="0"/>
          <w:spacing w:val="-7"/>
          <w:sz w:val="22"/>
          <w:szCs w:val="22"/>
        </w:rPr>
        <w:t xml:space="preserve"> </w:t>
      </w:r>
      <w:r w:rsidRPr="001E27F5">
        <w:rPr>
          <w:rFonts w:asciiTheme="minorHAnsi" w:hAnsiTheme="minorHAnsi"/>
          <w:b w:val="0"/>
          <w:i w:val="0"/>
          <w:sz w:val="22"/>
          <w:szCs w:val="22"/>
        </w:rPr>
        <w:t>raised</w:t>
      </w:r>
      <w:r w:rsidRPr="001E27F5">
        <w:rPr>
          <w:rFonts w:asciiTheme="minorHAnsi" w:hAnsiTheme="minorHAnsi"/>
          <w:b w:val="0"/>
          <w:i w:val="0"/>
          <w:spacing w:val="-9"/>
          <w:sz w:val="22"/>
          <w:szCs w:val="22"/>
        </w:rPr>
        <w:t xml:space="preserve"> </w:t>
      </w:r>
      <w:r w:rsidRPr="001E27F5">
        <w:rPr>
          <w:rFonts w:asciiTheme="minorHAnsi" w:hAnsiTheme="minorHAnsi"/>
          <w:b w:val="0"/>
          <w:i w:val="0"/>
          <w:spacing w:val="-4"/>
          <w:sz w:val="22"/>
          <w:szCs w:val="22"/>
        </w:rPr>
        <w:t>are:</w:t>
      </w:r>
    </w:p>
    <w:p w14:paraId="2AD85E60" w14:textId="77777777" w:rsidR="007B1DC9" w:rsidRPr="001E27F5" w:rsidRDefault="007B1DC9" w:rsidP="008444F5">
      <w:pPr>
        <w:pStyle w:val="BodyText"/>
        <w:spacing w:before="11"/>
        <w:rPr>
          <w:rFonts w:asciiTheme="minorHAnsi" w:hAnsiTheme="minorHAnsi"/>
          <w:sz w:val="22"/>
          <w:szCs w:val="22"/>
        </w:rPr>
      </w:pPr>
    </w:p>
    <w:p w14:paraId="49A964F6"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Very</w:t>
      </w:r>
      <w:r w:rsidRPr="001E27F5">
        <w:rPr>
          <w:spacing w:val="-9"/>
        </w:rPr>
        <w:t xml:space="preserve"> </w:t>
      </w:r>
      <w:r w:rsidRPr="001E27F5">
        <w:rPr>
          <w:spacing w:val="-2"/>
        </w:rPr>
        <w:t>serious;</w:t>
      </w:r>
    </w:p>
    <w:p w14:paraId="02931447"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The</w:t>
      </w:r>
      <w:r w:rsidRPr="001E27F5">
        <w:rPr>
          <w:spacing w:val="-5"/>
        </w:rPr>
        <w:t xml:space="preserve"> </w:t>
      </w:r>
      <w:r w:rsidRPr="001E27F5">
        <w:t>credibility</w:t>
      </w:r>
      <w:r w:rsidRPr="001E27F5">
        <w:rPr>
          <w:spacing w:val="-7"/>
        </w:rPr>
        <w:t xml:space="preserve"> </w:t>
      </w:r>
      <w:r w:rsidRPr="001E27F5">
        <w:t>of</w:t>
      </w:r>
      <w:r w:rsidRPr="001E27F5">
        <w:rPr>
          <w:spacing w:val="-6"/>
        </w:rPr>
        <w:t xml:space="preserve"> </w:t>
      </w:r>
      <w:r w:rsidRPr="001E27F5">
        <w:t>the</w:t>
      </w:r>
      <w:r w:rsidRPr="001E27F5">
        <w:rPr>
          <w:spacing w:val="-8"/>
        </w:rPr>
        <w:t xml:space="preserve"> </w:t>
      </w:r>
      <w:r w:rsidRPr="001E27F5">
        <w:t>allegation</w:t>
      </w:r>
      <w:r w:rsidRPr="001E27F5">
        <w:rPr>
          <w:spacing w:val="-8"/>
        </w:rPr>
        <w:t xml:space="preserve"> </w:t>
      </w:r>
      <w:r w:rsidRPr="001E27F5">
        <w:t>is</w:t>
      </w:r>
      <w:r w:rsidRPr="001E27F5">
        <w:rPr>
          <w:spacing w:val="-5"/>
        </w:rPr>
        <w:t xml:space="preserve"> </w:t>
      </w:r>
      <w:r w:rsidRPr="001E27F5">
        <w:t>considered</w:t>
      </w:r>
      <w:r w:rsidRPr="001E27F5">
        <w:rPr>
          <w:spacing w:val="-7"/>
        </w:rPr>
        <w:t xml:space="preserve"> </w:t>
      </w:r>
      <w:r w:rsidRPr="001E27F5">
        <w:t>to</w:t>
      </w:r>
      <w:r w:rsidRPr="001E27F5">
        <w:rPr>
          <w:spacing w:val="-6"/>
        </w:rPr>
        <w:t xml:space="preserve"> </w:t>
      </w:r>
      <w:r w:rsidRPr="001E27F5">
        <w:t>be</w:t>
      </w:r>
      <w:r w:rsidRPr="001E27F5">
        <w:rPr>
          <w:spacing w:val="-7"/>
        </w:rPr>
        <w:t xml:space="preserve"> </w:t>
      </w:r>
      <w:r w:rsidRPr="001E27F5">
        <w:rPr>
          <w:spacing w:val="-4"/>
        </w:rPr>
        <w:t>high;</w:t>
      </w:r>
    </w:p>
    <w:p w14:paraId="5F7D9247" w14:textId="77777777" w:rsidR="007B1DC9" w:rsidRPr="001E27F5" w:rsidRDefault="007B1DC9" w:rsidP="00D03234">
      <w:pPr>
        <w:pStyle w:val="ListParagraph"/>
        <w:widowControl w:val="0"/>
        <w:numPr>
          <w:ilvl w:val="1"/>
          <w:numId w:val="56"/>
        </w:numPr>
        <w:tabs>
          <w:tab w:val="left" w:pos="1031"/>
        </w:tabs>
        <w:autoSpaceDE w:val="0"/>
        <w:autoSpaceDN w:val="0"/>
        <w:spacing w:after="0" w:line="245" w:lineRule="exact"/>
        <w:ind w:left="428" w:hanging="287"/>
        <w:contextualSpacing w:val="0"/>
      </w:pPr>
      <w:r w:rsidRPr="001E27F5">
        <w:t>The</w:t>
      </w:r>
      <w:r w:rsidRPr="001E27F5">
        <w:rPr>
          <w:spacing w:val="-7"/>
        </w:rPr>
        <w:t xml:space="preserve"> </w:t>
      </w:r>
      <w:r w:rsidRPr="001E27F5">
        <w:t>likelihood</w:t>
      </w:r>
      <w:r w:rsidRPr="001E27F5">
        <w:rPr>
          <w:spacing w:val="-8"/>
        </w:rPr>
        <w:t xml:space="preserve"> </w:t>
      </w:r>
      <w:r w:rsidRPr="001E27F5">
        <w:t>of</w:t>
      </w:r>
      <w:r w:rsidRPr="001E27F5">
        <w:rPr>
          <w:spacing w:val="-7"/>
        </w:rPr>
        <w:t xml:space="preserve"> </w:t>
      </w:r>
      <w:r w:rsidRPr="001E27F5">
        <w:t>confirming</w:t>
      </w:r>
      <w:r w:rsidRPr="001E27F5">
        <w:rPr>
          <w:spacing w:val="-7"/>
        </w:rPr>
        <w:t xml:space="preserve"> </w:t>
      </w:r>
      <w:r w:rsidRPr="001E27F5">
        <w:t>the</w:t>
      </w:r>
      <w:r w:rsidRPr="001E27F5">
        <w:rPr>
          <w:spacing w:val="-9"/>
        </w:rPr>
        <w:t xml:space="preserve"> </w:t>
      </w:r>
      <w:r w:rsidRPr="001E27F5">
        <w:t>allegation</w:t>
      </w:r>
      <w:r w:rsidRPr="001E27F5">
        <w:rPr>
          <w:spacing w:val="-9"/>
        </w:rPr>
        <w:t xml:space="preserve"> </w:t>
      </w:r>
      <w:r w:rsidRPr="001E27F5">
        <w:t>is</w:t>
      </w:r>
      <w:r w:rsidRPr="001E27F5">
        <w:rPr>
          <w:spacing w:val="-7"/>
        </w:rPr>
        <w:t xml:space="preserve"> </w:t>
      </w:r>
      <w:r w:rsidRPr="001E27F5">
        <w:rPr>
          <w:spacing w:val="-4"/>
        </w:rPr>
        <w:t>high.</w:t>
      </w:r>
    </w:p>
    <w:p w14:paraId="6F618742" w14:textId="77777777" w:rsidR="007B1DC9" w:rsidRPr="001E27F5" w:rsidRDefault="007B1DC9" w:rsidP="008444F5">
      <w:pPr>
        <w:pStyle w:val="BodyText"/>
        <w:rPr>
          <w:rFonts w:asciiTheme="minorHAnsi" w:hAnsiTheme="minorHAnsi"/>
          <w:sz w:val="22"/>
          <w:szCs w:val="22"/>
        </w:rPr>
      </w:pPr>
    </w:p>
    <w:p w14:paraId="0B8EDB2D" w14:textId="77777777" w:rsidR="007B1DC9" w:rsidRPr="001E27F5" w:rsidRDefault="007B1DC9" w:rsidP="008444F5">
      <w:pPr>
        <w:pStyle w:val="BodyText"/>
        <w:spacing w:before="6"/>
        <w:rPr>
          <w:rFonts w:asciiTheme="minorHAnsi" w:hAnsiTheme="minorHAnsi"/>
          <w:sz w:val="22"/>
          <w:szCs w:val="22"/>
        </w:rPr>
      </w:pPr>
    </w:p>
    <w:p w14:paraId="027B0BEB" w14:textId="77777777" w:rsidR="007B1DC9" w:rsidRPr="001E27F5" w:rsidRDefault="007B1DC9" w:rsidP="00E8469E">
      <w:pPr>
        <w:spacing w:after="0"/>
      </w:pPr>
      <w:bookmarkStart w:id="50" w:name="_bookmark5"/>
      <w:bookmarkEnd w:id="50"/>
      <w:r w:rsidRPr="001E27F5">
        <w:rPr>
          <w:b/>
          <w:bCs/>
        </w:rPr>
        <w:t>Safeguard Against Reprisal, Harassment and victimisation</w:t>
      </w:r>
    </w:p>
    <w:p w14:paraId="1526315D" w14:textId="77777777" w:rsidR="007B1DC9" w:rsidRPr="001E27F5" w:rsidRDefault="007B1DC9" w:rsidP="054C2511">
      <w:pPr>
        <w:pStyle w:val="BodyText"/>
        <w:ind w:right="1320"/>
        <w:jc w:val="left"/>
        <w:rPr>
          <w:rFonts w:asciiTheme="minorHAnsi" w:hAnsiTheme="minorHAnsi"/>
          <w:b w:val="0"/>
          <w:bCs w:val="0"/>
          <w:i w:val="0"/>
          <w:iCs w:val="0"/>
          <w:sz w:val="22"/>
          <w:szCs w:val="22"/>
          <w:lang w:val="en-US"/>
        </w:rPr>
      </w:pPr>
      <w:r w:rsidRPr="054C2511">
        <w:rPr>
          <w:rFonts w:asciiTheme="minorHAnsi" w:hAnsiTheme="minorHAnsi"/>
          <w:b w:val="0"/>
          <w:bCs w:val="0"/>
          <w:i w:val="0"/>
          <w:iCs w:val="0"/>
          <w:sz w:val="22"/>
          <w:szCs w:val="22"/>
          <w:lang w:val="en-US"/>
        </w:rPr>
        <w:t>The Trust</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will</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not tolerate harassment</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or victimisation</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of</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members</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of</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staff</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when</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matters are raised in accordance with the PIDA provisions. Any member of staff who victimises or harasses</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a</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member</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of</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staff</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as</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a</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result</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of</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their</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having</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raised</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a</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concern</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in</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accordance</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with the whistleblowing policy will be dealt with under the Trust disciplinary procedures.</w:t>
      </w:r>
    </w:p>
    <w:p w14:paraId="75408CBB" w14:textId="77777777" w:rsidR="007B1DC9" w:rsidRPr="001E27F5" w:rsidRDefault="007B1DC9" w:rsidP="00E8469E">
      <w:pPr>
        <w:pStyle w:val="BodyText"/>
        <w:jc w:val="left"/>
        <w:rPr>
          <w:rFonts w:asciiTheme="minorHAnsi" w:hAnsiTheme="minorHAnsi"/>
          <w:b w:val="0"/>
          <w:i w:val="0"/>
          <w:sz w:val="22"/>
          <w:szCs w:val="22"/>
        </w:rPr>
      </w:pPr>
    </w:p>
    <w:p w14:paraId="4863DADE" w14:textId="77777777" w:rsidR="007B1DC9" w:rsidRPr="001E27F5" w:rsidRDefault="007B1DC9" w:rsidP="00E8469E">
      <w:pPr>
        <w:pStyle w:val="BodyText"/>
        <w:ind w:right="1455"/>
        <w:jc w:val="left"/>
        <w:rPr>
          <w:rFonts w:asciiTheme="minorHAnsi" w:hAnsiTheme="minorHAnsi"/>
          <w:b w:val="0"/>
          <w:i w:val="0"/>
          <w:sz w:val="22"/>
          <w:szCs w:val="22"/>
        </w:rPr>
      </w:pPr>
      <w:r w:rsidRPr="001E27F5">
        <w:rPr>
          <w:rFonts w:asciiTheme="minorHAnsi" w:hAnsiTheme="minorHAnsi"/>
          <w:b w:val="0"/>
          <w:i w:val="0"/>
          <w:sz w:val="22"/>
          <w:szCs w:val="22"/>
        </w:rPr>
        <w:t>The</w:t>
      </w:r>
      <w:r w:rsidRPr="001E27F5">
        <w:rPr>
          <w:rFonts w:asciiTheme="minorHAnsi" w:hAnsiTheme="minorHAnsi"/>
          <w:b w:val="0"/>
          <w:i w:val="0"/>
          <w:spacing w:val="-2"/>
          <w:sz w:val="22"/>
          <w:szCs w:val="22"/>
        </w:rPr>
        <w:t xml:space="preserve"> </w:t>
      </w:r>
      <w:r w:rsidRPr="001E27F5">
        <w:rPr>
          <w:rFonts w:asciiTheme="minorHAnsi" w:hAnsiTheme="minorHAnsi"/>
          <w:b w:val="0"/>
          <w:i w:val="0"/>
          <w:sz w:val="22"/>
          <w:szCs w:val="22"/>
        </w:rPr>
        <w:t>PIDA</w:t>
      </w:r>
      <w:r w:rsidRPr="001E27F5">
        <w:rPr>
          <w:rFonts w:asciiTheme="minorHAnsi" w:hAnsiTheme="minorHAnsi"/>
          <w:b w:val="0"/>
          <w:i w:val="0"/>
          <w:spacing w:val="-1"/>
          <w:sz w:val="22"/>
          <w:szCs w:val="22"/>
        </w:rPr>
        <w:t xml:space="preserve"> </w:t>
      </w:r>
      <w:r w:rsidRPr="001E27F5">
        <w:rPr>
          <w:rFonts w:asciiTheme="minorHAnsi" w:hAnsiTheme="minorHAnsi"/>
          <w:b w:val="0"/>
          <w:i w:val="0"/>
          <w:sz w:val="22"/>
          <w:szCs w:val="22"/>
        </w:rPr>
        <w:t>sets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out</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the</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full</w:t>
      </w:r>
      <w:r w:rsidRPr="001E27F5">
        <w:rPr>
          <w:rFonts w:asciiTheme="minorHAnsi" w:hAnsiTheme="minorHAnsi"/>
          <w:b w:val="0"/>
          <w:i w:val="0"/>
          <w:spacing w:val="-5"/>
          <w:sz w:val="22"/>
          <w:szCs w:val="22"/>
        </w:rPr>
        <w:t xml:space="preserve"> </w:t>
      </w:r>
      <w:r w:rsidRPr="001E27F5">
        <w:rPr>
          <w:rFonts w:asciiTheme="minorHAnsi" w:hAnsiTheme="minorHAnsi"/>
          <w:b w:val="0"/>
          <w:i w:val="0"/>
          <w:sz w:val="22"/>
          <w:szCs w:val="22"/>
        </w:rPr>
        <w:t>statutory</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rights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and</w:t>
      </w:r>
      <w:r w:rsidRPr="001E27F5">
        <w:rPr>
          <w:rFonts w:asciiTheme="minorHAnsi" w:hAnsiTheme="minorHAnsi"/>
          <w:b w:val="0"/>
          <w:i w:val="0"/>
          <w:spacing w:val="-4"/>
          <w:sz w:val="22"/>
          <w:szCs w:val="22"/>
        </w:rPr>
        <w:t xml:space="preserve"> </w:t>
      </w:r>
      <w:r w:rsidRPr="001E27F5">
        <w:rPr>
          <w:rFonts w:asciiTheme="minorHAnsi" w:hAnsiTheme="minorHAnsi"/>
          <w:b w:val="0"/>
          <w:i w:val="0"/>
          <w:sz w:val="22"/>
          <w:szCs w:val="22"/>
        </w:rPr>
        <w:t>obligations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members</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of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staff</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wishing</w:t>
      </w:r>
      <w:r w:rsidRPr="001E27F5">
        <w:rPr>
          <w:rFonts w:asciiTheme="minorHAnsi" w:hAnsiTheme="minorHAnsi"/>
          <w:b w:val="0"/>
          <w:i w:val="0"/>
          <w:spacing w:val="-3"/>
          <w:sz w:val="22"/>
          <w:szCs w:val="22"/>
        </w:rPr>
        <w:t xml:space="preserve"> </w:t>
      </w:r>
      <w:r w:rsidRPr="001E27F5">
        <w:rPr>
          <w:rFonts w:asciiTheme="minorHAnsi" w:hAnsiTheme="minorHAnsi"/>
          <w:b w:val="0"/>
          <w:i w:val="0"/>
          <w:sz w:val="22"/>
          <w:szCs w:val="22"/>
        </w:rPr>
        <w:t xml:space="preserve">to </w:t>
      </w:r>
      <w:r w:rsidRPr="001E27F5">
        <w:rPr>
          <w:rFonts w:asciiTheme="minorHAnsi" w:hAnsiTheme="minorHAnsi"/>
          <w:b w:val="0"/>
          <w:i w:val="0"/>
          <w:spacing w:val="-2"/>
          <w:sz w:val="22"/>
          <w:szCs w:val="22"/>
        </w:rPr>
        <w:t>whistle-blow.</w:t>
      </w:r>
    </w:p>
    <w:p w14:paraId="39D05715" w14:textId="77777777" w:rsidR="007B1DC9" w:rsidRPr="001E27F5" w:rsidRDefault="007B1DC9" w:rsidP="007B1DC9">
      <w:pPr>
        <w:pStyle w:val="BodyText"/>
        <w:rPr>
          <w:rFonts w:asciiTheme="minorHAnsi" w:hAnsiTheme="minorHAnsi"/>
          <w:sz w:val="22"/>
          <w:szCs w:val="22"/>
        </w:rPr>
      </w:pPr>
    </w:p>
    <w:p w14:paraId="08A991B4" w14:textId="77777777" w:rsidR="007B1DC9" w:rsidRDefault="007B1DC9" w:rsidP="007B1DC9">
      <w:pPr>
        <w:pStyle w:val="BodyText"/>
        <w:spacing w:before="5"/>
        <w:rPr>
          <w:rFonts w:asciiTheme="minorHAnsi" w:hAnsiTheme="minorHAnsi"/>
          <w:sz w:val="20"/>
          <w:szCs w:val="20"/>
        </w:rPr>
      </w:pPr>
    </w:p>
    <w:p w14:paraId="6C476E65" w14:textId="77777777" w:rsidR="007B1DC9" w:rsidRPr="009A6A86" w:rsidRDefault="007B1DC9" w:rsidP="00E8469E">
      <w:pPr>
        <w:spacing w:after="0"/>
      </w:pPr>
      <w:bookmarkStart w:id="51" w:name="_bookmark6"/>
      <w:bookmarkEnd w:id="51"/>
      <w:r w:rsidRPr="009A6A86">
        <w:rPr>
          <w:b/>
          <w:bCs/>
        </w:rPr>
        <w:t>Confidentiality</w:t>
      </w:r>
    </w:p>
    <w:p w14:paraId="4EA38232" w14:textId="7F99CCE6" w:rsidR="007B1DC9" w:rsidRPr="009A6A86" w:rsidRDefault="007B1DC9" w:rsidP="00E8469E">
      <w:pPr>
        <w:pStyle w:val="BodyText"/>
        <w:spacing w:before="1"/>
        <w:ind w:right="1347"/>
        <w:jc w:val="both"/>
        <w:rPr>
          <w:rFonts w:asciiTheme="minorHAnsi" w:hAnsiTheme="minorHAnsi"/>
          <w:b w:val="0"/>
          <w:i w:val="0"/>
          <w:sz w:val="22"/>
          <w:szCs w:val="22"/>
        </w:rPr>
      </w:pPr>
      <w:r w:rsidRPr="009A6A86">
        <w:rPr>
          <w:rFonts w:asciiTheme="minorHAnsi" w:hAnsiTheme="minorHAnsi"/>
          <w:b w:val="0"/>
          <w:i w:val="0"/>
          <w:sz w:val="22"/>
          <w:szCs w:val="22"/>
        </w:rPr>
        <w:t>The</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Trust</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recognises</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that</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members</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of</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staff</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may</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want to</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raise</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concerns</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in</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confidence</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and will</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do</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its utmost</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to protect</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the</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identity</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of members of staff who raise</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a concern</w:t>
      </w:r>
      <w:r w:rsidRPr="009A6A86">
        <w:rPr>
          <w:rFonts w:asciiTheme="minorHAnsi" w:hAnsiTheme="minorHAnsi"/>
          <w:b w:val="0"/>
          <w:i w:val="0"/>
          <w:spacing w:val="-1"/>
          <w:sz w:val="22"/>
          <w:szCs w:val="22"/>
        </w:rPr>
        <w:t xml:space="preserve"> </w:t>
      </w:r>
      <w:r w:rsidRPr="009A6A86">
        <w:rPr>
          <w:rFonts w:asciiTheme="minorHAnsi" w:hAnsiTheme="minorHAnsi"/>
          <w:b w:val="0"/>
          <w:i w:val="0"/>
          <w:sz w:val="22"/>
          <w:szCs w:val="22"/>
        </w:rPr>
        <w:t>and do not want their name disclosed.</w:t>
      </w:r>
      <w:r w:rsidR="008C7347" w:rsidRPr="009A6A86">
        <w:rPr>
          <w:rFonts w:asciiTheme="minorHAnsi" w:hAnsiTheme="minorHAnsi"/>
          <w:b w:val="0"/>
          <w:i w:val="0"/>
          <w:sz w:val="22"/>
          <w:szCs w:val="22"/>
          <w:lang w:val="en-GB"/>
        </w:rPr>
        <w:t xml:space="preserve"> </w:t>
      </w:r>
      <w:r w:rsidRPr="009A6A86">
        <w:rPr>
          <w:rFonts w:asciiTheme="minorHAnsi" w:hAnsiTheme="minorHAnsi"/>
          <w:b w:val="0"/>
          <w:i w:val="0"/>
          <w:sz w:val="22"/>
          <w:szCs w:val="22"/>
        </w:rPr>
        <w:t>However,</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investigation</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into</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the</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concern</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could</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reveal</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the</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source</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of</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the information;</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and statements may be required from the member of staff as part of the evidence, which would be seen by all parties involved. If the investigation leads to prosecution and the whistle-blower is likely to be called in to give evidence in court.</w:t>
      </w:r>
    </w:p>
    <w:p w14:paraId="71C68BA2" w14:textId="77777777" w:rsidR="007B1DC9" w:rsidRPr="009A6A86" w:rsidRDefault="007B1DC9" w:rsidP="007B1DC9">
      <w:pPr>
        <w:pStyle w:val="BodyText"/>
        <w:spacing w:before="5"/>
        <w:rPr>
          <w:rFonts w:asciiTheme="minorHAnsi" w:hAnsiTheme="minorHAnsi"/>
          <w:sz w:val="22"/>
          <w:szCs w:val="22"/>
        </w:rPr>
      </w:pPr>
    </w:p>
    <w:p w14:paraId="68E7AD07" w14:textId="77777777" w:rsidR="007B1DC9" w:rsidRPr="009A6A86" w:rsidRDefault="007B1DC9" w:rsidP="00E8469E">
      <w:pPr>
        <w:spacing w:after="0"/>
      </w:pPr>
      <w:bookmarkStart w:id="52" w:name="_bookmark7"/>
      <w:bookmarkEnd w:id="52"/>
      <w:r w:rsidRPr="009A6A86">
        <w:rPr>
          <w:b/>
          <w:bCs/>
        </w:rPr>
        <w:t>Allegations Concerning Child Protection Issues</w:t>
      </w:r>
    </w:p>
    <w:p w14:paraId="7B9E1C40" w14:textId="77777777" w:rsidR="007B1DC9" w:rsidRPr="009A6A86" w:rsidRDefault="007B1DC9" w:rsidP="00E8469E">
      <w:pPr>
        <w:pStyle w:val="BodyText"/>
        <w:ind w:right="1214"/>
        <w:jc w:val="left"/>
        <w:rPr>
          <w:rFonts w:asciiTheme="minorHAnsi" w:hAnsiTheme="minorHAnsi"/>
          <w:b w:val="0"/>
          <w:i w:val="0"/>
          <w:sz w:val="22"/>
          <w:szCs w:val="22"/>
        </w:rPr>
      </w:pPr>
      <w:r w:rsidRPr="009A6A86">
        <w:rPr>
          <w:rFonts w:asciiTheme="minorHAnsi" w:hAnsiTheme="minorHAnsi"/>
          <w:b w:val="0"/>
          <w:i w:val="0"/>
          <w:sz w:val="22"/>
          <w:szCs w:val="22"/>
        </w:rPr>
        <w:t>If a member of staff raises a concern about an employee or governor within the Trust related</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to</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a</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child</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protection</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issue,</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the</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Headteacher</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or Chief</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Executive</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(if</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the</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concern</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is about the Headteacher) should urgently consult the Local Authority Designated Officer (LADO) and follow the advice received.</w:t>
      </w:r>
    </w:p>
    <w:p w14:paraId="7BAED009" w14:textId="77777777" w:rsidR="007B1DC9" w:rsidRPr="009A6A86" w:rsidRDefault="007B1DC9" w:rsidP="00E8469E">
      <w:pPr>
        <w:pStyle w:val="BodyText"/>
        <w:spacing w:before="1"/>
        <w:jc w:val="left"/>
        <w:rPr>
          <w:rFonts w:asciiTheme="minorHAnsi" w:hAnsiTheme="minorHAnsi"/>
          <w:b w:val="0"/>
          <w:i w:val="0"/>
          <w:sz w:val="22"/>
          <w:szCs w:val="22"/>
        </w:rPr>
      </w:pPr>
    </w:p>
    <w:p w14:paraId="7C6FF528" w14:textId="77777777" w:rsidR="007B1DC9" w:rsidRPr="009A6A86" w:rsidRDefault="007B1DC9" w:rsidP="00E8469E">
      <w:pPr>
        <w:pStyle w:val="BodyText"/>
        <w:ind w:right="1214"/>
        <w:jc w:val="left"/>
        <w:rPr>
          <w:rFonts w:asciiTheme="minorHAnsi" w:hAnsiTheme="minorHAnsi"/>
          <w:b w:val="0"/>
          <w:i w:val="0"/>
          <w:sz w:val="22"/>
          <w:szCs w:val="22"/>
        </w:rPr>
      </w:pPr>
      <w:r w:rsidRPr="009A6A86">
        <w:rPr>
          <w:rFonts w:asciiTheme="minorHAnsi" w:hAnsiTheme="minorHAnsi"/>
          <w:b w:val="0"/>
          <w:i w:val="0"/>
          <w:sz w:val="22"/>
          <w:szCs w:val="22"/>
        </w:rPr>
        <w:t>However,</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in</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relation</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to</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child</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protection</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issues,</w:t>
      </w:r>
      <w:r w:rsidRPr="009A6A86">
        <w:rPr>
          <w:rFonts w:asciiTheme="minorHAnsi" w:hAnsiTheme="minorHAnsi"/>
          <w:b w:val="0"/>
          <w:i w:val="0"/>
          <w:spacing w:val="-5"/>
          <w:sz w:val="22"/>
          <w:szCs w:val="22"/>
        </w:rPr>
        <w:t xml:space="preserve"> </w:t>
      </w:r>
      <w:r w:rsidRPr="009A6A86">
        <w:rPr>
          <w:rFonts w:asciiTheme="minorHAnsi" w:hAnsiTheme="minorHAnsi"/>
          <w:b w:val="0"/>
          <w:i w:val="0"/>
          <w:sz w:val="22"/>
          <w:szCs w:val="22"/>
        </w:rPr>
        <w:t>it</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is</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open</w:t>
      </w:r>
      <w:r w:rsidRPr="009A6A86">
        <w:rPr>
          <w:rFonts w:asciiTheme="minorHAnsi" w:hAnsiTheme="minorHAnsi"/>
          <w:b w:val="0"/>
          <w:i w:val="0"/>
          <w:spacing w:val="-2"/>
          <w:sz w:val="22"/>
          <w:szCs w:val="22"/>
        </w:rPr>
        <w:t xml:space="preserve"> </w:t>
      </w:r>
      <w:r w:rsidRPr="009A6A86">
        <w:rPr>
          <w:rFonts w:asciiTheme="minorHAnsi" w:hAnsiTheme="minorHAnsi"/>
          <w:b w:val="0"/>
          <w:i w:val="0"/>
          <w:sz w:val="22"/>
          <w:szCs w:val="22"/>
        </w:rPr>
        <w:t>to</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the</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member</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of</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staff</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to</w:t>
      </w:r>
      <w:r w:rsidRPr="009A6A86">
        <w:rPr>
          <w:rFonts w:asciiTheme="minorHAnsi" w:hAnsiTheme="minorHAnsi"/>
          <w:b w:val="0"/>
          <w:i w:val="0"/>
          <w:spacing w:val="-3"/>
          <w:sz w:val="22"/>
          <w:szCs w:val="22"/>
        </w:rPr>
        <w:t xml:space="preserve"> </w:t>
      </w:r>
      <w:r w:rsidRPr="009A6A86">
        <w:rPr>
          <w:rFonts w:asciiTheme="minorHAnsi" w:hAnsiTheme="minorHAnsi"/>
          <w:b w:val="0"/>
          <w:i w:val="0"/>
          <w:sz w:val="22"/>
          <w:szCs w:val="22"/>
        </w:rPr>
        <w:t>make</w:t>
      </w:r>
      <w:r w:rsidRPr="009A6A86">
        <w:rPr>
          <w:rFonts w:asciiTheme="minorHAnsi" w:hAnsiTheme="minorHAnsi"/>
          <w:b w:val="0"/>
          <w:i w:val="0"/>
          <w:spacing w:val="-4"/>
          <w:sz w:val="22"/>
          <w:szCs w:val="22"/>
        </w:rPr>
        <w:t xml:space="preserve"> </w:t>
      </w:r>
      <w:r w:rsidRPr="009A6A86">
        <w:rPr>
          <w:rFonts w:asciiTheme="minorHAnsi" w:hAnsiTheme="minorHAnsi"/>
          <w:b w:val="0"/>
          <w:i w:val="0"/>
          <w:sz w:val="22"/>
          <w:szCs w:val="22"/>
        </w:rPr>
        <w:t>a direct referral to the social services designated manager either before raising their concern with the Trust or where the Trust fails to do so after receiving the concern and the member of staff remains concerned about the situation.</w:t>
      </w:r>
    </w:p>
    <w:p w14:paraId="6E1D0487" w14:textId="77777777" w:rsidR="007B1DC9" w:rsidRPr="009A6A86" w:rsidRDefault="007B1DC9" w:rsidP="00E8469E">
      <w:pPr>
        <w:pStyle w:val="BodyText"/>
        <w:jc w:val="left"/>
        <w:rPr>
          <w:rFonts w:asciiTheme="minorHAnsi" w:hAnsiTheme="minorHAnsi"/>
          <w:b w:val="0"/>
          <w:i w:val="0"/>
          <w:sz w:val="22"/>
          <w:szCs w:val="22"/>
        </w:rPr>
      </w:pPr>
    </w:p>
    <w:p w14:paraId="7DDA7102" w14:textId="77777777" w:rsidR="007B1DC9" w:rsidRPr="009A6A86" w:rsidRDefault="007B1DC9" w:rsidP="007B1DC9">
      <w:pPr>
        <w:pStyle w:val="BodyText"/>
        <w:spacing w:before="5"/>
        <w:rPr>
          <w:rFonts w:asciiTheme="minorHAnsi" w:hAnsiTheme="minorHAnsi"/>
          <w:sz w:val="22"/>
          <w:szCs w:val="22"/>
        </w:rPr>
      </w:pPr>
    </w:p>
    <w:p w14:paraId="37D8FD1F" w14:textId="77777777" w:rsidR="005B2700" w:rsidRPr="009A6A86" w:rsidRDefault="007B1DC9" w:rsidP="00E8469E">
      <w:pPr>
        <w:spacing w:after="0"/>
      </w:pPr>
      <w:bookmarkStart w:id="53" w:name="_bookmark8"/>
      <w:bookmarkEnd w:id="53"/>
      <w:r w:rsidRPr="009A6A86">
        <w:rPr>
          <w:b/>
          <w:bCs/>
        </w:rPr>
        <w:t>Procedure</w:t>
      </w:r>
    </w:p>
    <w:p w14:paraId="44E8D3DC" w14:textId="01A52E5E" w:rsidR="007B1DC9" w:rsidRPr="009A6A86" w:rsidRDefault="005B2700" w:rsidP="00E8469E">
      <w:pPr>
        <w:pStyle w:val="BodyText"/>
        <w:ind w:right="1099"/>
        <w:jc w:val="left"/>
        <w:rPr>
          <w:rFonts w:asciiTheme="minorHAnsi" w:hAnsiTheme="minorHAnsi"/>
          <w:b w:val="0"/>
          <w:i w:val="0"/>
          <w:sz w:val="22"/>
          <w:szCs w:val="22"/>
        </w:rPr>
      </w:pPr>
      <w:bookmarkStart w:id="54" w:name="_Toc138404753"/>
      <w:r w:rsidRPr="009A6A86">
        <w:rPr>
          <w:rFonts w:asciiTheme="minorHAnsi" w:hAnsiTheme="minorHAnsi"/>
          <w:b w:val="0"/>
          <w:i w:val="0"/>
          <w:sz w:val="22"/>
          <w:szCs w:val="22"/>
        </w:rPr>
        <w:t xml:space="preserve">We encourage </w:t>
      </w:r>
      <w:r w:rsidR="0010185D">
        <w:rPr>
          <w:rFonts w:asciiTheme="minorHAnsi" w:hAnsiTheme="minorHAnsi"/>
          <w:b w:val="0"/>
          <w:i w:val="0"/>
          <w:sz w:val="22"/>
          <w:szCs w:val="22"/>
        </w:rPr>
        <w:t>staff/volunteers/governors</w:t>
      </w:r>
      <w:r w:rsidRPr="009A6A86">
        <w:rPr>
          <w:rFonts w:asciiTheme="minorHAnsi" w:hAnsiTheme="minorHAnsi"/>
          <w:b w:val="0"/>
          <w:i w:val="0"/>
          <w:sz w:val="22"/>
          <w:szCs w:val="22"/>
        </w:rPr>
        <w:t xml:space="preserve"> to follow procedures to manage </w:t>
      </w:r>
      <w:r w:rsidRPr="00843466">
        <w:rPr>
          <w:rFonts w:asciiTheme="minorHAnsi" w:hAnsiTheme="minorHAnsi"/>
          <w:b w:val="0"/>
          <w:i w:val="0"/>
          <w:sz w:val="22"/>
          <w:szCs w:val="22"/>
        </w:rPr>
        <w:t xml:space="preserve">allegations in </w:t>
      </w:r>
      <w:r w:rsidR="007B1DC9" w:rsidRPr="00843466">
        <w:rPr>
          <w:rFonts w:asciiTheme="minorHAnsi" w:hAnsiTheme="minorHAnsi"/>
          <w:b w:val="0"/>
          <w:i w:val="0"/>
          <w:sz w:val="22"/>
          <w:szCs w:val="22"/>
        </w:rPr>
        <w:t xml:space="preserve">section </w:t>
      </w:r>
      <w:r w:rsidR="00843466" w:rsidRPr="00843466">
        <w:rPr>
          <w:rFonts w:asciiTheme="minorHAnsi" w:hAnsiTheme="minorHAnsi"/>
          <w:b w:val="0"/>
          <w:i w:val="0"/>
          <w:sz w:val="22"/>
          <w:szCs w:val="22"/>
        </w:rPr>
        <w:t>9</w:t>
      </w:r>
      <w:r w:rsidR="007B1DC9" w:rsidRPr="00843466">
        <w:rPr>
          <w:rFonts w:asciiTheme="minorHAnsi" w:hAnsiTheme="minorHAnsi"/>
          <w:b w:val="0"/>
          <w:i w:val="0"/>
          <w:sz w:val="22"/>
          <w:szCs w:val="22"/>
        </w:rPr>
        <w:t>.7 and in Appendix</w:t>
      </w:r>
      <w:r w:rsidR="007B1DC9" w:rsidRPr="006C580B">
        <w:rPr>
          <w:rFonts w:asciiTheme="minorHAnsi" w:hAnsiTheme="minorHAnsi"/>
          <w:b w:val="0"/>
          <w:i w:val="0"/>
          <w:sz w:val="22"/>
          <w:szCs w:val="22"/>
        </w:rPr>
        <w:t xml:space="preserve"> 3.</w:t>
      </w:r>
      <w:bookmarkEnd w:id="54"/>
    </w:p>
    <w:p w14:paraId="33146A00" w14:textId="77777777" w:rsidR="007B1DC9" w:rsidRPr="00E8469E" w:rsidRDefault="007B1DC9" w:rsidP="00E8469E">
      <w:pPr>
        <w:pStyle w:val="BodyText"/>
        <w:ind w:right="1099"/>
        <w:jc w:val="left"/>
        <w:rPr>
          <w:rFonts w:asciiTheme="minorHAnsi" w:hAnsiTheme="minorHAnsi"/>
          <w:b w:val="0"/>
          <w:i w:val="0"/>
          <w:sz w:val="20"/>
          <w:szCs w:val="20"/>
        </w:rPr>
      </w:pPr>
    </w:p>
    <w:p w14:paraId="31335BFD" w14:textId="77777777" w:rsidR="007B1DC9" w:rsidRPr="0010185D" w:rsidRDefault="007B1DC9" w:rsidP="054C2511">
      <w:pPr>
        <w:pStyle w:val="BodyText"/>
        <w:ind w:right="1099"/>
        <w:jc w:val="left"/>
        <w:rPr>
          <w:rFonts w:asciiTheme="minorHAnsi" w:hAnsiTheme="minorHAnsi"/>
          <w:b w:val="0"/>
          <w:bCs w:val="0"/>
          <w:i w:val="0"/>
          <w:iCs w:val="0"/>
          <w:sz w:val="22"/>
          <w:szCs w:val="22"/>
          <w:lang w:val="en-US"/>
        </w:rPr>
      </w:pPr>
      <w:r w:rsidRPr="054C2511">
        <w:rPr>
          <w:rFonts w:asciiTheme="minorHAnsi" w:hAnsiTheme="minorHAnsi"/>
          <w:b w:val="0"/>
          <w:bCs w:val="0"/>
          <w:i w:val="0"/>
          <w:iCs w:val="0"/>
          <w:sz w:val="22"/>
          <w:szCs w:val="22"/>
          <w:lang w:val="en-US"/>
        </w:rPr>
        <w:t>If you feel you cannot express your concerns within the school and/or with the Chief Executive Officer, it is open to you to raise your concern with someone outside the school setting from the list of organisations in the section of this policy ‘Taking the Matter Further’. However, it would usually be expected that the Trust Chief Executive Officer or Chair</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of</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Board</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of</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Trustees would</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be</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the</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people</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to</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whom</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you</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express</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your</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concerns</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outside of the school.</w:t>
      </w:r>
    </w:p>
    <w:p w14:paraId="1A5CD885" w14:textId="77777777" w:rsidR="007B1DC9" w:rsidRPr="0010185D" w:rsidRDefault="007B1DC9" w:rsidP="00E8469E">
      <w:pPr>
        <w:pStyle w:val="BodyText"/>
        <w:spacing w:before="11"/>
        <w:jc w:val="left"/>
        <w:rPr>
          <w:rFonts w:asciiTheme="minorHAnsi" w:hAnsiTheme="minorHAnsi"/>
          <w:b w:val="0"/>
          <w:i w:val="0"/>
          <w:sz w:val="22"/>
          <w:szCs w:val="22"/>
        </w:rPr>
      </w:pPr>
    </w:p>
    <w:p w14:paraId="76EB3776" w14:textId="77777777" w:rsidR="007B1DC9" w:rsidRPr="0010185D" w:rsidRDefault="007B1DC9" w:rsidP="00E8469E">
      <w:pPr>
        <w:pStyle w:val="BodyText"/>
        <w:jc w:val="left"/>
        <w:rPr>
          <w:rFonts w:asciiTheme="minorHAnsi" w:hAnsiTheme="minorHAnsi"/>
          <w:b w:val="0"/>
          <w:i w:val="0"/>
          <w:sz w:val="22"/>
          <w:szCs w:val="22"/>
        </w:rPr>
      </w:pPr>
      <w:r w:rsidRPr="0010185D">
        <w:rPr>
          <w:rFonts w:asciiTheme="minorHAnsi" w:hAnsiTheme="minorHAnsi"/>
          <w:b w:val="0"/>
          <w:i w:val="0"/>
          <w:sz w:val="22"/>
          <w:szCs w:val="22"/>
        </w:rPr>
        <w:t>Named</w:t>
      </w:r>
      <w:r w:rsidRPr="0010185D">
        <w:rPr>
          <w:rFonts w:asciiTheme="minorHAnsi" w:hAnsiTheme="minorHAnsi"/>
          <w:b w:val="0"/>
          <w:i w:val="0"/>
          <w:spacing w:val="-10"/>
          <w:sz w:val="22"/>
          <w:szCs w:val="22"/>
        </w:rPr>
        <w:t xml:space="preserve"> </w:t>
      </w:r>
      <w:r w:rsidRPr="0010185D">
        <w:rPr>
          <w:rFonts w:asciiTheme="minorHAnsi" w:hAnsiTheme="minorHAnsi"/>
          <w:b w:val="0"/>
          <w:i w:val="0"/>
          <w:sz w:val="22"/>
          <w:szCs w:val="22"/>
        </w:rPr>
        <w:t>persons</w:t>
      </w:r>
      <w:r w:rsidRPr="0010185D">
        <w:rPr>
          <w:rFonts w:asciiTheme="minorHAnsi" w:hAnsiTheme="minorHAnsi"/>
          <w:b w:val="0"/>
          <w:i w:val="0"/>
          <w:spacing w:val="-10"/>
          <w:sz w:val="22"/>
          <w:szCs w:val="22"/>
        </w:rPr>
        <w:t xml:space="preserve"> </w:t>
      </w:r>
      <w:r w:rsidRPr="0010185D">
        <w:rPr>
          <w:rFonts w:asciiTheme="minorHAnsi" w:hAnsiTheme="minorHAnsi"/>
          <w:b w:val="0"/>
          <w:i w:val="0"/>
          <w:sz w:val="22"/>
          <w:szCs w:val="22"/>
        </w:rPr>
        <w:t>for</w:t>
      </w:r>
      <w:r w:rsidRPr="0010185D">
        <w:rPr>
          <w:rFonts w:asciiTheme="minorHAnsi" w:hAnsiTheme="minorHAnsi"/>
          <w:b w:val="0"/>
          <w:i w:val="0"/>
          <w:spacing w:val="-11"/>
          <w:sz w:val="22"/>
          <w:szCs w:val="22"/>
        </w:rPr>
        <w:t xml:space="preserve"> </w:t>
      </w:r>
      <w:r w:rsidRPr="0010185D">
        <w:rPr>
          <w:rFonts w:asciiTheme="minorHAnsi" w:hAnsiTheme="minorHAnsi"/>
          <w:b w:val="0"/>
          <w:i w:val="0"/>
          <w:sz w:val="22"/>
          <w:szCs w:val="22"/>
        </w:rPr>
        <w:t>whistleblowing</w:t>
      </w:r>
      <w:r w:rsidRPr="0010185D">
        <w:rPr>
          <w:rFonts w:asciiTheme="minorHAnsi" w:hAnsiTheme="minorHAnsi"/>
          <w:b w:val="0"/>
          <w:i w:val="0"/>
          <w:spacing w:val="-10"/>
          <w:sz w:val="22"/>
          <w:szCs w:val="22"/>
        </w:rPr>
        <w:t xml:space="preserve"> </w:t>
      </w:r>
      <w:r w:rsidRPr="0010185D">
        <w:rPr>
          <w:rFonts w:asciiTheme="minorHAnsi" w:hAnsiTheme="minorHAnsi"/>
          <w:b w:val="0"/>
          <w:i w:val="0"/>
          <w:spacing w:val="-2"/>
          <w:sz w:val="22"/>
          <w:szCs w:val="22"/>
        </w:rPr>
        <w:t>disclosures:</w:t>
      </w:r>
    </w:p>
    <w:p w14:paraId="38BB9F35" w14:textId="77777777" w:rsidR="007B1DC9" w:rsidRPr="0010185D" w:rsidRDefault="007B1DC9" w:rsidP="00E8469E">
      <w:pPr>
        <w:pStyle w:val="BodyText"/>
        <w:jc w:val="left"/>
        <w:rPr>
          <w:rFonts w:asciiTheme="minorHAnsi" w:hAnsiTheme="minorHAnsi"/>
          <w:b w:val="0"/>
          <w:i w:val="0"/>
          <w:sz w:val="22"/>
          <w:szCs w:val="22"/>
        </w:rPr>
      </w:pPr>
    </w:p>
    <w:p w14:paraId="10D7791E" w14:textId="37849045" w:rsidR="007B1DC9" w:rsidRPr="0010185D" w:rsidRDefault="007B1DC9" w:rsidP="00D03234">
      <w:pPr>
        <w:pStyle w:val="ListParagraph"/>
        <w:widowControl w:val="0"/>
        <w:numPr>
          <w:ilvl w:val="0"/>
          <w:numId w:val="67"/>
        </w:numPr>
        <w:tabs>
          <w:tab w:val="left" w:pos="1322"/>
          <w:tab w:val="left" w:pos="1323"/>
        </w:tabs>
        <w:autoSpaceDE w:val="0"/>
        <w:autoSpaceDN w:val="0"/>
        <w:spacing w:after="0" w:line="240" w:lineRule="auto"/>
      </w:pPr>
      <w:r w:rsidRPr="0010185D">
        <w:t>The</w:t>
      </w:r>
      <w:r w:rsidRPr="0059778B">
        <w:rPr>
          <w:spacing w:val="-7"/>
        </w:rPr>
        <w:t xml:space="preserve"> </w:t>
      </w:r>
      <w:r w:rsidRPr="0010185D">
        <w:t>Chief</w:t>
      </w:r>
      <w:r w:rsidRPr="0059778B">
        <w:rPr>
          <w:spacing w:val="-5"/>
        </w:rPr>
        <w:t xml:space="preserve"> </w:t>
      </w:r>
      <w:r w:rsidRPr="0010185D">
        <w:t>Executive</w:t>
      </w:r>
      <w:r w:rsidRPr="0059778B">
        <w:rPr>
          <w:spacing w:val="-7"/>
        </w:rPr>
        <w:t xml:space="preserve"> </w:t>
      </w:r>
      <w:r w:rsidRPr="0010185D">
        <w:t>Officer</w:t>
      </w:r>
      <w:r w:rsidRPr="0059778B">
        <w:rPr>
          <w:spacing w:val="-7"/>
        </w:rPr>
        <w:t xml:space="preserve"> </w:t>
      </w:r>
      <w:r w:rsidRPr="0010185D">
        <w:t>can</w:t>
      </w:r>
      <w:r w:rsidRPr="0059778B">
        <w:rPr>
          <w:spacing w:val="-5"/>
        </w:rPr>
        <w:t xml:space="preserve"> </w:t>
      </w:r>
      <w:r w:rsidRPr="0010185D">
        <w:t>be</w:t>
      </w:r>
      <w:r w:rsidRPr="0059778B">
        <w:rPr>
          <w:spacing w:val="-4"/>
        </w:rPr>
        <w:t xml:space="preserve"> </w:t>
      </w:r>
      <w:r w:rsidRPr="0010185D">
        <w:t>contacted</w:t>
      </w:r>
      <w:r w:rsidRPr="0059778B">
        <w:rPr>
          <w:spacing w:val="-7"/>
        </w:rPr>
        <w:t xml:space="preserve"> </w:t>
      </w:r>
      <w:r w:rsidRPr="0010185D">
        <w:t>via</w:t>
      </w:r>
      <w:r w:rsidRPr="0059778B">
        <w:rPr>
          <w:spacing w:val="-5"/>
        </w:rPr>
        <w:t xml:space="preserve"> </w:t>
      </w:r>
      <w:hyperlink r:id="rId48" w:history="1">
        <w:r w:rsidR="00B9516D" w:rsidRPr="0059778B">
          <w:rPr>
            <w:rStyle w:val="Hyperlink"/>
            <w:spacing w:val="-2"/>
          </w:rPr>
          <w:t>ceo@lsp.org.uk</w:t>
        </w:r>
      </w:hyperlink>
    </w:p>
    <w:p w14:paraId="11DF0456" w14:textId="77777777" w:rsidR="007B1DC9" w:rsidRPr="0010185D" w:rsidRDefault="007B1DC9" w:rsidP="00D03234">
      <w:pPr>
        <w:pStyle w:val="ListParagraph"/>
        <w:widowControl w:val="0"/>
        <w:numPr>
          <w:ilvl w:val="0"/>
          <w:numId w:val="67"/>
        </w:numPr>
        <w:tabs>
          <w:tab w:val="left" w:pos="1322"/>
          <w:tab w:val="left" w:pos="1323"/>
        </w:tabs>
        <w:autoSpaceDE w:val="0"/>
        <w:autoSpaceDN w:val="0"/>
        <w:spacing w:after="0" w:line="240" w:lineRule="auto"/>
      </w:pPr>
      <w:r w:rsidRPr="0010185D">
        <w:t>The</w:t>
      </w:r>
      <w:r w:rsidRPr="0059778B">
        <w:rPr>
          <w:spacing w:val="-6"/>
        </w:rPr>
        <w:t xml:space="preserve"> </w:t>
      </w:r>
      <w:r w:rsidRPr="0010185D">
        <w:t>Chair</w:t>
      </w:r>
      <w:r w:rsidRPr="0059778B">
        <w:rPr>
          <w:spacing w:val="-5"/>
        </w:rPr>
        <w:t xml:space="preserve"> </w:t>
      </w:r>
      <w:r w:rsidRPr="0010185D">
        <w:t>of</w:t>
      </w:r>
      <w:r w:rsidRPr="0059778B">
        <w:rPr>
          <w:spacing w:val="-5"/>
        </w:rPr>
        <w:t xml:space="preserve"> </w:t>
      </w:r>
      <w:r w:rsidRPr="0010185D">
        <w:t>the</w:t>
      </w:r>
      <w:r w:rsidRPr="0059778B">
        <w:rPr>
          <w:spacing w:val="-5"/>
        </w:rPr>
        <w:t xml:space="preserve"> </w:t>
      </w:r>
      <w:r w:rsidRPr="0010185D">
        <w:t>Board</w:t>
      </w:r>
      <w:r w:rsidRPr="0059778B">
        <w:rPr>
          <w:spacing w:val="-6"/>
        </w:rPr>
        <w:t xml:space="preserve"> </w:t>
      </w:r>
      <w:r w:rsidRPr="0010185D">
        <w:t>of</w:t>
      </w:r>
      <w:r w:rsidRPr="0059778B">
        <w:rPr>
          <w:spacing w:val="-4"/>
        </w:rPr>
        <w:t xml:space="preserve"> </w:t>
      </w:r>
      <w:r w:rsidRPr="0010185D">
        <w:t>Trustees</w:t>
      </w:r>
      <w:r w:rsidRPr="0059778B">
        <w:rPr>
          <w:spacing w:val="-5"/>
        </w:rPr>
        <w:t xml:space="preserve"> </w:t>
      </w:r>
      <w:r w:rsidRPr="0010185D">
        <w:t>and</w:t>
      </w:r>
      <w:r w:rsidRPr="0059778B">
        <w:rPr>
          <w:spacing w:val="-4"/>
        </w:rPr>
        <w:t xml:space="preserve"> </w:t>
      </w:r>
      <w:r w:rsidRPr="0010185D">
        <w:t>be</w:t>
      </w:r>
      <w:r w:rsidRPr="0059778B">
        <w:rPr>
          <w:spacing w:val="-4"/>
        </w:rPr>
        <w:t xml:space="preserve"> </w:t>
      </w:r>
      <w:r w:rsidRPr="0010185D">
        <w:t>contacted</w:t>
      </w:r>
      <w:r w:rsidRPr="0059778B">
        <w:rPr>
          <w:spacing w:val="-6"/>
        </w:rPr>
        <w:t xml:space="preserve"> </w:t>
      </w:r>
      <w:r w:rsidRPr="0010185D">
        <w:t>on</w:t>
      </w:r>
      <w:r w:rsidRPr="0059778B">
        <w:rPr>
          <w:spacing w:val="-2"/>
        </w:rPr>
        <w:t xml:space="preserve"> </w:t>
      </w:r>
      <w:hyperlink r:id="rId49">
        <w:r w:rsidRPr="0059778B">
          <w:rPr>
            <w:color w:val="0000FF"/>
            <w:spacing w:val="-2"/>
            <w:u w:val="single" w:color="0000FF"/>
          </w:rPr>
          <w:t>chairoftrustees@lsp.org.uk</w:t>
        </w:r>
      </w:hyperlink>
    </w:p>
    <w:p w14:paraId="33B6094C" w14:textId="77777777" w:rsidR="007B1DC9" w:rsidRPr="00E8469E" w:rsidRDefault="007B1DC9" w:rsidP="00E8469E">
      <w:pPr>
        <w:pStyle w:val="BodyText"/>
        <w:spacing w:before="5"/>
        <w:jc w:val="left"/>
        <w:rPr>
          <w:rFonts w:asciiTheme="minorHAnsi" w:hAnsiTheme="minorHAnsi"/>
          <w:b w:val="0"/>
          <w:i w:val="0"/>
          <w:sz w:val="20"/>
          <w:szCs w:val="20"/>
        </w:rPr>
      </w:pPr>
    </w:p>
    <w:p w14:paraId="698F68F8" w14:textId="77777777" w:rsidR="007B1DC9" w:rsidRPr="0059778B" w:rsidRDefault="007B1DC9" w:rsidP="054C2511">
      <w:pPr>
        <w:pStyle w:val="BodyText"/>
        <w:spacing w:before="99"/>
        <w:ind w:right="1214"/>
        <w:jc w:val="left"/>
        <w:rPr>
          <w:rFonts w:asciiTheme="minorHAnsi" w:hAnsiTheme="minorHAnsi"/>
          <w:b w:val="0"/>
          <w:bCs w:val="0"/>
          <w:i w:val="0"/>
          <w:iCs w:val="0"/>
          <w:sz w:val="22"/>
          <w:szCs w:val="22"/>
          <w:lang w:val="en-US"/>
        </w:rPr>
      </w:pPr>
      <w:r w:rsidRPr="054C2511">
        <w:rPr>
          <w:rFonts w:asciiTheme="minorHAnsi" w:hAnsiTheme="minorHAnsi"/>
          <w:b w:val="0"/>
          <w:bCs w:val="0"/>
          <w:i w:val="0"/>
          <w:iCs w:val="0"/>
          <w:sz w:val="22"/>
          <w:szCs w:val="22"/>
          <w:lang w:val="en-US"/>
        </w:rPr>
        <w:t>Ideally</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your</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concern</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should</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be</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in</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writing.</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You</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should</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set</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out</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the</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background</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and</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history</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of the</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concern;</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giving names, dates and places where possible,</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and explaining the reason</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for your concerns. If you feel unable to put the matter in writing you can still raise your concern verbally and should telephone or arrange to meet the appropriate person.</w:t>
      </w:r>
    </w:p>
    <w:p w14:paraId="3DBAF36C" w14:textId="77777777" w:rsidR="007B1DC9" w:rsidRPr="0059778B" w:rsidRDefault="007B1DC9" w:rsidP="00E8469E">
      <w:pPr>
        <w:pStyle w:val="BodyText"/>
        <w:spacing w:before="1"/>
        <w:jc w:val="left"/>
        <w:rPr>
          <w:rFonts w:asciiTheme="minorHAnsi" w:hAnsiTheme="minorHAnsi"/>
          <w:b w:val="0"/>
          <w:i w:val="0"/>
          <w:sz w:val="22"/>
          <w:szCs w:val="22"/>
        </w:rPr>
      </w:pPr>
    </w:p>
    <w:p w14:paraId="48193D57" w14:textId="77777777" w:rsidR="007B1DC9" w:rsidRPr="0059778B" w:rsidRDefault="007B1DC9" w:rsidP="00E8469E">
      <w:pPr>
        <w:pStyle w:val="BodyText"/>
        <w:ind w:right="1214"/>
        <w:jc w:val="left"/>
        <w:rPr>
          <w:rFonts w:asciiTheme="minorHAnsi" w:hAnsiTheme="minorHAnsi"/>
          <w:b w:val="0"/>
          <w:i w:val="0"/>
          <w:sz w:val="22"/>
          <w:szCs w:val="22"/>
        </w:rPr>
      </w:pPr>
      <w:r w:rsidRPr="0059778B">
        <w:rPr>
          <w:rFonts w:asciiTheme="minorHAnsi" w:hAnsiTheme="minorHAnsi"/>
          <w:b w:val="0"/>
          <w:i w:val="0"/>
          <w:sz w:val="22"/>
          <w:szCs w:val="22"/>
        </w:rPr>
        <w:t>You</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can</w:t>
      </w:r>
      <w:r w:rsidRPr="0059778B">
        <w:rPr>
          <w:rFonts w:asciiTheme="minorHAnsi" w:hAnsiTheme="minorHAnsi"/>
          <w:b w:val="0"/>
          <w:i w:val="0"/>
          <w:spacing w:val="-1"/>
          <w:sz w:val="22"/>
          <w:szCs w:val="22"/>
        </w:rPr>
        <w:t xml:space="preserve"> </w:t>
      </w:r>
      <w:r w:rsidRPr="0059778B">
        <w:rPr>
          <w:rFonts w:asciiTheme="minorHAnsi" w:hAnsiTheme="minorHAnsi"/>
          <w:b w:val="0"/>
          <w:i w:val="0"/>
          <w:sz w:val="22"/>
          <w:szCs w:val="22"/>
        </w:rPr>
        <w:t>also</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ask</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your</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trade</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union</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or</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professional</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association</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to</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raise</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the</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matter</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on</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your behalf or to support you in raising the concern.</w:t>
      </w:r>
    </w:p>
    <w:p w14:paraId="0B531AE9" w14:textId="77777777" w:rsidR="007B1DC9" w:rsidRPr="0059778B" w:rsidRDefault="007B1DC9" w:rsidP="00E8469E">
      <w:pPr>
        <w:pStyle w:val="BodyText"/>
        <w:spacing w:before="1"/>
        <w:jc w:val="left"/>
        <w:rPr>
          <w:rFonts w:asciiTheme="minorHAnsi" w:hAnsiTheme="minorHAnsi"/>
          <w:b w:val="0"/>
          <w:i w:val="0"/>
          <w:sz w:val="22"/>
          <w:szCs w:val="22"/>
        </w:rPr>
      </w:pPr>
    </w:p>
    <w:p w14:paraId="0E3C0A21" w14:textId="76636FB1" w:rsidR="007B1DC9" w:rsidRPr="0059778B" w:rsidRDefault="007B1DC9" w:rsidP="00E8469E">
      <w:pPr>
        <w:pStyle w:val="BodyText"/>
        <w:spacing w:before="1"/>
        <w:ind w:right="1214"/>
        <w:jc w:val="left"/>
        <w:rPr>
          <w:rFonts w:asciiTheme="minorHAnsi" w:hAnsiTheme="minorHAnsi"/>
          <w:b w:val="0"/>
          <w:i w:val="0"/>
          <w:sz w:val="22"/>
          <w:szCs w:val="22"/>
        </w:rPr>
      </w:pPr>
      <w:r w:rsidRPr="0059778B">
        <w:rPr>
          <w:rFonts w:asciiTheme="minorHAnsi" w:hAnsiTheme="minorHAnsi"/>
          <w:b w:val="0"/>
          <w:i w:val="0"/>
          <w:sz w:val="22"/>
          <w:szCs w:val="22"/>
        </w:rPr>
        <w:t>You</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are</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welcome</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to bring a</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colleague</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or</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a trade</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union</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or</w:t>
      </w:r>
      <w:r w:rsidRPr="0059778B">
        <w:rPr>
          <w:rFonts w:asciiTheme="minorHAnsi" w:hAnsiTheme="minorHAnsi"/>
          <w:b w:val="0"/>
          <w:i w:val="0"/>
          <w:spacing w:val="-1"/>
          <w:sz w:val="22"/>
          <w:szCs w:val="22"/>
        </w:rPr>
        <w:t xml:space="preserve"> </w:t>
      </w:r>
      <w:r w:rsidRPr="0059778B">
        <w:rPr>
          <w:rFonts w:asciiTheme="minorHAnsi" w:hAnsiTheme="minorHAnsi"/>
          <w:b w:val="0"/>
          <w:i w:val="0"/>
          <w:sz w:val="22"/>
          <w:szCs w:val="22"/>
        </w:rPr>
        <w:t>professional</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association representative to support you in a meeting.</w:t>
      </w:r>
    </w:p>
    <w:p w14:paraId="305D5148" w14:textId="77777777" w:rsidR="007B1DC9" w:rsidRPr="0059778B" w:rsidRDefault="007B1DC9" w:rsidP="00E8469E">
      <w:pPr>
        <w:pStyle w:val="BodyText"/>
        <w:spacing w:before="11"/>
        <w:jc w:val="left"/>
        <w:rPr>
          <w:rFonts w:asciiTheme="minorHAnsi" w:hAnsiTheme="minorHAnsi"/>
          <w:b w:val="0"/>
          <w:i w:val="0"/>
          <w:sz w:val="22"/>
          <w:szCs w:val="22"/>
        </w:rPr>
      </w:pPr>
    </w:p>
    <w:p w14:paraId="7F00E2FA" w14:textId="08661736" w:rsidR="00032CD5" w:rsidRPr="0059778B" w:rsidRDefault="007B1DC9" w:rsidP="00032CD5">
      <w:pPr>
        <w:pStyle w:val="BodyText"/>
        <w:ind w:right="1214"/>
        <w:jc w:val="left"/>
        <w:rPr>
          <w:rFonts w:asciiTheme="minorHAnsi" w:hAnsiTheme="minorHAnsi"/>
          <w:b w:val="0"/>
          <w:i w:val="0"/>
          <w:sz w:val="22"/>
          <w:szCs w:val="22"/>
        </w:rPr>
      </w:pPr>
      <w:r w:rsidRPr="0059778B">
        <w:rPr>
          <w:rFonts w:asciiTheme="minorHAnsi" w:hAnsiTheme="minorHAnsi"/>
          <w:b w:val="0"/>
          <w:i w:val="0"/>
          <w:sz w:val="22"/>
          <w:szCs w:val="22"/>
        </w:rPr>
        <w:t>Written,</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dated</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and</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signed supporting</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evidence</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and</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statements</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should</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always</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be</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taken</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to any meetings if possible.</w:t>
      </w:r>
      <w:r w:rsidR="008C7347" w:rsidRPr="0059778B">
        <w:rPr>
          <w:rFonts w:asciiTheme="minorHAnsi" w:hAnsiTheme="minorHAnsi"/>
          <w:b w:val="0"/>
          <w:i w:val="0"/>
          <w:sz w:val="22"/>
          <w:szCs w:val="22"/>
          <w:lang w:val="en-GB"/>
        </w:rPr>
        <w:t xml:space="preserve"> </w:t>
      </w:r>
      <w:r w:rsidRPr="0059778B">
        <w:rPr>
          <w:rFonts w:asciiTheme="minorHAnsi" w:hAnsiTheme="minorHAnsi"/>
          <w:b w:val="0"/>
          <w:i w:val="0"/>
          <w:sz w:val="22"/>
          <w:szCs w:val="22"/>
        </w:rPr>
        <w:t>Alternatively if the whistleblower considers the matter too serious or sensitive to raise within the internal environment of the Trust, the matter should be directed in the first instance to the</w:t>
      </w:r>
      <w:r w:rsidR="00032CD5">
        <w:rPr>
          <w:rFonts w:asciiTheme="minorHAnsi" w:hAnsiTheme="minorHAnsi"/>
          <w:b w:val="0"/>
          <w:i w:val="0"/>
          <w:sz w:val="22"/>
          <w:szCs w:val="22"/>
        </w:rPr>
        <w:t xml:space="preserve"> relevant</w:t>
      </w:r>
      <w:r w:rsidRPr="0059778B">
        <w:rPr>
          <w:rFonts w:asciiTheme="minorHAnsi" w:hAnsiTheme="minorHAnsi"/>
          <w:b w:val="0"/>
          <w:i w:val="0"/>
          <w:sz w:val="22"/>
          <w:szCs w:val="22"/>
        </w:rPr>
        <w:t xml:space="preserve"> Local Authority Designated Officer (LADO)</w:t>
      </w:r>
      <w:r w:rsidR="00032CD5" w:rsidRPr="00032CD5">
        <w:rPr>
          <w:rFonts w:asciiTheme="minorHAnsi" w:hAnsiTheme="minorHAnsi"/>
          <w:b w:val="0"/>
          <w:i w:val="0"/>
          <w:sz w:val="22"/>
          <w:szCs w:val="22"/>
        </w:rPr>
        <w:t xml:space="preserve"> </w:t>
      </w:r>
      <w:r w:rsidR="00032CD5" w:rsidRPr="0059778B">
        <w:rPr>
          <w:rFonts w:asciiTheme="minorHAnsi" w:hAnsiTheme="minorHAnsi"/>
          <w:b w:val="0"/>
          <w:i w:val="0"/>
          <w:sz w:val="22"/>
          <w:szCs w:val="22"/>
        </w:rPr>
        <w:t>who will decide whether they wish to investigate the issue, refer to the police or raise that matter at the appropriate level with the school or Trust</w:t>
      </w:r>
      <w:r w:rsidR="00032CD5">
        <w:rPr>
          <w:rFonts w:asciiTheme="minorHAnsi" w:hAnsiTheme="minorHAnsi"/>
          <w:b w:val="0"/>
          <w:i w:val="0"/>
          <w:sz w:val="22"/>
          <w:szCs w:val="22"/>
        </w:rPr>
        <w:t>:</w:t>
      </w:r>
    </w:p>
    <w:p w14:paraId="5BA5162B" w14:textId="77777777" w:rsidR="00032CD5" w:rsidRDefault="00032CD5" w:rsidP="00E8469E">
      <w:pPr>
        <w:pStyle w:val="BodyText"/>
        <w:ind w:right="1214"/>
        <w:jc w:val="left"/>
        <w:rPr>
          <w:rFonts w:asciiTheme="minorHAnsi" w:hAnsiTheme="minorHAnsi"/>
          <w:b w:val="0"/>
          <w:i w:val="0"/>
          <w:sz w:val="22"/>
          <w:szCs w:val="22"/>
        </w:rPr>
      </w:pPr>
      <w:r>
        <w:rPr>
          <w:rFonts w:asciiTheme="minorHAnsi" w:hAnsiTheme="minorHAnsi"/>
          <w:b w:val="0"/>
          <w:i w:val="0"/>
          <w:sz w:val="22"/>
          <w:szCs w:val="22"/>
        </w:rPr>
        <w:t xml:space="preserve">North Somerset - </w:t>
      </w:r>
      <w:r w:rsidR="001A4646" w:rsidRPr="0059778B">
        <w:rPr>
          <w:rFonts w:asciiTheme="minorHAnsi" w:hAnsiTheme="minorHAnsi"/>
          <w:b w:val="0"/>
          <w:i w:val="0"/>
          <w:sz w:val="22"/>
          <w:szCs w:val="22"/>
        </w:rPr>
        <w:t xml:space="preserve"> </w:t>
      </w:r>
      <w:hyperlink r:id="rId50" w:history="1">
        <w:r w:rsidRPr="000520E9">
          <w:rPr>
            <w:rStyle w:val="Hyperlink"/>
            <w:rFonts w:asciiTheme="minorHAnsi" w:hAnsiTheme="minorHAnsi"/>
            <w:b w:val="0"/>
            <w:i w:val="0"/>
            <w:sz w:val="22"/>
            <w:szCs w:val="22"/>
          </w:rPr>
          <w:t>lado@n-somerset.gov.uk</w:t>
        </w:r>
      </w:hyperlink>
      <w:r>
        <w:rPr>
          <w:rFonts w:asciiTheme="minorHAnsi" w:hAnsiTheme="minorHAnsi"/>
          <w:b w:val="0"/>
          <w:i w:val="0"/>
          <w:sz w:val="22"/>
          <w:szCs w:val="22"/>
        </w:rPr>
        <w:t xml:space="preserve"> </w:t>
      </w:r>
      <w:r w:rsidR="007B1DC9" w:rsidRPr="0059778B">
        <w:rPr>
          <w:rFonts w:asciiTheme="minorHAnsi" w:hAnsiTheme="minorHAnsi"/>
          <w:b w:val="0"/>
          <w:i w:val="0"/>
          <w:sz w:val="22"/>
          <w:szCs w:val="22"/>
        </w:rPr>
        <w:t xml:space="preserve"> 01275 888808</w:t>
      </w:r>
    </w:p>
    <w:p w14:paraId="47E7620C" w14:textId="0D5C2B07" w:rsidR="00032CD5" w:rsidRDefault="007B1DC9" w:rsidP="054C2511">
      <w:pPr>
        <w:pStyle w:val="BodyText"/>
        <w:ind w:right="1214"/>
        <w:jc w:val="left"/>
        <w:rPr>
          <w:rFonts w:asciiTheme="minorHAnsi" w:hAnsiTheme="minorHAnsi"/>
          <w:b w:val="0"/>
          <w:bCs w:val="0"/>
          <w:i w:val="0"/>
          <w:iCs w:val="0"/>
          <w:sz w:val="22"/>
          <w:szCs w:val="22"/>
          <w:lang w:val="en-US"/>
        </w:rPr>
      </w:pPr>
      <w:r w:rsidRPr="054C2511">
        <w:rPr>
          <w:rFonts w:asciiTheme="minorHAnsi" w:hAnsiTheme="minorHAnsi"/>
          <w:b w:val="0"/>
          <w:bCs w:val="0"/>
          <w:i w:val="0"/>
          <w:iCs w:val="0"/>
          <w:sz w:val="22"/>
          <w:szCs w:val="22"/>
          <w:lang w:val="en-US"/>
        </w:rPr>
        <w:t>Bath</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&amp;</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North</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East</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Somerse</w:t>
      </w:r>
      <w:r w:rsidR="00032CD5" w:rsidRPr="054C2511">
        <w:rPr>
          <w:rFonts w:asciiTheme="minorHAnsi" w:hAnsiTheme="minorHAnsi"/>
          <w:b w:val="0"/>
          <w:bCs w:val="0"/>
          <w:i w:val="0"/>
          <w:iCs w:val="0"/>
          <w:sz w:val="22"/>
          <w:szCs w:val="22"/>
          <w:lang w:val="en-US"/>
        </w:rPr>
        <w:t>t -</w:t>
      </w:r>
      <w:r w:rsidRPr="054C2511">
        <w:rPr>
          <w:rFonts w:asciiTheme="minorHAnsi" w:hAnsiTheme="minorHAnsi"/>
          <w:b w:val="0"/>
          <w:bCs w:val="0"/>
          <w:i w:val="0"/>
          <w:iCs w:val="0"/>
          <w:sz w:val="22"/>
          <w:szCs w:val="22"/>
          <w:lang w:val="en-US"/>
        </w:rPr>
        <w:t xml:space="preserve"> </w:t>
      </w:r>
      <w:r w:rsidR="00C27802" w:rsidRPr="054C2511">
        <w:rPr>
          <w:rFonts w:asciiTheme="minorHAnsi" w:hAnsiTheme="minorHAnsi"/>
          <w:b w:val="0"/>
          <w:bCs w:val="0"/>
          <w:i w:val="0"/>
          <w:iCs w:val="0"/>
          <w:sz w:val="22"/>
          <w:szCs w:val="22"/>
          <w:lang w:val="en-US"/>
        </w:rPr>
        <w:t xml:space="preserve"> </w:t>
      </w:r>
      <w:hyperlink r:id="rId51">
        <w:r w:rsidR="054C2511" w:rsidRPr="054C2511">
          <w:rPr>
            <w:rStyle w:val="Hyperlink"/>
            <w:rFonts w:asciiTheme="minorHAnsi" w:hAnsiTheme="minorHAnsi"/>
            <w:b w:val="0"/>
            <w:bCs w:val="0"/>
            <w:i w:val="0"/>
            <w:iCs w:val="0"/>
            <w:sz w:val="22"/>
            <w:szCs w:val="22"/>
            <w:lang w:val="en-US"/>
          </w:rPr>
          <w:t>lado@bathnes.gov.uk</w:t>
        </w:r>
      </w:hyperlink>
      <w:r w:rsidR="00FF5ACD" w:rsidRPr="054C2511">
        <w:rPr>
          <w:rFonts w:asciiTheme="minorHAnsi" w:hAnsiTheme="minorHAnsi"/>
          <w:b w:val="0"/>
          <w:bCs w:val="0"/>
          <w:i w:val="0"/>
          <w:iCs w:val="0"/>
          <w:sz w:val="22"/>
          <w:szCs w:val="22"/>
          <w:lang w:val="en-US"/>
        </w:rPr>
        <w:t xml:space="preserve"> </w:t>
      </w:r>
      <w:r w:rsidRPr="054C2511">
        <w:rPr>
          <w:rFonts w:asciiTheme="minorHAnsi" w:hAnsiTheme="minorHAnsi"/>
          <w:b w:val="0"/>
          <w:bCs w:val="0"/>
          <w:i w:val="0"/>
          <w:iCs w:val="0"/>
          <w:sz w:val="22"/>
          <w:szCs w:val="22"/>
          <w:lang w:val="en-US"/>
        </w:rPr>
        <w:t>01225 396810</w:t>
      </w:r>
      <w:r w:rsidR="0059778B" w:rsidRPr="054C2511">
        <w:rPr>
          <w:rFonts w:asciiTheme="minorHAnsi" w:hAnsiTheme="minorHAnsi"/>
          <w:b w:val="0"/>
          <w:bCs w:val="0"/>
          <w:i w:val="0"/>
          <w:iCs w:val="0"/>
          <w:sz w:val="22"/>
          <w:szCs w:val="22"/>
          <w:lang w:val="en-US"/>
        </w:rPr>
        <w:t xml:space="preserve"> </w:t>
      </w:r>
    </w:p>
    <w:p w14:paraId="52F6A37C" w14:textId="09CF04CF" w:rsidR="007B1DC9" w:rsidRPr="009B3A37" w:rsidRDefault="00032CD5" w:rsidP="009B3A37">
      <w:pPr>
        <w:pStyle w:val="BodyText"/>
        <w:ind w:right="1214"/>
        <w:jc w:val="left"/>
        <w:rPr>
          <w:rFonts w:asciiTheme="minorHAnsi" w:hAnsiTheme="minorHAnsi"/>
          <w:b w:val="0"/>
          <w:i w:val="0"/>
          <w:sz w:val="22"/>
          <w:szCs w:val="22"/>
        </w:rPr>
      </w:pPr>
      <w:r w:rsidRPr="009B3A37">
        <w:rPr>
          <w:rFonts w:asciiTheme="minorHAnsi" w:hAnsiTheme="minorHAnsi"/>
          <w:b w:val="0"/>
          <w:i w:val="0"/>
          <w:sz w:val="22"/>
          <w:szCs w:val="22"/>
        </w:rPr>
        <w:t xml:space="preserve">Bristol - </w:t>
      </w:r>
      <w:hyperlink r:id="rId52" w:history="1">
        <w:r w:rsidR="009B3A37" w:rsidRPr="009B3A37">
          <w:rPr>
            <w:rStyle w:val="Hyperlink"/>
            <w:rFonts w:asciiTheme="minorHAnsi" w:hAnsiTheme="minorHAnsi"/>
            <w:b w:val="0"/>
            <w:i w:val="0"/>
            <w:sz w:val="22"/>
            <w:szCs w:val="22"/>
          </w:rPr>
          <w:t>LADO@bristol.gov.uk</w:t>
        </w:r>
      </w:hyperlink>
      <w:r w:rsidR="009B3A37" w:rsidRPr="009B3A37">
        <w:rPr>
          <w:rFonts w:asciiTheme="minorHAnsi" w:hAnsiTheme="minorHAnsi"/>
          <w:b w:val="0"/>
          <w:i w:val="0"/>
          <w:color w:val="FF0000"/>
          <w:sz w:val="22"/>
          <w:szCs w:val="22"/>
        </w:rPr>
        <w:t xml:space="preserve">  </w:t>
      </w:r>
      <w:r w:rsidR="009B3A37" w:rsidRPr="009B3A37">
        <w:rPr>
          <w:rFonts w:asciiTheme="minorHAnsi" w:hAnsiTheme="minorHAnsi"/>
          <w:b w:val="0"/>
          <w:i w:val="0"/>
          <w:sz w:val="22"/>
          <w:szCs w:val="22"/>
        </w:rPr>
        <w:t>0117 903 7795</w:t>
      </w:r>
    </w:p>
    <w:p w14:paraId="7A68BEEA" w14:textId="77777777" w:rsidR="007B1DC9" w:rsidRPr="00E8469E" w:rsidRDefault="007B1DC9" w:rsidP="00E8469E">
      <w:pPr>
        <w:pStyle w:val="BodyText"/>
        <w:jc w:val="left"/>
        <w:rPr>
          <w:rFonts w:asciiTheme="minorHAnsi" w:hAnsiTheme="minorHAnsi"/>
          <w:b w:val="0"/>
          <w:i w:val="0"/>
          <w:sz w:val="20"/>
          <w:szCs w:val="20"/>
        </w:rPr>
      </w:pPr>
    </w:p>
    <w:p w14:paraId="1F71071A" w14:textId="77777777" w:rsidR="007B1DC9" w:rsidRPr="0059778B" w:rsidRDefault="007B1DC9" w:rsidP="00E8469E">
      <w:pPr>
        <w:pStyle w:val="BodyText"/>
        <w:ind w:right="1291"/>
        <w:jc w:val="left"/>
        <w:rPr>
          <w:rFonts w:asciiTheme="minorHAnsi" w:hAnsiTheme="minorHAnsi"/>
          <w:b w:val="0"/>
          <w:i w:val="0"/>
          <w:sz w:val="22"/>
          <w:szCs w:val="22"/>
        </w:rPr>
      </w:pPr>
      <w:r w:rsidRPr="0059778B">
        <w:rPr>
          <w:rFonts w:asciiTheme="minorHAnsi" w:hAnsiTheme="minorHAnsi"/>
          <w:b w:val="0"/>
          <w:i w:val="0"/>
          <w:sz w:val="22"/>
          <w:szCs w:val="22"/>
        </w:rPr>
        <w:t>If the whistleblower is dissatisfied with the conduct of the investigation or resolution of the</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matter</w:t>
      </w:r>
      <w:r w:rsidRPr="0059778B">
        <w:rPr>
          <w:rFonts w:asciiTheme="minorHAnsi" w:hAnsiTheme="minorHAnsi"/>
          <w:b w:val="0"/>
          <w:i w:val="0"/>
          <w:spacing w:val="-5"/>
          <w:sz w:val="22"/>
          <w:szCs w:val="22"/>
        </w:rPr>
        <w:t xml:space="preserve"> </w:t>
      </w:r>
      <w:r w:rsidRPr="0059778B">
        <w:rPr>
          <w:rFonts w:asciiTheme="minorHAnsi" w:hAnsiTheme="minorHAnsi"/>
          <w:b w:val="0"/>
          <w:i w:val="0"/>
          <w:sz w:val="22"/>
          <w:szCs w:val="22"/>
        </w:rPr>
        <w:t>or</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has</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genuine</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t>concerns</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that</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the</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matter</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has</w:t>
      </w:r>
      <w:r w:rsidRPr="0059778B">
        <w:rPr>
          <w:rFonts w:asciiTheme="minorHAnsi" w:hAnsiTheme="minorHAnsi"/>
          <w:b w:val="0"/>
          <w:i w:val="0"/>
          <w:spacing w:val="-3"/>
          <w:sz w:val="22"/>
          <w:szCs w:val="22"/>
        </w:rPr>
        <w:t xml:space="preserve"> </w:t>
      </w:r>
      <w:r w:rsidRPr="0059778B">
        <w:rPr>
          <w:rFonts w:asciiTheme="minorHAnsi" w:hAnsiTheme="minorHAnsi"/>
          <w:b w:val="0"/>
          <w:i w:val="0"/>
          <w:sz w:val="22"/>
          <w:szCs w:val="22"/>
        </w:rPr>
        <w:t>not</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been</w:t>
      </w:r>
      <w:r w:rsidRPr="0059778B">
        <w:rPr>
          <w:rFonts w:asciiTheme="minorHAnsi" w:hAnsiTheme="minorHAnsi"/>
          <w:b w:val="0"/>
          <w:i w:val="0"/>
          <w:spacing w:val="-2"/>
          <w:sz w:val="22"/>
          <w:szCs w:val="22"/>
        </w:rPr>
        <w:t xml:space="preserve"> </w:t>
      </w:r>
      <w:r w:rsidRPr="0059778B">
        <w:rPr>
          <w:rFonts w:asciiTheme="minorHAnsi" w:hAnsiTheme="minorHAnsi"/>
          <w:b w:val="0"/>
          <w:i w:val="0"/>
          <w:sz w:val="22"/>
          <w:szCs w:val="22"/>
        </w:rPr>
        <w:lastRenderedPageBreak/>
        <w:t>handled</w:t>
      </w:r>
      <w:r w:rsidRPr="0059778B">
        <w:rPr>
          <w:rFonts w:asciiTheme="minorHAnsi" w:hAnsiTheme="minorHAnsi"/>
          <w:b w:val="0"/>
          <w:i w:val="0"/>
          <w:spacing w:val="-4"/>
          <w:sz w:val="22"/>
          <w:szCs w:val="22"/>
        </w:rPr>
        <w:t xml:space="preserve"> </w:t>
      </w:r>
      <w:r w:rsidRPr="0059778B">
        <w:rPr>
          <w:rFonts w:asciiTheme="minorHAnsi" w:hAnsiTheme="minorHAnsi"/>
          <w:b w:val="0"/>
          <w:i w:val="0"/>
          <w:sz w:val="22"/>
          <w:szCs w:val="22"/>
        </w:rPr>
        <w:t xml:space="preserve">appropriately, the concerns may be raised with the Chair of the Board of Trustees via email </w:t>
      </w:r>
      <w:hyperlink r:id="rId53">
        <w:r w:rsidRPr="0059778B">
          <w:rPr>
            <w:rFonts w:asciiTheme="minorHAnsi" w:hAnsiTheme="minorHAnsi"/>
            <w:b w:val="0"/>
            <w:i w:val="0"/>
            <w:color w:val="0000FF"/>
            <w:spacing w:val="-2"/>
            <w:sz w:val="22"/>
            <w:szCs w:val="22"/>
            <w:u w:val="single" w:color="0000FF"/>
          </w:rPr>
          <w:t>chairoftrustees@lsp.org.uk</w:t>
        </w:r>
      </w:hyperlink>
      <w:r w:rsidRPr="0059778B">
        <w:rPr>
          <w:rFonts w:asciiTheme="minorHAnsi" w:hAnsiTheme="minorHAnsi"/>
          <w:b w:val="0"/>
          <w:i w:val="0"/>
          <w:spacing w:val="-2"/>
          <w:sz w:val="22"/>
          <w:szCs w:val="22"/>
        </w:rPr>
        <w:t>.</w:t>
      </w:r>
    </w:p>
    <w:p w14:paraId="4E2A4018" w14:textId="77777777" w:rsidR="007B1DC9" w:rsidRPr="0059778B" w:rsidRDefault="007B1DC9" w:rsidP="00E8469E">
      <w:pPr>
        <w:pStyle w:val="BodyText"/>
        <w:spacing w:before="7"/>
        <w:jc w:val="left"/>
        <w:rPr>
          <w:rFonts w:asciiTheme="minorHAnsi" w:hAnsiTheme="minorHAnsi"/>
          <w:b w:val="0"/>
          <w:i w:val="0"/>
          <w:sz w:val="22"/>
          <w:szCs w:val="22"/>
        </w:rPr>
      </w:pPr>
    </w:p>
    <w:p w14:paraId="45E9B5C8" w14:textId="77777777" w:rsidR="007B1DC9" w:rsidRPr="0059778B" w:rsidRDefault="007B1DC9" w:rsidP="054C2511">
      <w:pPr>
        <w:pStyle w:val="BodyText"/>
        <w:spacing w:before="99"/>
        <w:ind w:right="1291"/>
        <w:jc w:val="left"/>
        <w:rPr>
          <w:rFonts w:asciiTheme="minorHAnsi" w:hAnsiTheme="minorHAnsi"/>
          <w:b w:val="0"/>
          <w:bCs w:val="0"/>
          <w:i w:val="0"/>
          <w:iCs w:val="0"/>
          <w:sz w:val="22"/>
          <w:szCs w:val="22"/>
          <w:lang w:val="en-US"/>
        </w:rPr>
      </w:pPr>
      <w:r w:rsidRPr="054C2511">
        <w:rPr>
          <w:rFonts w:asciiTheme="minorHAnsi" w:hAnsiTheme="minorHAnsi"/>
          <w:b w:val="0"/>
          <w:bCs w:val="0"/>
          <w:i w:val="0"/>
          <w:iCs w:val="0"/>
          <w:sz w:val="22"/>
          <w:szCs w:val="22"/>
          <w:lang w:val="en-US"/>
        </w:rPr>
        <w:t>If an employee or other potential whistleblower is concerned about malpractice, wrongdoing or a possible safeguarding risk and is unsure whether to raise this with the school or Trust, he or she may find it helpful to contact the independent whistleblowing charity</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Protect</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(formerly</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known</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as</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Public</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Concern</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at</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Work)</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for</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advice.</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Protect</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can</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 xml:space="preserve">advise how best to raise a concern, while minimising any risk to the whistleblower. They can be contacted on tel. 0207 404 6609, email </w:t>
      </w:r>
      <w:hyperlink r:id="rId54">
        <w:r w:rsidR="054C2511" w:rsidRPr="054C2511">
          <w:rPr>
            <w:rFonts w:asciiTheme="minorHAnsi" w:hAnsiTheme="minorHAnsi"/>
            <w:b w:val="0"/>
            <w:bCs w:val="0"/>
            <w:i w:val="0"/>
            <w:iCs w:val="0"/>
            <w:color w:val="0000FF"/>
            <w:sz w:val="22"/>
            <w:szCs w:val="22"/>
            <w:u w:val="single"/>
            <w:lang w:val="en-US"/>
          </w:rPr>
          <w:t>whistle@protect-advice.org.uk</w:t>
        </w:r>
      </w:hyperlink>
      <w:r w:rsidRPr="054C2511">
        <w:rPr>
          <w:rFonts w:asciiTheme="minorHAnsi" w:hAnsiTheme="minorHAnsi"/>
          <w:b w:val="0"/>
          <w:bCs w:val="0"/>
          <w:i w:val="0"/>
          <w:iCs w:val="0"/>
          <w:color w:val="0000FF"/>
          <w:sz w:val="22"/>
          <w:szCs w:val="22"/>
          <w:lang w:val="en-US"/>
        </w:rPr>
        <w:t xml:space="preserve"> </w:t>
      </w:r>
      <w:r w:rsidRPr="054C2511">
        <w:rPr>
          <w:rFonts w:asciiTheme="minorHAnsi" w:hAnsiTheme="minorHAnsi"/>
          <w:b w:val="0"/>
          <w:bCs w:val="0"/>
          <w:i w:val="0"/>
          <w:iCs w:val="0"/>
          <w:sz w:val="22"/>
          <w:szCs w:val="22"/>
          <w:lang w:val="en-US"/>
        </w:rPr>
        <w:t xml:space="preserve">, website </w:t>
      </w:r>
      <w:hyperlink r:id="rId55">
        <w:r w:rsidR="054C2511" w:rsidRPr="054C2511">
          <w:rPr>
            <w:rFonts w:asciiTheme="minorHAnsi" w:hAnsiTheme="minorHAnsi"/>
            <w:b w:val="0"/>
            <w:bCs w:val="0"/>
            <w:i w:val="0"/>
            <w:iCs w:val="0"/>
            <w:color w:val="0000FF"/>
            <w:sz w:val="22"/>
            <w:szCs w:val="22"/>
            <w:u w:val="single"/>
            <w:lang w:val="en-US"/>
          </w:rPr>
          <w:t>https://protect-advice.org.uk/</w:t>
        </w:r>
      </w:hyperlink>
      <w:r w:rsidRPr="054C2511">
        <w:rPr>
          <w:rFonts w:asciiTheme="minorHAnsi" w:hAnsiTheme="minorHAnsi"/>
          <w:b w:val="0"/>
          <w:bCs w:val="0"/>
          <w:i w:val="0"/>
          <w:iCs w:val="0"/>
          <w:color w:val="0000FF"/>
          <w:sz w:val="22"/>
          <w:szCs w:val="22"/>
          <w:lang w:val="en-US"/>
        </w:rPr>
        <w:t xml:space="preserve"> </w:t>
      </w:r>
      <w:r w:rsidRPr="054C2511">
        <w:rPr>
          <w:rFonts w:asciiTheme="minorHAnsi" w:hAnsiTheme="minorHAnsi"/>
          <w:b w:val="0"/>
          <w:bCs w:val="0"/>
          <w:i w:val="0"/>
          <w:iCs w:val="0"/>
          <w:sz w:val="22"/>
          <w:szCs w:val="22"/>
          <w:lang w:val="en-US"/>
        </w:rPr>
        <w:t>.</w:t>
      </w:r>
    </w:p>
    <w:p w14:paraId="3CDD26DD" w14:textId="77777777" w:rsidR="00681E58" w:rsidRPr="0059778B" w:rsidRDefault="00681E58" w:rsidP="00E8469E"/>
    <w:p w14:paraId="4CAA1B73" w14:textId="77777777" w:rsidR="007B1DC9" w:rsidRPr="0059778B" w:rsidRDefault="007B1DC9" w:rsidP="00E8469E">
      <w:pPr>
        <w:spacing w:after="0"/>
      </w:pPr>
      <w:bookmarkStart w:id="55" w:name="_bookmark9"/>
      <w:bookmarkEnd w:id="55"/>
      <w:r w:rsidRPr="0059778B">
        <w:rPr>
          <w:b/>
          <w:bCs/>
        </w:rPr>
        <w:t>Taking the matter further</w:t>
      </w:r>
    </w:p>
    <w:p w14:paraId="595ACB4F" w14:textId="366E4FDF" w:rsidR="007B1DC9" w:rsidRPr="0059778B" w:rsidRDefault="007B1DC9" w:rsidP="054C2511">
      <w:pPr>
        <w:pStyle w:val="BodyText"/>
        <w:ind w:right="1354"/>
        <w:jc w:val="both"/>
        <w:rPr>
          <w:rFonts w:asciiTheme="minorHAnsi" w:hAnsiTheme="minorHAnsi"/>
          <w:b w:val="0"/>
          <w:bCs w:val="0"/>
          <w:i w:val="0"/>
          <w:iCs w:val="0"/>
          <w:sz w:val="22"/>
          <w:szCs w:val="22"/>
          <w:lang w:val="en-US"/>
        </w:rPr>
      </w:pPr>
      <w:r w:rsidRPr="054C2511">
        <w:rPr>
          <w:rFonts w:asciiTheme="minorHAnsi" w:hAnsiTheme="minorHAnsi"/>
          <w:b w:val="0"/>
          <w:bCs w:val="0"/>
          <w:i w:val="0"/>
          <w:iCs w:val="0"/>
          <w:sz w:val="22"/>
          <w:szCs w:val="22"/>
          <w:lang w:val="en-US"/>
        </w:rPr>
        <w:t>If no action</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is to be</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taken and/or you</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are not satisfied</w:t>
      </w:r>
      <w:r w:rsidRPr="054C2511">
        <w:rPr>
          <w:rFonts w:asciiTheme="minorHAnsi" w:hAnsiTheme="minorHAnsi"/>
          <w:b w:val="0"/>
          <w:bCs w:val="0"/>
          <w:i w:val="0"/>
          <w:iCs w:val="0"/>
          <w:spacing w:val="-1"/>
          <w:sz w:val="22"/>
          <w:szCs w:val="22"/>
          <w:lang w:val="en-US"/>
        </w:rPr>
        <w:t xml:space="preserve"> </w:t>
      </w:r>
      <w:r w:rsidRPr="054C2511">
        <w:rPr>
          <w:rFonts w:asciiTheme="minorHAnsi" w:hAnsiTheme="minorHAnsi"/>
          <w:b w:val="0"/>
          <w:bCs w:val="0"/>
          <w:i w:val="0"/>
          <w:iCs w:val="0"/>
          <w:sz w:val="22"/>
          <w:szCs w:val="22"/>
          <w:lang w:val="en-US"/>
        </w:rPr>
        <w:t>with the way the matter has been dealt</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with,</w:t>
      </w:r>
      <w:r w:rsidRPr="054C2511">
        <w:rPr>
          <w:rFonts w:asciiTheme="minorHAnsi" w:hAnsiTheme="minorHAnsi"/>
          <w:b w:val="0"/>
          <w:bCs w:val="0"/>
          <w:i w:val="0"/>
          <w:iCs w:val="0"/>
          <w:spacing w:val="-3"/>
          <w:sz w:val="22"/>
          <w:szCs w:val="22"/>
          <w:lang w:val="en-US"/>
        </w:rPr>
        <w:t xml:space="preserve"> </w:t>
      </w:r>
      <w:r w:rsidRPr="054C2511">
        <w:rPr>
          <w:rFonts w:asciiTheme="minorHAnsi" w:hAnsiTheme="minorHAnsi"/>
          <w:b w:val="0"/>
          <w:bCs w:val="0"/>
          <w:i w:val="0"/>
          <w:iCs w:val="0"/>
          <w:sz w:val="22"/>
          <w:szCs w:val="22"/>
          <w:lang w:val="en-US"/>
        </w:rPr>
        <w:t>you</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can</w:t>
      </w:r>
      <w:r w:rsidRPr="054C2511">
        <w:rPr>
          <w:rFonts w:asciiTheme="minorHAnsi" w:hAnsiTheme="minorHAnsi"/>
          <w:b w:val="0"/>
          <w:bCs w:val="0"/>
          <w:i w:val="0"/>
          <w:iCs w:val="0"/>
          <w:spacing w:val="-5"/>
          <w:sz w:val="22"/>
          <w:szCs w:val="22"/>
          <w:lang w:val="en-US"/>
        </w:rPr>
        <w:t xml:space="preserve"> </w:t>
      </w:r>
      <w:r w:rsidRPr="054C2511">
        <w:rPr>
          <w:rFonts w:asciiTheme="minorHAnsi" w:hAnsiTheme="minorHAnsi"/>
          <w:b w:val="0"/>
          <w:bCs w:val="0"/>
          <w:i w:val="0"/>
          <w:iCs w:val="0"/>
          <w:sz w:val="22"/>
          <w:szCs w:val="22"/>
          <w:lang w:val="en-US"/>
        </w:rPr>
        <w:t>make</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a</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complaint</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under</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the</w:t>
      </w:r>
      <w:r w:rsidRPr="054C2511">
        <w:rPr>
          <w:rFonts w:asciiTheme="minorHAnsi" w:hAnsiTheme="minorHAnsi"/>
          <w:b w:val="0"/>
          <w:bCs w:val="0"/>
          <w:i w:val="0"/>
          <w:iCs w:val="0"/>
          <w:spacing w:val="-2"/>
          <w:sz w:val="22"/>
          <w:szCs w:val="22"/>
          <w:lang w:val="en-US"/>
        </w:rPr>
        <w:t xml:space="preserve"> </w:t>
      </w:r>
      <w:r w:rsidRPr="054C2511">
        <w:rPr>
          <w:rFonts w:asciiTheme="minorHAnsi" w:hAnsiTheme="minorHAnsi"/>
          <w:b w:val="0"/>
          <w:bCs w:val="0"/>
          <w:i w:val="0"/>
          <w:iCs w:val="0"/>
          <w:sz w:val="22"/>
          <w:szCs w:val="22"/>
          <w:lang w:val="en-US"/>
        </w:rPr>
        <w:t>Trust</w:t>
      </w:r>
      <w:r w:rsidRPr="054C2511">
        <w:rPr>
          <w:rFonts w:asciiTheme="minorHAnsi" w:hAnsiTheme="minorHAnsi"/>
          <w:b w:val="0"/>
          <w:bCs w:val="0"/>
          <w:i w:val="0"/>
          <w:iCs w:val="0"/>
          <w:spacing w:val="-2"/>
          <w:sz w:val="22"/>
          <w:szCs w:val="22"/>
          <w:lang w:val="en-US"/>
        </w:rPr>
        <w:t xml:space="preserve"> </w:t>
      </w:r>
      <w:r w:rsidR="00644283" w:rsidRPr="054C2511">
        <w:rPr>
          <w:rFonts w:asciiTheme="minorHAnsi" w:hAnsiTheme="minorHAnsi"/>
          <w:b w:val="0"/>
          <w:bCs w:val="0"/>
          <w:i w:val="0"/>
          <w:iCs w:val="0"/>
          <w:sz w:val="22"/>
          <w:szCs w:val="22"/>
          <w:lang w:val="en-US"/>
        </w:rPr>
        <w:t>C</w:t>
      </w:r>
      <w:r w:rsidRPr="054C2511">
        <w:rPr>
          <w:rFonts w:asciiTheme="minorHAnsi" w:hAnsiTheme="minorHAnsi"/>
          <w:b w:val="0"/>
          <w:bCs w:val="0"/>
          <w:i w:val="0"/>
          <w:iCs w:val="0"/>
          <w:sz w:val="22"/>
          <w:szCs w:val="22"/>
          <w:lang w:val="en-US"/>
        </w:rPr>
        <w:t>omplaints</w:t>
      </w:r>
      <w:r w:rsidRPr="054C2511">
        <w:rPr>
          <w:rFonts w:asciiTheme="minorHAnsi" w:hAnsiTheme="minorHAnsi"/>
          <w:b w:val="0"/>
          <w:bCs w:val="0"/>
          <w:i w:val="0"/>
          <w:iCs w:val="0"/>
          <w:spacing w:val="-2"/>
          <w:sz w:val="22"/>
          <w:szCs w:val="22"/>
          <w:lang w:val="en-US"/>
        </w:rPr>
        <w:t xml:space="preserve"> </w:t>
      </w:r>
      <w:r w:rsidR="00644283" w:rsidRPr="054C2511">
        <w:rPr>
          <w:rFonts w:asciiTheme="minorHAnsi" w:hAnsiTheme="minorHAnsi"/>
          <w:b w:val="0"/>
          <w:bCs w:val="0"/>
          <w:i w:val="0"/>
          <w:iCs w:val="0"/>
          <w:spacing w:val="-2"/>
          <w:sz w:val="22"/>
          <w:szCs w:val="22"/>
          <w:lang w:val="en-US"/>
        </w:rPr>
        <w:t>P</w:t>
      </w:r>
      <w:r w:rsidRPr="054C2511">
        <w:rPr>
          <w:rFonts w:asciiTheme="minorHAnsi" w:hAnsiTheme="minorHAnsi"/>
          <w:b w:val="0"/>
          <w:bCs w:val="0"/>
          <w:i w:val="0"/>
          <w:iCs w:val="0"/>
          <w:sz w:val="22"/>
          <w:szCs w:val="22"/>
          <w:lang w:val="en-US"/>
        </w:rPr>
        <w:t>rocedure</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or</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raise</w:t>
      </w:r>
      <w:r w:rsidRPr="054C2511">
        <w:rPr>
          <w:rFonts w:asciiTheme="minorHAnsi" w:hAnsiTheme="minorHAnsi"/>
          <w:b w:val="0"/>
          <w:bCs w:val="0"/>
          <w:i w:val="0"/>
          <w:iCs w:val="0"/>
          <w:spacing w:val="-4"/>
          <w:sz w:val="22"/>
          <w:szCs w:val="22"/>
          <w:lang w:val="en-US"/>
        </w:rPr>
        <w:t xml:space="preserve"> </w:t>
      </w:r>
      <w:r w:rsidRPr="054C2511">
        <w:rPr>
          <w:rFonts w:asciiTheme="minorHAnsi" w:hAnsiTheme="minorHAnsi"/>
          <w:b w:val="0"/>
          <w:bCs w:val="0"/>
          <w:i w:val="0"/>
          <w:iCs w:val="0"/>
          <w:sz w:val="22"/>
          <w:szCs w:val="22"/>
          <w:lang w:val="en-US"/>
        </w:rPr>
        <w:t>your concerns with other organisations as listed below:</w:t>
      </w:r>
    </w:p>
    <w:p w14:paraId="0B36845F" w14:textId="77777777" w:rsidR="007B1DC9" w:rsidRPr="0059778B" w:rsidRDefault="007B1DC9" w:rsidP="007B1DC9">
      <w:pPr>
        <w:pStyle w:val="BodyText"/>
        <w:spacing w:before="11"/>
        <w:rPr>
          <w:rFonts w:asciiTheme="minorHAnsi" w:hAnsiTheme="minorHAnsi"/>
          <w:sz w:val="22"/>
          <w:szCs w:val="22"/>
        </w:rPr>
      </w:pPr>
    </w:p>
    <w:p w14:paraId="4580EEDA" w14:textId="77777777"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the</w:t>
      </w:r>
      <w:r w:rsidRPr="0059778B">
        <w:rPr>
          <w:spacing w:val="-7"/>
        </w:rPr>
        <w:t xml:space="preserve"> </w:t>
      </w:r>
      <w:r w:rsidRPr="0059778B">
        <w:t>Trust</w:t>
      </w:r>
      <w:r w:rsidRPr="0059778B">
        <w:rPr>
          <w:spacing w:val="-7"/>
        </w:rPr>
        <w:t xml:space="preserve"> </w:t>
      </w:r>
      <w:r w:rsidRPr="0059778B">
        <w:t>Chief</w:t>
      </w:r>
      <w:r w:rsidRPr="0059778B">
        <w:rPr>
          <w:spacing w:val="-7"/>
        </w:rPr>
        <w:t xml:space="preserve"> </w:t>
      </w:r>
      <w:r w:rsidRPr="0059778B">
        <w:t>Executive</w:t>
      </w:r>
      <w:r w:rsidRPr="0059778B">
        <w:rPr>
          <w:spacing w:val="-5"/>
        </w:rPr>
        <w:t xml:space="preserve"> </w:t>
      </w:r>
      <w:r w:rsidRPr="0059778B">
        <w:rPr>
          <w:spacing w:val="-2"/>
        </w:rPr>
        <w:t>Officer;</w:t>
      </w:r>
    </w:p>
    <w:p w14:paraId="7E57FFD4" w14:textId="650AD4CD"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the</w:t>
      </w:r>
      <w:r w:rsidRPr="0059778B">
        <w:rPr>
          <w:spacing w:val="-7"/>
        </w:rPr>
        <w:t xml:space="preserve"> </w:t>
      </w:r>
      <w:r w:rsidR="00B9516D" w:rsidRPr="0059778B">
        <w:t>Department for Education</w:t>
      </w:r>
      <w:r w:rsidRPr="0059778B">
        <w:rPr>
          <w:spacing w:val="-2"/>
        </w:rPr>
        <w:t>;</w:t>
      </w:r>
    </w:p>
    <w:p w14:paraId="10FE51AB" w14:textId="5F9AD2BE" w:rsidR="007B1DC9" w:rsidRPr="0059778B" w:rsidRDefault="00225D40" w:rsidP="00D03234">
      <w:pPr>
        <w:pStyle w:val="ListParagraph"/>
        <w:widowControl w:val="0"/>
        <w:numPr>
          <w:ilvl w:val="1"/>
          <w:numId w:val="56"/>
        </w:numPr>
        <w:tabs>
          <w:tab w:val="left" w:pos="1031"/>
        </w:tabs>
        <w:autoSpaceDE w:val="0"/>
        <w:autoSpaceDN w:val="0"/>
        <w:spacing w:before="2" w:after="0" w:line="245" w:lineRule="exact"/>
        <w:ind w:hanging="287"/>
        <w:contextualSpacing w:val="0"/>
      </w:pPr>
      <w:r w:rsidRPr="0059778B">
        <w:t>t</w:t>
      </w:r>
      <w:r w:rsidR="007B1DC9" w:rsidRPr="0059778B">
        <w:t>he</w:t>
      </w:r>
      <w:r w:rsidR="007B1DC9" w:rsidRPr="0059778B">
        <w:rPr>
          <w:spacing w:val="-6"/>
        </w:rPr>
        <w:t xml:space="preserve"> </w:t>
      </w:r>
      <w:r w:rsidR="007B1DC9" w:rsidRPr="0059778B">
        <w:t>Office</w:t>
      </w:r>
      <w:r w:rsidR="007B1DC9" w:rsidRPr="0059778B">
        <w:rPr>
          <w:spacing w:val="-8"/>
        </w:rPr>
        <w:t xml:space="preserve"> </w:t>
      </w:r>
      <w:r w:rsidR="007B1DC9" w:rsidRPr="0059778B">
        <w:t>of</w:t>
      </w:r>
      <w:r w:rsidR="007B1DC9" w:rsidRPr="0059778B">
        <w:rPr>
          <w:spacing w:val="-6"/>
        </w:rPr>
        <w:t xml:space="preserve"> </w:t>
      </w:r>
      <w:r w:rsidR="007B1DC9" w:rsidRPr="0059778B">
        <w:t>the</w:t>
      </w:r>
      <w:r w:rsidR="007B1DC9" w:rsidRPr="0059778B">
        <w:rPr>
          <w:spacing w:val="-7"/>
        </w:rPr>
        <w:t xml:space="preserve"> </w:t>
      </w:r>
      <w:r w:rsidR="007B1DC9" w:rsidRPr="0059778B">
        <w:t>Regional</w:t>
      </w:r>
      <w:r w:rsidR="007B1DC9" w:rsidRPr="0059778B">
        <w:rPr>
          <w:spacing w:val="-6"/>
        </w:rPr>
        <w:t xml:space="preserve"> </w:t>
      </w:r>
      <w:r w:rsidR="00B9516D" w:rsidRPr="0059778B">
        <w:t>Director for the South West</w:t>
      </w:r>
      <w:r w:rsidR="007B1DC9" w:rsidRPr="0059778B">
        <w:rPr>
          <w:spacing w:val="-2"/>
        </w:rPr>
        <w:t>;</w:t>
      </w:r>
    </w:p>
    <w:p w14:paraId="078FC519" w14:textId="77777777"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a</w:t>
      </w:r>
      <w:r w:rsidRPr="0059778B">
        <w:rPr>
          <w:spacing w:val="-8"/>
        </w:rPr>
        <w:t xml:space="preserve"> </w:t>
      </w:r>
      <w:r w:rsidRPr="0059778B">
        <w:t>relevant</w:t>
      </w:r>
      <w:r w:rsidRPr="0059778B">
        <w:rPr>
          <w:spacing w:val="-9"/>
        </w:rPr>
        <w:t xml:space="preserve"> </w:t>
      </w:r>
      <w:r w:rsidRPr="0059778B">
        <w:t>professional</w:t>
      </w:r>
      <w:r w:rsidRPr="0059778B">
        <w:rPr>
          <w:spacing w:val="-9"/>
        </w:rPr>
        <w:t xml:space="preserve"> </w:t>
      </w:r>
      <w:r w:rsidRPr="0059778B">
        <w:t>body</w:t>
      </w:r>
      <w:r w:rsidRPr="0059778B">
        <w:rPr>
          <w:spacing w:val="-9"/>
        </w:rPr>
        <w:t xml:space="preserve"> </w:t>
      </w:r>
      <w:r w:rsidRPr="0059778B">
        <w:t>or</w:t>
      </w:r>
      <w:r w:rsidRPr="0059778B">
        <w:rPr>
          <w:spacing w:val="-9"/>
        </w:rPr>
        <w:t xml:space="preserve"> </w:t>
      </w:r>
      <w:r w:rsidRPr="0059778B">
        <w:t>regulatory</w:t>
      </w:r>
      <w:r w:rsidRPr="0059778B">
        <w:rPr>
          <w:spacing w:val="-8"/>
        </w:rPr>
        <w:t xml:space="preserve"> </w:t>
      </w:r>
      <w:r w:rsidRPr="0059778B">
        <w:rPr>
          <w:spacing w:val="-2"/>
        </w:rPr>
        <w:t>organisation;</w:t>
      </w:r>
    </w:p>
    <w:p w14:paraId="3188F77F" w14:textId="77777777"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the</w:t>
      </w:r>
      <w:r w:rsidRPr="0059778B">
        <w:rPr>
          <w:spacing w:val="-11"/>
        </w:rPr>
        <w:t xml:space="preserve"> </w:t>
      </w:r>
      <w:r w:rsidRPr="0059778B">
        <w:t>Children’s</w:t>
      </w:r>
      <w:r w:rsidRPr="0059778B">
        <w:rPr>
          <w:spacing w:val="-8"/>
        </w:rPr>
        <w:t xml:space="preserve"> </w:t>
      </w:r>
      <w:r w:rsidRPr="0059778B">
        <w:t>Commissioner</w:t>
      </w:r>
      <w:r w:rsidRPr="0059778B">
        <w:rPr>
          <w:spacing w:val="-11"/>
        </w:rPr>
        <w:t xml:space="preserve"> </w:t>
      </w:r>
      <w:r w:rsidRPr="0059778B">
        <w:t>for</w:t>
      </w:r>
      <w:r w:rsidRPr="0059778B">
        <w:rPr>
          <w:spacing w:val="-8"/>
        </w:rPr>
        <w:t xml:space="preserve"> </w:t>
      </w:r>
      <w:r w:rsidRPr="0059778B">
        <w:rPr>
          <w:spacing w:val="-2"/>
        </w:rPr>
        <w:t>England;</w:t>
      </w:r>
    </w:p>
    <w:p w14:paraId="6E8B8B71" w14:textId="77777777"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the</w:t>
      </w:r>
      <w:r w:rsidRPr="0059778B">
        <w:rPr>
          <w:spacing w:val="-8"/>
        </w:rPr>
        <w:t xml:space="preserve"> </w:t>
      </w:r>
      <w:r w:rsidRPr="0059778B">
        <w:t>Public</w:t>
      </w:r>
      <w:r w:rsidRPr="0059778B">
        <w:rPr>
          <w:spacing w:val="-8"/>
        </w:rPr>
        <w:t xml:space="preserve"> </w:t>
      </w:r>
      <w:r w:rsidRPr="0059778B">
        <w:t>Services</w:t>
      </w:r>
      <w:r w:rsidRPr="0059778B">
        <w:rPr>
          <w:spacing w:val="-8"/>
        </w:rPr>
        <w:t xml:space="preserve"> </w:t>
      </w:r>
      <w:r w:rsidRPr="0059778B">
        <w:t>Ombudsman</w:t>
      </w:r>
      <w:r w:rsidRPr="0059778B">
        <w:rPr>
          <w:spacing w:val="-9"/>
        </w:rPr>
        <w:t xml:space="preserve"> </w:t>
      </w:r>
      <w:r w:rsidRPr="0059778B">
        <w:t>for</w:t>
      </w:r>
      <w:r w:rsidRPr="0059778B">
        <w:rPr>
          <w:spacing w:val="-8"/>
        </w:rPr>
        <w:t xml:space="preserve"> </w:t>
      </w:r>
      <w:r w:rsidRPr="0059778B">
        <w:rPr>
          <w:spacing w:val="-2"/>
        </w:rPr>
        <w:t>England;</w:t>
      </w:r>
    </w:p>
    <w:p w14:paraId="7A7152C0" w14:textId="5FC0D54E" w:rsidR="007B1DC9" w:rsidRPr="0059778B" w:rsidRDefault="007B1DC9" w:rsidP="00D03234">
      <w:pPr>
        <w:pStyle w:val="ListParagraph"/>
        <w:widowControl w:val="0"/>
        <w:numPr>
          <w:ilvl w:val="1"/>
          <w:numId w:val="56"/>
        </w:numPr>
        <w:tabs>
          <w:tab w:val="left" w:pos="1031"/>
        </w:tabs>
        <w:autoSpaceDE w:val="0"/>
        <w:autoSpaceDN w:val="0"/>
        <w:spacing w:before="1" w:after="0" w:line="245" w:lineRule="exact"/>
        <w:ind w:hanging="287"/>
        <w:contextualSpacing w:val="0"/>
      </w:pPr>
      <w:r w:rsidRPr="0059778B">
        <w:rPr>
          <w:spacing w:val="-2"/>
        </w:rPr>
        <w:t>O</w:t>
      </w:r>
      <w:r w:rsidR="001C6512">
        <w:rPr>
          <w:spacing w:val="-2"/>
        </w:rPr>
        <w:t>F</w:t>
      </w:r>
      <w:r w:rsidRPr="0059778B">
        <w:rPr>
          <w:spacing w:val="-2"/>
        </w:rPr>
        <w:t>STED;</w:t>
      </w:r>
    </w:p>
    <w:p w14:paraId="688094BF" w14:textId="77777777"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a</w:t>
      </w:r>
      <w:r w:rsidRPr="0059778B">
        <w:rPr>
          <w:spacing w:val="-2"/>
        </w:rPr>
        <w:t xml:space="preserve"> solicitor;</w:t>
      </w:r>
    </w:p>
    <w:p w14:paraId="27D74D1D" w14:textId="77777777" w:rsidR="007B1DC9" w:rsidRPr="0059778B" w:rsidRDefault="007B1DC9" w:rsidP="00D03234">
      <w:pPr>
        <w:pStyle w:val="ListParagraph"/>
        <w:widowControl w:val="0"/>
        <w:numPr>
          <w:ilvl w:val="1"/>
          <w:numId w:val="56"/>
        </w:numPr>
        <w:tabs>
          <w:tab w:val="left" w:pos="1031"/>
        </w:tabs>
        <w:autoSpaceDE w:val="0"/>
        <w:autoSpaceDN w:val="0"/>
        <w:spacing w:after="0" w:line="245" w:lineRule="exact"/>
        <w:ind w:hanging="287"/>
        <w:contextualSpacing w:val="0"/>
      </w:pPr>
      <w:r w:rsidRPr="0059778B">
        <w:t>the</w:t>
      </w:r>
      <w:r w:rsidRPr="0059778B">
        <w:rPr>
          <w:spacing w:val="-6"/>
        </w:rPr>
        <w:t xml:space="preserve"> </w:t>
      </w:r>
      <w:r w:rsidRPr="0059778B">
        <w:t>Police</w:t>
      </w:r>
      <w:r w:rsidRPr="0059778B">
        <w:rPr>
          <w:spacing w:val="-4"/>
        </w:rPr>
        <w:t xml:space="preserve"> </w:t>
      </w:r>
      <w:r w:rsidRPr="0059778B">
        <w:t>-</w:t>
      </w:r>
      <w:r w:rsidRPr="0059778B">
        <w:rPr>
          <w:spacing w:val="-8"/>
        </w:rPr>
        <w:t xml:space="preserve"> </w:t>
      </w:r>
      <w:r w:rsidRPr="0059778B">
        <w:t>for</w:t>
      </w:r>
      <w:r w:rsidRPr="0059778B">
        <w:rPr>
          <w:spacing w:val="-5"/>
        </w:rPr>
        <w:t xml:space="preserve"> </w:t>
      </w:r>
      <w:r w:rsidRPr="0059778B">
        <w:t>concerns</w:t>
      </w:r>
      <w:r w:rsidRPr="0059778B">
        <w:rPr>
          <w:spacing w:val="-5"/>
        </w:rPr>
        <w:t xml:space="preserve"> </w:t>
      </w:r>
      <w:r w:rsidRPr="0059778B">
        <w:t>of</w:t>
      </w:r>
      <w:r w:rsidRPr="0059778B">
        <w:rPr>
          <w:spacing w:val="-4"/>
        </w:rPr>
        <w:t xml:space="preserve"> </w:t>
      </w:r>
      <w:r w:rsidRPr="0059778B">
        <w:t>criminal</w:t>
      </w:r>
      <w:r w:rsidRPr="0059778B">
        <w:rPr>
          <w:spacing w:val="-6"/>
        </w:rPr>
        <w:t xml:space="preserve"> </w:t>
      </w:r>
      <w:r w:rsidRPr="0059778B">
        <w:rPr>
          <w:spacing w:val="-2"/>
        </w:rPr>
        <w:t>behaviour;</w:t>
      </w:r>
    </w:p>
    <w:p w14:paraId="09B61054" w14:textId="77777777" w:rsidR="007B1DC9" w:rsidRPr="0059778B" w:rsidRDefault="007B1DC9" w:rsidP="00D03234">
      <w:pPr>
        <w:pStyle w:val="ListParagraph"/>
        <w:widowControl w:val="0"/>
        <w:numPr>
          <w:ilvl w:val="1"/>
          <w:numId w:val="56"/>
        </w:numPr>
        <w:tabs>
          <w:tab w:val="left" w:pos="1031"/>
        </w:tabs>
        <w:autoSpaceDE w:val="0"/>
        <w:autoSpaceDN w:val="0"/>
        <w:spacing w:before="2" w:after="0" w:line="245" w:lineRule="exact"/>
        <w:ind w:hanging="287"/>
        <w:contextualSpacing w:val="0"/>
      </w:pPr>
      <w:r w:rsidRPr="0059778B">
        <w:t>a</w:t>
      </w:r>
      <w:r w:rsidRPr="0059778B">
        <w:rPr>
          <w:spacing w:val="-7"/>
        </w:rPr>
        <w:t xml:space="preserve"> </w:t>
      </w:r>
      <w:r w:rsidRPr="0059778B">
        <w:t>trade</w:t>
      </w:r>
      <w:r w:rsidRPr="0059778B">
        <w:rPr>
          <w:spacing w:val="-7"/>
        </w:rPr>
        <w:t xml:space="preserve"> </w:t>
      </w:r>
      <w:r w:rsidRPr="0059778B">
        <w:t>union</w:t>
      </w:r>
      <w:r w:rsidRPr="0059778B">
        <w:rPr>
          <w:spacing w:val="-8"/>
        </w:rPr>
        <w:t xml:space="preserve"> </w:t>
      </w:r>
      <w:r w:rsidRPr="0059778B">
        <w:t>or</w:t>
      </w:r>
      <w:r w:rsidRPr="0059778B">
        <w:rPr>
          <w:spacing w:val="-6"/>
        </w:rPr>
        <w:t xml:space="preserve"> </w:t>
      </w:r>
      <w:r w:rsidRPr="0059778B">
        <w:t>professional</w:t>
      </w:r>
      <w:r w:rsidRPr="0059778B">
        <w:rPr>
          <w:spacing w:val="-8"/>
        </w:rPr>
        <w:t xml:space="preserve"> </w:t>
      </w:r>
      <w:r w:rsidRPr="0059778B">
        <w:rPr>
          <w:spacing w:val="-2"/>
        </w:rPr>
        <w:t>association;</w:t>
      </w:r>
    </w:p>
    <w:p w14:paraId="111515E1" w14:textId="42348C5D" w:rsidR="00686DC5" w:rsidRPr="0059778B" w:rsidRDefault="007B1DC9" w:rsidP="00644283">
      <w:pPr>
        <w:pStyle w:val="ListParagraph"/>
        <w:numPr>
          <w:ilvl w:val="1"/>
          <w:numId w:val="56"/>
        </w:numPr>
      </w:pPr>
      <w:r w:rsidRPr="0059778B">
        <w:t>Protect (an independent charity that provides free advice for persons who wish to express</w:t>
      </w:r>
      <w:r w:rsidRPr="00644283">
        <w:rPr>
          <w:spacing w:val="-3"/>
        </w:rPr>
        <w:t xml:space="preserve"> </w:t>
      </w:r>
      <w:r w:rsidRPr="0059778B">
        <w:t>concern</w:t>
      </w:r>
      <w:r w:rsidRPr="00644283">
        <w:rPr>
          <w:spacing w:val="-5"/>
        </w:rPr>
        <w:t xml:space="preserve"> </w:t>
      </w:r>
      <w:r w:rsidRPr="0059778B">
        <w:t>about</w:t>
      </w:r>
      <w:r w:rsidRPr="00644283">
        <w:rPr>
          <w:spacing w:val="-4"/>
        </w:rPr>
        <w:t xml:space="preserve"> </w:t>
      </w:r>
      <w:r w:rsidRPr="0059778B">
        <w:t>fraud</w:t>
      </w:r>
      <w:r w:rsidRPr="00644283">
        <w:rPr>
          <w:spacing w:val="-4"/>
        </w:rPr>
        <w:t xml:space="preserve"> </w:t>
      </w:r>
      <w:r w:rsidRPr="0059778B">
        <w:t>and</w:t>
      </w:r>
      <w:r w:rsidRPr="00644283">
        <w:rPr>
          <w:spacing w:val="-5"/>
        </w:rPr>
        <w:t xml:space="preserve"> </w:t>
      </w:r>
      <w:r w:rsidRPr="0059778B">
        <w:t>other</w:t>
      </w:r>
      <w:r w:rsidRPr="00644283">
        <w:rPr>
          <w:spacing w:val="-4"/>
        </w:rPr>
        <w:t xml:space="preserve"> </w:t>
      </w:r>
      <w:r w:rsidRPr="0059778B">
        <w:t>serious</w:t>
      </w:r>
      <w:r w:rsidRPr="00644283">
        <w:rPr>
          <w:spacing w:val="-3"/>
        </w:rPr>
        <w:t xml:space="preserve"> </w:t>
      </w:r>
      <w:r w:rsidRPr="0059778B">
        <w:t xml:space="preserve">malpractice. </w:t>
      </w:r>
      <w:hyperlink r:id="rId56">
        <w:r w:rsidRPr="0059778B">
          <w:t>Protect</w:t>
        </w:r>
        <w:r w:rsidRPr="00644283">
          <w:rPr>
            <w:spacing w:val="-1"/>
          </w:rPr>
          <w:t xml:space="preserve"> </w:t>
        </w:r>
        <w:r w:rsidRPr="0059778B">
          <w:t>-</w:t>
        </w:r>
        <w:r w:rsidRPr="00644283">
          <w:rPr>
            <w:spacing w:val="-5"/>
          </w:rPr>
          <w:t xml:space="preserve"> </w:t>
        </w:r>
        <w:r w:rsidRPr="0059778B">
          <w:t>Speak</w:t>
        </w:r>
        <w:r w:rsidRPr="00644283">
          <w:rPr>
            <w:spacing w:val="-3"/>
          </w:rPr>
          <w:t xml:space="preserve"> </w:t>
        </w:r>
        <w:r w:rsidRPr="0059778B">
          <w:t>up</w:t>
        </w:r>
        <w:r w:rsidRPr="00644283">
          <w:rPr>
            <w:spacing w:val="-4"/>
          </w:rPr>
          <w:t xml:space="preserve"> </w:t>
        </w:r>
        <w:r w:rsidRPr="0059778B">
          <w:t>stop</w:t>
        </w:r>
      </w:hyperlink>
      <w:r w:rsidRPr="0059778B">
        <w:t xml:space="preserve"> </w:t>
      </w:r>
      <w:hyperlink r:id="rId57">
        <w:r w:rsidRPr="0059778B">
          <w:t>harm (</w:t>
        </w:r>
        <w:r w:rsidRPr="00644283">
          <w:rPr>
            <w:color w:val="0000FF"/>
          </w:rPr>
          <w:t>protect-advice.org.uk</w:t>
        </w:r>
        <w:r w:rsidRPr="0059778B">
          <w:t>)</w:t>
        </w:r>
      </w:hyperlink>
      <w:r w:rsidRPr="0059778B">
        <w:t>.</w:t>
      </w:r>
      <w:bookmarkStart w:id="56" w:name="_bookmark10"/>
      <w:bookmarkEnd w:id="56"/>
    </w:p>
    <w:p w14:paraId="70F50A30" w14:textId="67D117F7" w:rsidR="00686DC5" w:rsidRPr="009E1062" w:rsidRDefault="0059778B" w:rsidP="00FD72DB">
      <w:pPr>
        <w:pStyle w:val="Heading3"/>
      </w:pPr>
      <w:bookmarkStart w:id="57" w:name="_Toc78908247"/>
      <w:bookmarkStart w:id="58" w:name="_Toc238127531"/>
      <w:r>
        <w:t>17</w:t>
      </w:r>
      <w:r w:rsidR="00686DC5" w:rsidRPr="009E1062">
        <w:t>. Record-keeping</w:t>
      </w:r>
      <w:bookmarkEnd w:id="57"/>
      <w:bookmarkEnd w:id="58"/>
    </w:p>
    <w:p w14:paraId="0394CF26" w14:textId="77777777" w:rsidR="00686DC5" w:rsidRPr="0059778B" w:rsidRDefault="00686DC5" w:rsidP="00686DC5">
      <w:r w:rsidRPr="0059778B">
        <w:t xml:space="preserve">We will hold records in line with our records retention schedule. </w:t>
      </w:r>
    </w:p>
    <w:p w14:paraId="7EDB9415" w14:textId="77777777" w:rsidR="00686DC5" w:rsidRPr="0059778B" w:rsidRDefault="00686DC5" w:rsidP="00686DC5">
      <w:r w:rsidRPr="0059778B">
        <w:t>All safeguarding concerns, discussions, decisions made and the reasons for those decisions, must be recorded in writing</w:t>
      </w:r>
      <w:r w:rsidR="009E1062" w:rsidRPr="0059778B">
        <w:t xml:space="preserve"> on the CPOMS system</w:t>
      </w:r>
      <w:r w:rsidRPr="0059778B">
        <w:t xml:space="preserve">. If you are in any doubt about whether to record something, discuss it with the DSL. </w:t>
      </w:r>
    </w:p>
    <w:p w14:paraId="48CCDB12" w14:textId="77777777" w:rsidR="00686DC5" w:rsidRPr="0059778B" w:rsidRDefault="00686DC5" w:rsidP="00686DC5">
      <w:r w:rsidRPr="0059778B">
        <w:t>Records will include:</w:t>
      </w:r>
    </w:p>
    <w:p w14:paraId="75FD1BAD" w14:textId="77777777" w:rsidR="00686DC5" w:rsidRPr="0059778B" w:rsidRDefault="00686DC5" w:rsidP="00D03234">
      <w:pPr>
        <w:pStyle w:val="ListParagraph"/>
        <w:numPr>
          <w:ilvl w:val="0"/>
          <w:numId w:val="36"/>
        </w:numPr>
      </w:pPr>
      <w:r w:rsidRPr="0059778B">
        <w:t>A clear and comprehensive summary of the concern</w:t>
      </w:r>
    </w:p>
    <w:p w14:paraId="0A1BA965" w14:textId="77777777" w:rsidR="00686DC5" w:rsidRPr="0059778B" w:rsidRDefault="00686DC5" w:rsidP="00D03234">
      <w:pPr>
        <w:pStyle w:val="ListParagraph"/>
        <w:numPr>
          <w:ilvl w:val="0"/>
          <w:numId w:val="36"/>
        </w:numPr>
      </w:pPr>
      <w:r w:rsidRPr="0059778B">
        <w:t>Details of how the concern was followed up and resolved</w:t>
      </w:r>
    </w:p>
    <w:p w14:paraId="623E50BF" w14:textId="77777777" w:rsidR="00686DC5" w:rsidRPr="0059778B" w:rsidRDefault="00686DC5" w:rsidP="00D03234">
      <w:pPr>
        <w:pStyle w:val="ListParagraph"/>
        <w:numPr>
          <w:ilvl w:val="0"/>
          <w:numId w:val="36"/>
        </w:numPr>
      </w:pPr>
      <w:r w:rsidRPr="0059778B">
        <w:t>A note of any action taken, decisions reached and the outcome</w:t>
      </w:r>
    </w:p>
    <w:p w14:paraId="0BAC8D0D" w14:textId="77777777" w:rsidR="00686DC5" w:rsidRPr="0059778B" w:rsidRDefault="00686DC5" w:rsidP="00D03234">
      <w:pPr>
        <w:pStyle w:val="ListParagraph"/>
        <w:numPr>
          <w:ilvl w:val="0"/>
          <w:numId w:val="36"/>
        </w:numPr>
      </w:pPr>
      <w:r w:rsidRPr="0059778B">
        <w:t>Concerns and referrals will be kept in a separate child protection file for each child.</w:t>
      </w:r>
    </w:p>
    <w:p w14:paraId="75ABE125" w14:textId="77777777" w:rsidR="00686DC5" w:rsidRPr="00CF6130" w:rsidRDefault="00686DC5" w:rsidP="00686DC5">
      <w:r w:rsidRPr="00CF6130">
        <w:t xml:space="preserve">Any non-confidential records will be readily accessible and available. Confidential information and records will be held securely and only available to those who have a right or professional need to see them. </w:t>
      </w:r>
    </w:p>
    <w:p w14:paraId="5DE935D6" w14:textId="593873FE" w:rsidR="00686DC5" w:rsidRPr="00CF6130" w:rsidRDefault="00686DC5" w:rsidP="00686DC5">
      <w:r w:rsidRPr="00CF6130">
        <w:t>Safeguarding records relating to individual children will be retained after they have left the school</w:t>
      </w:r>
      <w:r w:rsidR="00F71E1F" w:rsidRPr="00CF6130">
        <w:t xml:space="preserve"> for the time periods set out in LSP Records Management Policy Appendix B Retention Schedule</w:t>
      </w:r>
      <w:r w:rsidRPr="00CF6130">
        <w:t>.</w:t>
      </w:r>
    </w:p>
    <w:p w14:paraId="56C33413" w14:textId="77777777" w:rsidR="00686DC5" w:rsidRPr="00CF6130" w:rsidRDefault="00686DC5" w:rsidP="00686DC5">
      <w:r w:rsidRPr="00CF6130">
        <w:lastRenderedPageBreak/>
        <w:t>Safeguarding records which contain information about allegations of sexual abuse will be retained for the Independent Inquiry into Child Sexual Abuse (IICSA), for the term of the inquiry.</w:t>
      </w:r>
    </w:p>
    <w:p w14:paraId="19B194DF" w14:textId="77777777" w:rsidR="00686DC5" w:rsidRPr="00CF6130" w:rsidRDefault="00686DC5" w:rsidP="00686DC5">
      <w:r w:rsidRPr="00CF6130">
        <w:t xml:space="preserve">If a child for whom the school has, or has had, safeguarding concerns moves to another school, the DSL will ensure that their child protection file is forwarded promptly and securely, and separately from the main pupil file. 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4CA8EBEE" w14:textId="77777777" w:rsidR="00686DC5" w:rsidRPr="006C580B" w:rsidRDefault="00686DC5" w:rsidP="00686DC5">
      <w:r w:rsidRPr="006C580B">
        <w:t>Appendix 2 sets out our policy on record-keeping specifically with respect to recruitment and pre-appointment checks</w:t>
      </w:r>
      <w:r w:rsidR="009E1062" w:rsidRPr="006C580B">
        <w:t>.</w:t>
      </w:r>
    </w:p>
    <w:p w14:paraId="076FD6CA" w14:textId="77777777" w:rsidR="00686DC5" w:rsidRPr="00CF6130" w:rsidRDefault="00686DC5" w:rsidP="00686DC5">
      <w:r w:rsidRPr="006C580B">
        <w:t>Appendix 3 sets</w:t>
      </w:r>
      <w:r w:rsidRPr="00CF6130">
        <w:t xml:space="preserve"> out our policy on record-keeping with respect to allegations of abuse made against staff</w:t>
      </w:r>
      <w:r w:rsidR="009E1062" w:rsidRPr="00CF6130">
        <w:t>.</w:t>
      </w:r>
    </w:p>
    <w:p w14:paraId="688FC83D" w14:textId="77777777" w:rsidR="00686DC5" w:rsidRPr="00441005" w:rsidRDefault="00686DC5" w:rsidP="00686DC5">
      <w:pPr>
        <w:rPr>
          <w:sz w:val="20"/>
          <w:szCs w:val="20"/>
        </w:rPr>
      </w:pPr>
    </w:p>
    <w:p w14:paraId="6F01C996" w14:textId="17D68847" w:rsidR="00686DC5" w:rsidRPr="009E1062" w:rsidRDefault="007B4A93" w:rsidP="00FD72DB">
      <w:pPr>
        <w:pStyle w:val="Heading3"/>
      </w:pPr>
      <w:bookmarkStart w:id="59" w:name="_Toc78908248"/>
      <w:bookmarkStart w:id="60" w:name="_Toc238127532"/>
      <w:r w:rsidRPr="009E1062">
        <w:t>1</w:t>
      </w:r>
      <w:r w:rsidR="00F202C7">
        <w:t>8</w:t>
      </w:r>
      <w:r w:rsidR="00686DC5" w:rsidRPr="009E1062">
        <w:t>. Training</w:t>
      </w:r>
      <w:bookmarkEnd w:id="59"/>
      <w:bookmarkEnd w:id="60"/>
      <w:r w:rsidR="00686DC5" w:rsidRPr="009E1062">
        <w:t xml:space="preserve"> </w:t>
      </w:r>
    </w:p>
    <w:p w14:paraId="329F823E" w14:textId="7BB36778" w:rsidR="00686DC5" w:rsidRPr="009E1062" w:rsidRDefault="007B4A93" w:rsidP="00FD72DB">
      <w:pPr>
        <w:pStyle w:val="Heading3"/>
      </w:pPr>
      <w:bookmarkStart w:id="61" w:name="_Toc238127533"/>
      <w:r w:rsidRPr="009E1062">
        <w:t>1</w:t>
      </w:r>
      <w:r w:rsidR="00F202C7">
        <w:t>8</w:t>
      </w:r>
      <w:r w:rsidR="00686DC5" w:rsidRPr="009E1062">
        <w:t>.1 All staff</w:t>
      </w:r>
      <w:bookmarkEnd w:id="61"/>
    </w:p>
    <w:p w14:paraId="56B90A6F" w14:textId="365B8B23" w:rsidR="00115CE2" w:rsidRPr="00F202C7" w:rsidRDefault="00115CE2" w:rsidP="00686DC5">
      <w:r w:rsidRPr="00F202C7">
        <w:t xml:space="preserve">All Staff(including support and non-teaching staff) must now read Part One: Safeguarding Information </w:t>
      </w:r>
      <w:r w:rsidR="00F202C7" w:rsidRPr="00F202C7">
        <w:t xml:space="preserve">of KCSIE </w:t>
      </w:r>
      <w:r w:rsidRPr="00F202C7">
        <w:t xml:space="preserve">for all staff in full.  </w:t>
      </w:r>
    </w:p>
    <w:p w14:paraId="2C545D04" w14:textId="2F832F44" w:rsidR="00686DC5" w:rsidRPr="00F202C7" w:rsidRDefault="00686DC5" w:rsidP="00686DC5">
      <w:r w:rsidRPr="00F202C7">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or neglect. </w:t>
      </w:r>
    </w:p>
    <w:p w14:paraId="3B8129C9" w14:textId="77777777" w:rsidR="00686DC5" w:rsidRPr="00F202C7" w:rsidRDefault="00686DC5" w:rsidP="00686DC5">
      <w:r w:rsidRPr="00F202C7">
        <w:t xml:space="preserve">This training will be regularly </w:t>
      </w:r>
      <w:r w:rsidR="009E1062" w:rsidRPr="00F202C7">
        <w:t xml:space="preserve">(at least annually) </w:t>
      </w:r>
      <w:r w:rsidRPr="00F202C7">
        <w:t>updated and will:</w:t>
      </w:r>
    </w:p>
    <w:p w14:paraId="652CDADC" w14:textId="77777777" w:rsidR="00686DC5" w:rsidRPr="00F202C7" w:rsidRDefault="00686DC5" w:rsidP="00D03234">
      <w:pPr>
        <w:pStyle w:val="ListParagraph"/>
        <w:numPr>
          <w:ilvl w:val="0"/>
          <w:numId w:val="37"/>
        </w:numPr>
      </w:pPr>
      <w:r w:rsidRPr="00F202C7">
        <w:t>Be integrated, aligned and considered as part of the whole-school safeguarding approach and wider staff training, and curriculum planning</w:t>
      </w:r>
    </w:p>
    <w:p w14:paraId="04D517C5" w14:textId="0017F16C" w:rsidR="00686DC5" w:rsidRPr="00F202C7" w:rsidRDefault="00686DC5" w:rsidP="00D03234">
      <w:pPr>
        <w:pStyle w:val="ListParagraph"/>
        <w:numPr>
          <w:ilvl w:val="0"/>
          <w:numId w:val="37"/>
        </w:numPr>
      </w:pPr>
      <w:r w:rsidRPr="00F202C7">
        <w:t xml:space="preserve">Be in line with advice from </w:t>
      </w:r>
      <w:r w:rsidR="00F202C7">
        <w:t>our three</w:t>
      </w:r>
      <w:r w:rsidRPr="00F202C7">
        <w:t xml:space="preserve"> safeguarding partners</w:t>
      </w:r>
    </w:p>
    <w:p w14:paraId="7DFD9EFA" w14:textId="77777777" w:rsidR="00686DC5" w:rsidRPr="00F202C7" w:rsidRDefault="00686DC5" w:rsidP="00D03234">
      <w:pPr>
        <w:pStyle w:val="ListParagraph"/>
        <w:numPr>
          <w:ilvl w:val="0"/>
          <w:numId w:val="37"/>
        </w:numPr>
      </w:pPr>
      <w:r w:rsidRPr="00F202C7">
        <w:t>Have regard to the Teachers’ Standards to support the expectation that all teachers:</w:t>
      </w:r>
    </w:p>
    <w:p w14:paraId="5179EA46" w14:textId="77777777" w:rsidR="00F202C7" w:rsidRDefault="00686DC5" w:rsidP="00D03234">
      <w:pPr>
        <w:pStyle w:val="ListParagraph"/>
        <w:numPr>
          <w:ilvl w:val="1"/>
          <w:numId w:val="37"/>
        </w:numPr>
      </w:pPr>
      <w:r w:rsidRPr="00F202C7">
        <w:t>Manage behaviour effectively to ensure a good and safe environment</w:t>
      </w:r>
    </w:p>
    <w:p w14:paraId="07974C8D" w14:textId="169AF371" w:rsidR="00686DC5" w:rsidRPr="00F202C7" w:rsidRDefault="00686DC5" w:rsidP="00D03234">
      <w:pPr>
        <w:pStyle w:val="ListParagraph"/>
        <w:numPr>
          <w:ilvl w:val="1"/>
          <w:numId w:val="37"/>
        </w:numPr>
      </w:pPr>
      <w:r w:rsidRPr="00F202C7">
        <w:t>Have a clear understanding of the needs of all pupils</w:t>
      </w:r>
    </w:p>
    <w:p w14:paraId="5260756B" w14:textId="77777777" w:rsidR="00686DC5" w:rsidRPr="00F202C7" w:rsidRDefault="00686DC5" w:rsidP="00686DC5">
      <w:r w:rsidRPr="00F202C7">
        <w:t>All staff will have training on the government’s anti-radicalisation strategy, Prevent, to enable them to identify children at risk of being drawn into terrorism and to challenge extremist ideas.</w:t>
      </w:r>
    </w:p>
    <w:p w14:paraId="59856C8D" w14:textId="77777777" w:rsidR="00686DC5" w:rsidRPr="00F202C7" w:rsidRDefault="00686DC5" w:rsidP="00686DC5">
      <w:r w:rsidRPr="00F202C7">
        <w:t xml:space="preserve">Staff will also receive regular safeguarding and child protection updates, including on online safety, as required but at least annually (for example, through emails, e-bulletins and staff meetings). </w:t>
      </w:r>
    </w:p>
    <w:p w14:paraId="6EA23F87" w14:textId="598ED5DB" w:rsidR="00686DC5" w:rsidRPr="00F202C7" w:rsidRDefault="00686DC5" w:rsidP="00686DC5">
      <w:r w:rsidRPr="00F202C7">
        <w:t xml:space="preserve">Contractors who are </w:t>
      </w:r>
      <w:r w:rsidR="00AF1A4E" w:rsidRPr="00F202C7">
        <w:t>de facto permanent staff (such as caterers, cleaners or PE coaches)</w:t>
      </w:r>
      <w:r w:rsidRPr="00F202C7">
        <w:t xml:space="preserve"> will also receive safeguarding training. </w:t>
      </w:r>
      <w:r w:rsidR="00AF1A4E" w:rsidRPr="00F202C7">
        <w:t xml:space="preserve"> Our contract with the provider will specify that this must be to the standard expects of directly employed staff. When necessary the school will provide this training if the contactor does not </w:t>
      </w:r>
      <w:r w:rsidR="008F7628" w:rsidRPr="00F202C7">
        <w:t>h</w:t>
      </w:r>
      <w:r w:rsidR="00AF1A4E" w:rsidRPr="00F202C7">
        <w:t>ave capacity.</w:t>
      </w:r>
    </w:p>
    <w:p w14:paraId="616C03DE" w14:textId="31956F1D" w:rsidR="00686DC5" w:rsidRPr="00F202C7" w:rsidRDefault="00686DC5" w:rsidP="00686DC5">
      <w:r w:rsidRPr="006C580B">
        <w:lastRenderedPageBreak/>
        <w:t>Volunteers will receive appropriate training, if applicable.</w:t>
      </w:r>
      <w:r w:rsidR="00AF1A4E" w:rsidRPr="006C580B">
        <w:t xml:space="preserve"> This should happen if the volunteer is regularly in school or is working unsupervised with children.</w:t>
      </w:r>
      <w:r w:rsidR="001A4646" w:rsidRPr="006C580B">
        <w:t xml:space="preserve"> The volunteer vetting process will require some volunteers to have additional safeguarding checks.</w:t>
      </w:r>
    </w:p>
    <w:p w14:paraId="07DD5629" w14:textId="0C395F4A" w:rsidR="00686DC5" w:rsidRPr="00E8469E" w:rsidRDefault="007B4A93" w:rsidP="008C0171">
      <w:pPr>
        <w:pStyle w:val="Heading4"/>
        <w:rPr>
          <w:i w:val="0"/>
          <w:iCs w:val="0"/>
        </w:rPr>
      </w:pPr>
      <w:r w:rsidRPr="00E8469E">
        <w:rPr>
          <w:i w:val="0"/>
          <w:iCs w:val="0"/>
        </w:rPr>
        <w:t>1</w:t>
      </w:r>
      <w:r w:rsidR="00F202C7">
        <w:rPr>
          <w:i w:val="0"/>
          <w:iCs w:val="0"/>
        </w:rPr>
        <w:t>8</w:t>
      </w:r>
      <w:r w:rsidR="00AF1A4E" w:rsidRPr="00E8469E">
        <w:rPr>
          <w:i w:val="0"/>
          <w:iCs w:val="0"/>
        </w:rPr>
        <w:t>.2 The DSL and deputy/deputies</w:t>
      </w:r>
    </w:p>
    <w:p w14:paraId="513F15B2" w14:textId="77777777" w:rsidR="00686DC5" w:rsidRPr="00F202C7" w:rsidRDefault="00686DC5" w:rsidP="00686DC5">
      <w:r w:rsidRPr="00F202C7">
        <w:t xml:space="preserve">The DSL and </w:t>
      </w:r>
      <w:r w:rsidR="00AF1A4E" w:rsidRPr="00F202C7">
        <w:rPr>
          <w:lang w:val="en-US"/>
        </w:rPr>
        <w:t>deputy/deputies</w:t>
      </w:r>
      <w:r w:rsidRPr="00F202C7">
        <w:t xml:space="preserve"> will undertake child protection and safeguarding training at least every 2 years.</w:t>
      </w:r>
    </w:p>
    <w:p w14:paraId="7C302D58" w14:textId="77777777" w:rsidR="00686DC5" w:rsidRPr="00F202C7" w:rsidRDefault="00686DC5" w:rsidP="00686DC5">
      <w:r w:rsidRPr="00F202C7">
        <w:t>In addition, they will update their knowledge and skills at regular intervals and at least annually (for example, through e-bulletins, meeting other DSLs, or taking time to read and digest safeguarding developments).</w:t>
      </w:r>
    </w:p>
    <w:p w14:paraId="5F488772" w14:textId="77777777" w:rsidR="00686DC5" w:rsidRPr="00F202C7" w:rsidRDefault="00686DC5" w:rsidP="00686DC5">
      <w:r w:rsidRPr="00F202C7">
        <w:t>They will also undertake Prevent awareness training.</w:t>
      </w:r>
    </w:p>
    <w:p w14:paraId="7C8111A1" w14:textId="4E0F496F" w:rsidR="00686DC5" w:rsidRPr="00AF1A4E" w:rsidRDefault="007B4A93" w:rsidP="00FD72DB">
      <w:pPr>
        <w:pStyle w:val="Heading3"/>
      </w:pPr>
      <w:bookmarkStart w:id="62" w:name="_Toc238127534"/>
      <w:r w:rsidRPr="00AF1A4E">
        <w:t>1</w:t>
      </w:r>
      <w:r w:rsidR="00F202C7">
        <w:t>8</w:t>
      </w:r>
      <w:r w:rsidR="00686DC5" w:rsidRPr="00AF1A4E">
        <w:t>.3 Governors</w:t>
      </w:r>
      <w:bookmarkEnd w:id="62"/>
    </w:p>
    <w:p w14:paraId="7E8E38EF" w14:textId="3B80F626" w:rsidR="00686DC5" w:rsidRPr="00F202C7" w:rsidRDefault="00686DC5" w:rsidP="00686DC5">
      <w:r w:rsidRPr="00F202C7">
        <w:t>All governors receive training about safeguarding, to make sure they have the knowledge and information needed to perform their functions and understand their responsibilities.</w:t>
      </w:r>
      <w:r w:rsidR="00AF1A4E" w:rsidRPr="00F202C7">
        <w:t xml:space="preserve"> </w:t>
      </w:r>
      <w:r w:rsidR="000A172D" w:rsidRPr="00F202C7">
        <w:t xml:space="preserve">This must contain all additions to KCSIE as schools have a duty to remain compliant at all times throughout a year. </w:t>
      </w:r>
      <w:r w:rsidR="00AF1A4E" w:rsidRPr="00F202C7">
        <w:t>This should be at Basic Awareness level and may be provided by face to face or online resource.</w:t>
      </w:r>
    </w:p>
    <w:p w14:paraId="312B14F2" w14:textId="29E1AAED" w:rsidR="00686DC5" w:rsidRPr="00AF1A4E" w:rsidRDefault="007B4A93" w:rsidP="00FD72DB">
      <w:pPr>
        <w:pStyle w:val="Heading3"/>
      </w:pPr>
      <w:bookmarkStart w:id="63" w:name="_Toc238127535"/>
      <w:r w:rsidRPr="00AF1A4E">
        <w:t>1</w:t>
      </w:r>
      <w:r w:rsidR="00F202C7">
        <w:t>8</w:t>
      </w:r>
      <w:r w:rsidR="00686DC5" w:rsidRPr="00AF1A4E">
        <w:t>.4 Recruitment – interview panels</w:t>
      </w:r>
      <w:bookmarkEnd w:id="63"/>
    </w:p>
    <w:p w14:paraId="5CCF65F3" w14:textId="77777777" w:rsidR="00686DC5" w:rsidRPr="00F202C7" w:rsidRDefault="00686DC5" w:rsidP="00686DC5">
      <w:r w:rsidRPr="00F202C7">
        <w:t xml:space="preserve">At least one person conducting any interview for any post at the school will have undertaken safer recruitment training. </w:t>
      </w:r>
    </w:p>
    <w:p w14:paraId="1B86F38C" w14:textId="77777777" w:rsidR="00686DC5" w:rsidRPr="00F202C7" w:rsidRDefault="00686DC5" w:rsidP="00686DC5">
      <w:r w:rsidRPr="006C580B">
        <w:t>See appendix 2 of this</w:t>
      </w:r>
      <w:r w:rsidRPr="00F202C7">
        <w:t xml:space="preserve"> policy for more information about our safer recruitment procedures. </w:t>
      </w:r>
    </w:p>
    <w:p w14:paraId="2339F44A" w14:textId="78027CBE" w:rsidR="00686DC5" w:rsidRPr="00AF1A4E" w:rsidRDefault="007B4A93" w:rsidP="00FD72DB">
      <w:pPr>
        <w:pStyle w:val="Heading3"/>
      </w:pPr>
      <w:bookmarkStart w:id="64" w:name="_Toc238127536"/>
      <w:r w:rsidRPr="00AF1A4E">
        <w:t>1</w:t>
      </w:r>
      <w:r w:rsidR="00F202C7">
        <w:t>8</w:t>
      </w:r>
      <w:r w:rsidR="00686DC5" w:rsidRPr="00AF1A4E">
        <w:t>.5 Staff who have contact with pupils and families</w:t>
      </w:r>
      <w:bookmarkEnd w:id="64"/>
    </w:p>
    <w:p w14:paraId="015D77BB" w14:textId="77777777" w:rsidR="00686DC5" w:rsidRPr="00F202C7" w:rsidRDefault="00686DC5" w:rsidP="00686DC5">
      <w:r w:rsidRPr="00F202C7">
        <w:t>All staff who have contact with children and families will have supervisions which will provide them with support, coaching and training, promote the interests of children and allow for confidential discussions of sensitive issues.</w:t>
      </w:r>
    </w:p>
    <w:p w14:paraId="5DAFD371" w14:textId="34C16D50" w:rsidR="00686DC5" w:rsidRPr="00AF1A4E" w:rsidRDefault="007B4A93" w:rsidP="00FD72DB">
      <w:pPr>
        <w:pStyle w:val="Heading3"/>
      </w:pPr>
      <w:bookmarkStart w:id="65" w:name="_Toc78908249"/>
      <w:bookmarkStart w:id="66" w:name="_Toc238127537"/>
      <w:r w:rsidRPr="00AF1A4E">
        <w:t>1</w:t>
      </w:r>
      <w:r w:rsidR="00712DC3">
        <w:t>9</w:t>
      </w:r>
      <w:r w:rsidR="00686DC5" w:rsidRPr="00AF1A4E">
        <w:t>. Monitoring arrangements</w:t>
      </w:r>
      <w:bookmarkEnd w:id="65"/>
      <w:bookmarkEnd w:id="66"/>
    </w:p>
    <w:p w14:paraId="3D4F7848" w14:textId="3DBCFBFA" w:rsidR="00686DC5" w:rsidRPr="00F202C7" w:rsidRDefault="00686DC5" w:rsidP="00686DC5">
      <w:r w:rsidRPr="00F202C7">
        <w:t xml:space="preserve">This policy will be reviewed </w:t>
      </w:r>
      <w:r w:rsidRPr="00F202C7">
        <w:rPr>
          <w:b/>
        </w:rPr>
        <w:t>annually</w:t>
      </w:r>
      <w:r w:rsidRPr="00F202C7">
        <w:t xml:space="preserve"> by </w:t>
      </w:r>
      <w:r w:rsidR="00AF1A4E" w:rsidRPr="00F202C7">
        <w:rPr>
          <w:lang w:val="en-US"/>
        </w:rPr>
        <w:t>the</w:t>
      </w:r>
      <w:r w:rsidR="00712DC3">
        <w:rPr>
          <w:lang w:val="en-US"/>
        </w:rPr>
        <w:t xml:space="preserve"> LSP Board of Trustees and key members of the Central Team including the </w:t>
      </w:r>
      <w:r w:rsidR="00AF1A4E" w:rsidRPr="00F202C7">
        <w:rPr>
          <w:lang w:val="en-US"/>
        </w:rPr>
        <w:t>Trust’s Chief Executive</w:t>
      </w:r>
      <w:r w:rsidRPr="00F202C7">
        <w:t xml:space="preserve">. At every review, it will </w:t>
      </w:r>
      <w:r w:rsidR="00712DC3">
        <w:t xml:space="preserve">then </w:t>
      </w:r>
      <w:r w:rsidRPr="00F202C7">
        <w:t xml:space="preserve">be approved by the </w:t>
      </w:r>
      <w:r w:rsidR="00AF1A4E" w:rsidRPr="00F202C7">
        <w:t>Local</w:t>
      </w:r>
      <w:r w:rsidRPr="00F202C7">
        <w:t xml:space="preserve"> </w:t>
      </w:r>
      <w:r w:rsidR="00AF1A4E" w:rsidRPr="00F202C7">
        <w:t>Governing Body</w:t>
      </w:r>
      <w:r w:rsidRPr="00F202C7">
        <w:t>.</w:t>
      </w:r>
    </w:p>
    <w:p w14:paraId="4CB90EA5" w14:textId="4163FB68" w:rsidR="00686DC5" w:rsidRPr="00AF1A4E" w:rsidRDefault="00712DC3" w:rsidP="00FD72DB">
      <w:pPr>
        <w:pStyle w:val="Heading3"/>
      </w:pPr>
      <w:bookmarkStart w:id="67" w:name="_Toc78908250"/>
      <w:bookmarkStart w:id="68" w:name="_Toc238127538"/>
      <w:r>
        <w:t>20</w:t>
      </w:r>
      <w:r w:rsidR="00686DC5" w:rsidRPr="00AF1A4E">
        <w:t>. Links with other policies</w:t>
      </w:r>
      <w:bookmarkEnd w:id="67"/>
      <w:bookmarkEnd w:id="68"/>
    </w:p>
    <w:p w14:paraId="7273A1C3" w14:textId="77777777" w:rsidR="00686DC5" w:rsidRPr="00712DC3" w:rsidRDefault="00686DC5" w:rsidP="00686DC5">
      <w:r w:rsidRPr="00712DC3">
        <w:t>This policy links to the following policies and procedures:</w:t>
      </w:r>
    </w:p>
    <w:p w14:paraId="59119D2A" w14:textId="77777777" w:rsidR="00686DC5" w:rsidRPr="00712DC3" w:rsidRDefault="00686DC5" w:rsidP="00D03234">
      <w:pPr>
        <w:pStyle w:val="ListParagraph"/>
        <w:numPr>
          <w:ilvl w:val="0"/>
          <w:numId w:val="38"/>
        </w:numPr>
      </w:pPr>
      <w:r w:rsidRPr="00712DC3">
        <w:t>Behaviour</w:t>
      </w:r>
    </w:p>
    <w:p w14:paraId="13C740AF" w14:textId="34335212" w:rsidR="00686DC5" w:rsidRPr="00712DC3" w:rsidRDefault="00686DC5" w:rsidP="00D03234">
      <w:pPr>
        <w:pStyle w:val="ListParagraph"/>
        <w:numPr>
          <w:ilvl w:val="0"/>
          <w:numId w:val="38"/>
        </w:numPr>
      </w:pPr>
      <w:r w:rsidRPr="00712DC3">
        <w:t xml:space="preserve">Staff </w:t>
      </w:r>
      <w:r w:rsidR="005B2DA6" w:rsidRPr="00712DC3">
        <w:rPr>
          <w:lang w:val="en-US"/>
        </w:rPr>
        <w:t>C</w:t>
      </w:r>
      <w:r w:rsidRPr="00712DC3">
        <w:rPr>
          <w:lang w:val="en-US"/>
        </w:rPr>
        <w:t>ode of</w:t>
      </w:r>
      <w:r w:rsidR="00AF1A4E" w:rsidRPr="00712DC3">
        <w:rPr>
          <w:lang w:val="en-US"/>
        </w:rPr>
        <w:t xml:space="preserve"> </w:t>
      </w:r>
      <w:r w:rsidR="005B2DA6" w:rsidRPr="00712DC3">
        <w:rPr>
          <w:lang w:val="en-US"/>
        </w:rPr>
        <w:t>C</w:t>
      </w:r>
      <w:r w:rsidR="00AF1A4E" w:rsidRPr="00712DC3">
        <w:rPr>
          <w:lang w:val="en-US"/>
        </w:rPr>
        <w:t>onduct</w:t>
      </w:r>
    </w:p>
    <w:p w14:paraId="5E0926AE" w14:textId="77777777" w:rsidR="00686DC5" w:rsidRPr="00712DC3" w:rsidRDefault="00686DC5" w:rsidP="00D03234">
      <w:pPr>
        <w:pStyle w:val="ListParagraph"/>
        <w:numPr>
          <w:ilvl w:val="0"/>
          <w:numId w:val="38"/>
        </w:numPr>
      </w:pPr>
      <w:r w:rsidRPr="00712DC3">
        <w:t>Complaints</w:t>
      </w:r>
    </w:p>
    <w:p w14:paraId="201DC864" w14:textId="4DA36A4C" w:rsidR="00686DC5" w:rsidRPr="00712DC3" w:rsidRDefault="00686DC5" w:rsidP="00D03234">
      <w:pPr>
        <w:pStyle w:val="ListParagraph"/>
        <w:numPr>
          <w:ilvl w:val="0"/>
          <w:numId w:val="38"/>
        </w:numPr>
      </w:pPr>
      <w:r w:rsidRPr="00712DC3">
        <w:t xml:space="preserve">Health and </w:t>
      </w:r>
      <w:r w:rsidR="005B2DA6" w:rsidRPr="00712DC3">
        <w:t>S</w:t>
      </w:r>
      <w:r w:rsidRPr="00712DC3">
        <w:t>afety</w:t>
      </w:r>
    </w:p>
    <w:p w14:paraId="319D5C60" w14:textId="77777777" w:rsidR="00686DC5" w:rsidRPr="00712DC3" w:rsidRDefault="00686DC5" w:rsidP="00D03234">
      <w:pPr>
        <w:pStyle w:val="ListParagraph"/>
        <w:numPr>
          <w:ilvl w:val="0"/>
          <w:numId w:val="38"/>
        </w:numPr>
      </w:pPr>
      <w:r w:rsidRPr="00712DC3">
        <w:t>Attendance</w:t>
      </w:r>
    </w:p>
    <w:p w14:paraId="7CEDA39E" w14:textId="3BAD1A68" w:rsidR="00686DC5" w:rsidRPr="00712DC3" w:rsidRDefault="00686DC5" w:rsidP="00D03234">
      <w:pPr>
        <w:pStyle w:val="ListParagraph"/>
        <w:numPr>
          <w:ilvl w:val="0"/>
          <w:numId w:val="38"/>
        </w:numPr>
      </w:pPr>
      <w:r w:rsidRPr="00712DC3">
        <w:t xml:space="preserve">Online </w:t>
      </w:r>
      <w:r w:rsidR="005B2DA6" w:rsidRPr="00712DC3">
        <w:t>S</w:t>
      </w:r>
      <w:r w:rsidRPr="00712DC3">
        <w:t>afety</w:t>
      </w:r>
    </w:p>
    <w:p w14:paraId="43AACEF2" w14:textId="77777777" w:rsidR="00686DC5" w:rsidRPr="00712DC3" w:rsidRDefault="00686DC5" w:rsidP="00D03234">
      <w:pPr>
        <w:pStyle w:val="ListParagraph"/>
        <w:numPr>
          <w:ilvl w:val="0"/>
          <w:numId w:val="38"/>
        </w:numPr>
      </w:pPr>
      <w:r w:rsidRPr="00712DC3">
        <w:t>Mobile phone use</w:t>
      </w:r>
    </w:p>
    <w:p w14:paraId="0AD1FF25" w14:textId="77777777" w:rsidR="00686DC5" w:rsidRPr="00712DC3" w:rsidRDefault="00686DC5" w:rsidP="00D03234">
      <w:pPr>
        <w:pStyle w:val="ListParagraph"/>
        <w:numPr>
          <w:ilvl w:val="0"/>
          <w:numId w:val="38"/>
        </w:numPr>
      </w:pPr>
      <w:r w:rsidRPr="00712DC3">
        <w:t>Equality</w:t>
      </w:r>
    </w:p>
    <w:p w14:paraId="32343842" w14:textId="59B20564" w:rsidR="003C6266" w:rsidRPr="00712DC3" w:rsidRDefault="003C6266" w:rsidP="00D03234">
      <w:pPr>
        <w:pStyle w:val="ListParagraph"/>
        <w:numPr>
          <w:ilvl w:val="0"/>
          <w:numId w:val="38"/>
        </w:numPr>
      </w:pPr>
      <w:r w:rsidRPr="00712DC3">
        <w:t>Restrictive Interventions and Safe Touch Policy</w:t>
      </w:r>
    </w:p>
    <w:p w14:paraId="3535F121" w14:textId="4EFC31C2" w:rsidR="00686DC5" w:rsidRPr="00712DC3" w:rsidRDefault="00686DC5" w:rsidP="00D03234">
      <w:pPr>
        <w:pStyle w:val="ListParagraph"/>
        <w:numPr>
          <w:ilvl w:val="0"/>
          <w:numId w:val="38"/>
        </w:numPr>
      </w:pPr>
      <w:r w:rsidRPr="00712DC3">
        <w:t xml:space="preserve">Relationships </w:t>
      </w:r>
      <w:r w:rsidR="00F963B3" w:rsidRPr="00712DC3">
        <w:t xml:space="preserve">, Health </w:t>
      </w:r>
      <w:r w:rsidRPr="00712DC3">
        <w:t xml:space="preserve">and </w:t>
      </w:r>
      <w:r w:rsidR="005B2DA6" w:rsidRPr="00712DC3">
        <w:t>S</w:t>
      </w:r>
      <w:r w:rsidRPr="00712DC3">
        <w:t xml:space="preserve">ex </w:t>
      </w:r>
      <w:r w:rsidR="005B2DA6" w:rsidRPr="00712DC3">
        <w:t>E</w:t>
      </w:r>
      <w:r w:rsidRPr="00712DC3">
        <w:t>ducation</w:t>
      </w:r>
      <w:r w:rsidR="005B2DA6" w:rsidRPr="00712DC3">
        <w:t xml:space="preserve"> (RHSE)</w:t>
      </w:r>
    </w:p>
    <w:p w14:paraId="71704BC9" w14:textId="77777777" w:rsidR="00686DC5" w:rsidRPr="00712DC3" w:rsidRDefault="00686DC5" w:rsidP="00D03234">
      <w:pPr>
        <w:pStyle w:val="ListParagraph"/>
        <w:numPr>
          <w:ilvl w:val="0"/>
          <w:numId w:val="38"/>
        </w:numPr>
      </w:pPr>
      <w:r w:rsidRPr="00712DC3">
        <w:lastRenderedPageBreak/>
        <w:t>First aid</w:t>
      </w:r>
    </w:p>
    <w:p w14:paraId="7C186530" w14:textId="77777777" w:rsidR="00686DC5" w:rsidRPr="00712DC3" w:rsidRDefault="00686DC5" w:rsidP="00D03234">
      <w:pPr>
        <w:pStyle w:val="ListParagraph"/>
        <w:numPr>
          <w:ilvl w:val="0"/>
          <w:numId w:val="38"/>
        </w:numPr>
      </w:pPr>
      <w:r w:rsidRPr="00712DC3">
        <w:t>Curriculum</w:t>
      </w:r>
    </w:p>
    <w:p w14:paraId="4EEED65A" w14:textId="77777777" w:rsidR="00686DC5" w:rsidRPr="00712DC3" w:rsidRDefault="00686DC5" w:rsidP="00D03234">
      <w:pPr>
        <w:pStyle w:val="ListParagraph"/>
        <w:numPr>
          <w:ilvl w:val="0"/>
          <w:numId w:val="38"/>
        </w:numPr>
      </w:pPr>
      <w:r w:rsidRPr="00712DC3">
        <w:t>Designated teacher for looked-after and previously looked-after children</w:t>
      </w:r>
    </w:p>
    <w:p w14:paraId="3BA21489" w14:textId="77777777" w:rsidR="00686DC5" w:rsidRPr="00712DC3" w:rsidRDefault="00686DC5" w:rsidP="00D03234">
      <w:pPr>
        <w:pStyle w:val="ListParagraph"/>
        <w:numPr>
          <w:ilvl w:val="0"/>
          <w:numId w:val="38"/>
        </w:numPr>
      </w:pPr>
      <w:r w:rsidRPr="00712DC3">
        <w:t xml:space="preserve">Privacy notices </w:t>
      </w:r>
    </w:p>
    <w:p w14:paraId="5076D171" w14:textId="77777777" w:rsidR="00AF1A4E" w:rsidRPr="00712DC3" w:rsidRDefault="00AF1A4E" w:rsidP="00D03234">
      <w:pPr>
        <w:pStyle w:val="ListParagraph"/>
        <w:numPr>
          <w:ilvl w:val="0"/>
          <w:numId w:val="38"/>
        </w:numPr>
      </w:pPr>
      <w:r w:rsidRPr="00712DC3">
        <w:t xml:space="preserve">Anti-bullying </w:t>
      </w:r>
    </w:p>
    <w:p w14:paraId="794DAA46" w14:textId="77777777" w:rsidR="00686DC5" w:rsidRPr="00712DC3" w:rsidRDefault="00AF1A4E" w:rsidP="00D03234">
      <w:pPr>
        <w:pStyle w:val="ListParagraph"/>
        <w:numPr>
          <w:ilvl w:val="0"/>
          <w:numId w:val="38"/>
        </w:numPr>
      </w:pPr>
      <w:r w:rsidRPr="00712DC3">
        <w:t>IT acceptable use</w:t>
      </w:r>
    </w:p>
    <w:p w14:paraId="338A318C" w14:textId="77777777" w:rsidR="00686DC5" w:rsidRPr="00AF1A4E" w:rsidRDefault="00686DC5" w:rsidP="00686DC5">
      <w:pPr>
        <w:rPr>
          <w:b/>
          <w:bCs/>
          <w:szCs w:val="20"/>
        </w:rPr>
      </w:pPr>
      <w:r w:rsidRPr="00441005">
        <w:rPr>
          <w:sz w:val="20"/>
          <w:szCs w:val="20"/>
        </w:rPr>
        <w:br w:type="page"/>
      </w:r>
      <w:r w:rsidRPr="00AF1A4E">
        <w:rPr>
          <w:b/>
          <w:bCs/>
          <w:szCs w:val="20"/>
        </w:rPr>
        <w:lastRenderedPageBreak/>
        <w:t>These appendices are based on the Department for Education’s statutory guidance, Keeping Children Safe in Education.</w:t>
      </w:r>
    </w:p>
    <w:p w14:paraId="579B93E9" w14:textId="24378626" w:rsidR="00686DC5" w:rsidRPr="00AF1A4E" w:rsidRDefault="00686DC5" w:rsidP="00FD72DB">
      <w:pPr>
        <w:pStyle w:val="Heading3"/>
        <w:rPr>
          <w:lang w:val="en-US"/>
        </w:rPr>
      </w:pPr>
      <w:bookmarkStart w:id="69" w:name="_Toc78908251"/>
      <w:bookmarkStart w:id="70" w:name="_Toc238127539"/>
      <w:r w:rsidRPr="00712DC3">
        <w:rPr>
          <w:b/>
          <w:bCs/>
          <w:lang w:val="en-US"/>
        </w:rPr>
        <w:t>Appendix 1</w:t>
      </w:r>
      <w:r w:rsidRPr="00AF1A4E">
        <w:rPr>
          <w:lang w:val="en-US"/>
        </w:rPr>
        <w:t xml:space="preserve">: </w:t>
      </w:r>
      <w:r w:rsidR="00712DC3">
        <w:rPr>
          <w:lang w:val="en-US"/>
        </w:rPr>
        <w:t>T</w:t>
      </w:r>
      <w:r w:rsidRPr="00AF1A4E">
        <w:rPr>
          <w:lang w:val="en-US"/>
        </w:rPr>
        <w:t>ypes of abuse</w:t>
      </w:r>
      <w:bookmarkEnd w:id="69"/>
      <w:bookmarkEnd w:id="70"/>
    </w:p>
    <w:p w14:paraId="06863980" w14:textId="77777777" w:rsidR="00686DC5" w:rsidRPr="00712DC3" w:rsidRDefault="00686DC5" w:rsidP="00686DC5">
      <w:r w:rsidRPr="00712DC3">
        <w:rPr>
          <w:b/>
        </w:rPr>
        <w:t>Abuse</w:t>
      </w:r>
      <w:r w:rsidRPr="00712DC3">
        <w:t xml:space="preserve">, including neglect, and safeguarding issues are rarely standalone events that can be covered by one definition or label. In most cases, multiple issues will overlap. </w:t>
      </w:r>
    </w:p>
    <w:p w14:paraId="66588D88" w14:textId="77777777" w:rsidR="00686DC5" w:rsidRPr="00712DC3" w:rsidRDefault="00686DC5" w:rsidP="00686DC5">
      <w:r w:rsidRPr="00712DC3">
        <w:rPr>
          <w:b/>
          <w:bCs/>
        </w:rPr>
        <w:t>Physical abuse</w:t>
      </w:r>
      <w:r w:rsidRPr="00712DC3">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6E3A96C9" w14:textId="77777777" w:rsidR="00686DC5" w:rsidRPr="00712DC3" w:rsidRDefault="00686DC5" w:rsidP="00686DC5">
      <w:r w:rsidRPr="00712DC3">
        <w:rPr>
          <w:b/>
          <w:bCs/>
        </w:rPr>
        <w:t>Emotional abuse</w:t>
      </w:r>
      <w:r w:rsidRPr="00712DC3">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58B78AF0" w14:textId="77777777" w:rsidR="00686DC5" w:rsidRPr="00712DC3" w:rsidRDefault="00686DC5" w:rsidP="00686DC5">
      <w:r w:rsidRPr="00712DC3">
        <w:t>Emotional abuse may involve:</w:t>
      </w:r>
    </w:p>
    <w:p w14:paraId="145A0503" w14:textId="77777777" w:rsidR="00686DC5" w:rsidRPr="00712DC3" w:rsidRDefault="00686DC5" w:rsidP="00D03234">
      <w:pPr>
        <w:pStyle w:val="ListParagraph"/>
        <w:numPr>
          <w:ilvl w:val="0"/>
          <w:numId w:val="39"/>
        </w:numPr>
      </w:pPr>
      <w:r w:rsidRPr="00712DC3">
        <w:t>Conveying to a child that they are worthless or unloved, inadequate, or valued only insofar as they meet the needs of another person</w:t>
      </w:r>
    </w:p>
    <w:p w14:paraId="4F3CEF4C" w14:textId="15256D5C" w:rsidR="003C6266" w:rsidRPr="00712DC3" w:rsidRDefault="003C6266" w:rsidP="00D03234">
      <w:pPr>
        <w:pStyle w:val="ListParagraph"/>
        <w:numPr>
          <w:ilvl w:val="0"/>
          <w:numId w:val="39"/>
        </w:numPr>
      </w:pPr>
      <w:r w:rsidRPr="00712DC3">
        <w:t>Verbal Abuse, belittling comments and name calling</w:t>
      </w:r>
    </w:p>
    <w:p w14:paraId="5C7F062D" w14:textId="77777777" w:rsidR="00686DC5" w:rsidRPr="00712DC3" w:rsidRDefault="00686DC5" w:rsidP="00D03234">
      <w:pPr>
        <w:pStyle w:val="ListParagraph"/>
        <w:numPr>
          <w:ilvl w:val="0"/>
          <w:numId w:val="39"/>
        </w:numPr>
      </w:pPr>
      <w:r w:rsidRPr="00712DC3">
        <w:t>Not giving the child opportunities to express their views, deliberately silencing them or ‘making fun’ of what they say or how they communicate</w:t>
      </w:r>
    </w:p>
    <w:p w14:paraId="101CCE22" w14:textId="77777777" w:rsidR="00686DC5" w:rsidRPr="00712DC3" w:rsidRDefault="00686DC5" w:rsidP="00D03234">
      <w:pPr>
        <w:pStyle w:val="ListParagraph"/>
        <w:numPr>
          <w:ilvl w:val="0"/>
          <w:numId w:val="39"/>
        </w:numPr>
      </w:pPr>
      <w:r w:rsidRPr="00712DC3">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3C1CA367" w14:textId="77777777" w:rsidR="00686DC5" w:rsidRPr="00712DC3" w:rsidRDefault="00686DC5" w:rsidP="00D03234">
      <w:pPr>
        <w:pStyle w:val="ListParagraph"/>
        <w:numPr>
          <w:ilvl w:val="0"/>
          <w:numId w:val="39"/>
        </w:numPr>
      </w:pPr>
      <w:r w:rsidRPr="00712DC3">
        <w:t>Seeing or hearing the ill-treatment of another</w:t>
      </w:r>
    </w:p>
    <w:p w14:paraId="31B570F9" w14:textId="77777777" w:rsidR="00686DC5" w:rsidRPr="00712DC3" w:rsidRDefault="00686DC5" w:rsidP="00D03234">
      <w:pPr>
        <w:pStyle w:val="ListParagraph"/>
        <w:numPr>
          <w:ilvl w:val="0"/>
          <w:numId w:val="39"/>
        </w:numPr>
      </w:pPr>
      <w:r w:rsidRPr="00712DC3">
        <w:t>Serious bullying (including cyber-bullying), causing children frequently to feel frightened or in danger, or the exploitation or corruption of children</w:t>
      </w:r>
    </w:p>
    <w:p w14:paraId="18BBD009" w14:textId="7D05FB8D" w:rsidR="00686DC5" w:rsidRPr="00712DC3" w:rsidRDefault="00686DC5" w:rsidP="00686DC5">
      <w:r w:rsidRPr="00712DC3">
        <w:rPr>
          <w:b/>
          <w:bCs/>
        </w:rPr>
        <w:t>Sexual abuse</w:t>
      </w:r>
      <w:r w:rsidRPr="00712DC3">
        <w:t xml:space="preserve"> involves forcing</w:t>
      </w:r>
      <w:r w:rsidR="005B2953" w:rsidRPr="001C6512">
        <w:t xml:space="preserve">, causing </w:t>
      </w:r>
      <w:r w:rsidRPr="001C6512">
        <w:t xml:space="preserve">or </w:t>
      </w:r>
      <w:r w:rsidR="001C6512" w:rsidRPr="003D1590">
        <w:t>enticing</w:t>
      </w:r>
      <w:r w:rsidRPr="00712DC3">
        <w:t xml:space="preserve"> a child or young person to take part in sexual activities, not necessarily involving a high level of violence, whether or not the child is aware of what is happening. The activities may involve:</w:t>
      </w:r>
    </w:p>
    <w:p w14:paraId="782898FF" w14:textId="77777777" w:rsidR="00686DC5" w:rsidRPr="00712DC3" w:rsidRDefault="00686DC5" w:rsidP="00D03234">
      <w:pPr>
        <w:pStyle w:val="ListParagraph"/>
        <w:numPr>
          <w:ilvl w:val="0"/>
          <w:numId w:val="40"/>
        </w:numPr>
      </w:pPr>
      <w:r w:rsidRPr="00712DC3">
        <w:t>Physical contact, including assault by penetration (for example rape or oral sex) or non-penetrative acts such as masturbation, kissing, rubbing and touching outside of clothing</w:t>
      </w:r>
    </w:p>
    <w:p w14:paraId="48826386" w14:textId="77777777" w:rsidR="00686DC5" w:rsidRPr="00712DC3" w:rsidRDefault="00686DC5" w:rsidP="00D03234">
      <w:pPr>
        <w:pStyle w:val="ListParagraph"/>
        <w:numPr>
          <w:ilvl w:val="0"/>
          <w:numId w:val="40"/>
        </w:numPr>
      </w:pPr>
      <w:r w:rsidRPr="00712DC3">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4D30F34E" w14:textId="77777777" w:rsidR="00686DC5" w:rsidRPr="00712DC3" w:rsidRDefault="00686DC5" w:rsidP="00686DC5">
      <w:r w:rsidRPr="00712DC3">
        <w:t>Sexual abuse is not solely perpetrated by adult males. Women can also commit acts of sexual abuse, as can other children.</w:t>
      </w:r>
    </w:p>
    <w:p w14:paraId="69F2D931" w14:textId="77777777" w:rsidR="00686DC5" w:rsidRPr="00712DC3" w:rsidRDefault="00686DC5" w:rsidP="00686DC5">
      <w:r w:rsidRPr="00712DC3">
        <w:rPr>
          <w:b/>
        </w:rPr>
        <w:t>Neglect</w:t>
      </w:r>
      <w:r w:rsidRPr="00712DC3">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24830F2F" w14:textId="77777777" w:rsidR="00686DC5" w:rsidRPr="00712DC3" w:rsidRDefault="00686DC5" w:rsidP="00686DC5">
      <w:r w:rsidRPr="00712DC3">
        <w:t>Once a child is born, neglect may involve a parent or carer failing to:</w:t>
      </w:r>
    </w:p>
    <w:p w14:paraId="52EA4482" w14:textId="77777777" w:rsidR="00686DC5" w:rsidRPr="00712DC3" w:rsidRDefault="00686DC5" w:rsidP="00D03234">
      <w:pPr>
        <w:pStyle w:val="ListParagraph"/>
        <w:numPr>
          <w:ilvl w:val="0"/>
          <w:numId w:val="41"/>
        </w:numPr>
      </w:pPr>
      <w:r w:rsidRPr="00712DC3">
        <w:lastRenderedPageBreak/>
        <w:t>Provide adequate food, clothing and shelter (including exclusion from home or abandonment)</w:t>
      </w:r>
    </w:p>
    <w:p w14:paraId="0052FF2E" w14:textId="77777777" w:rsidR="00686DC5" w:rsidRPr="00712DC3" w:rsidRDefault="00686DC5" w:rsidP="00D03234">
      <w:pPr>
        <w:pStyle w:val="ListParagraph"/>
        <w:numPr>
          <w:ilvl w:val="0"/>
          <w:numId w:val="41"/>
        </w:numPr>
      </w:pPr>
      <w:r w:rsidRPr="00712DC3">
        <w:t>Protect a child from physical and emotional harm or danger</w:t>
      </w:r>
    </w:p>
    <w:p w14:paraId="0B1433EC" w14:textId="77777777" w:rsidR="00686DC5" w:rsidRPr="00712DC3" w:rsidRDefault="00686DC5" w:rsidP="00D03234">
      <w:pPr>
        <w:pStyle w:val="ListParagraph"/>
        <w:numPr>
          <w:ilvl w:val="0"/>
          <w:numId w:val="41"/>
        </w:numPr>
      </w:pPr>
      <w:r w:rsidRPr="00712DC3">
        <w:t>Ensure adequate supervision (including the use of inadequate care-givers)</w:t>
      </w:r>
    </w:p>
    <w:p w14:paraId="21189EA8" w14:textId="77777777" w:rsidR="00686DC5" w:rsidRPr="00712DC3" w:rsidRDefault="00686DC5" w:rsidP="00D03234">
      <w:pPr>
        <w:pStyle w:val="ListParagraph"/>
        <w:numPr>
          <w:ilvl w:val="0"/>
          <w:numId w:val="41"/>
        </w:numPr>
      </w:pPr>
      <w:r w:rsidRPr="00712DC3">
        <w:t>Ensure access to appropriate medical care or treatment</w:t>
      </w:r>
    </w:p>
    <w:p w14:paraId="488B648B" w14:textId="77777777" w:rsidR="00686DC5" w:rsidRPr="00712DC3" w:rsidRDefault="00686DC5" w:rsidP="00686DC5">
      <w:r w:rsidRPr="00712DC3">
        <w:t>It may also include neglect of, or unresponsiveness to, a child’s basic emotional needs.</w:t>
      </w:r>
    </w:p>
    <w:p w14:paraId="269D0B11" w14:textId="61F4BB01" w:rsidR="00686DC5" w:rsidRPr="00712DC3" w:rsidRDefault="00194DFF" w:rsidP="00FD72DB">
      <w:pPr>
        <w:pStyle w:val="Heading3"/>
        <w:rPr>
          <w:rFonts w:asciiTheme="minorHAnsi" w:eastAsiaTheme="minorHAnsi" w:hAnsiTheme="minorHAnsi" w:cstheme="minorBidi"/>
          <w:color w:val="auto"/>
          <w:sz w:val="22"/>
          <w:szCs w:val="22"/>
        </w:rPr>
      </w:pPr>
      <w:bookmarkStart w:id="71" w:name="_Toc238127540"/>
      <w:r w:rsidRPr="00712DC3">
        <w:rPr>
          <w:rFonts w:asciiTheme="minorHAnsi" w:eastAsiaTheme="minorHAnsi" w:hAnsiTheme="minorHAnsi" w:cstheme="minorBidi"/>
          <w:color w:val="auto"/>
          <w:sz w:val="22"/>
          <w:szCs w:val="22"/>
        </w:rPr>
        <w:t>Children may also cause harm to other family members, often referred to as child to parent or care giver abuse.</w:t>
      </w:r>
      <w:bookmarkEnd w:id="71"/>
      <w:r w:rsidRPr="00712DC3">
        <w:rPr>
          <w:rFonts w:asciiTheme="minorHAnsi" w:eastAsiaTheme="minorHAnsi" w:hAnsiTheme="minorHAnsi" w:cstheme="minorBidi"/>
          <w:color w:val="auto"/>
          <w:sz w:val="22"/>
          <w:szCs w:val="22"/>
        </w:rPr>
        <w:t xml:space="preserve"> </w:t>
      </w:r>
    </w:p>
    <w:p w14:paraId="1344C317" w14:textId="0FBCB5CD" w:rsidR="00D03234" w:rsidRDefault="00D03234">
      <w:r>
        <w:br w:type="page"/>
      </w:r>
    </w:p>
    <w:p w14:paraId="71BE4FCF" w14:textId="77777777" w:rsidR="00686DC5" w:rsidRPr="00441005" w:rsidRDefault="00686DC5" w:rsidP="00FD72DB">
      <w:pPr>
        <w:pStyle w:val="Heading3"/>
        <w:rPr>
          <w:lang w:val="en-US"/>
        </w:rPr>
      </w:pPr>
      <w:bookmarkStart w:id="72" w:name="_Toc78908252"/>
      <w:bookmarkStart w:id="73" w:name="_Toc238127541"/>
      <w:r w:rsidRPr="00712DC3">
        <w:rPr>
          <w:b/>
          <w:bCs/>
          <w:lang w:val="en-US"/>
        </w:rPr>
        <w:lastRenderedPageBreak/>
        <w:t>Appendix 2</w:t>
      </w:r>
      <w:r w:rsidRPr="00441005">
        <w:rPr>
          <w:lang w:val="en-US"/>
        </w:rPr>
        <w:t>: safer recruitment and DBS checks – policy and procedures</w:t>
      </w:r>
      <w:bookmarkEnd w:id="72"/>
      <w:bookmarkEnd w:id="73"/>
    </w:p>
    <w:p w14:paraId="2D08A0BA" w14:textId="77777777" w:rsidR="00686DC5" w:rsidRPr="00712DC3" w:rsidRDefault="00686DC5" w:rsidP="00686DC5">
      <w:pPr>
        <w:rPr>
          <w:b/>
        </w:rPr>
      </w:pPr>
      <w:r w:rsidRPr="00712DC3">
        <w:rPr>
          <w:b/>
        </w:rPr>
        <w:t>Recruitment and selection process</w:t>
      </w:r>
    </w:p>
    <w:p w14:paraId="3F0AC208" w14:textId="77777777" w:rsidR="00686DC5" w:rsidRPr="00712DC3" w:rsidRDefault="00686DC5" w:rsidP="00686DC5">
      <w:pPr>
        <w:rPr>
          <w:b/>
          <w:bCs/>
        </w:rPr>
      </w:pPr>
      <w:r w:rsidRPr="00712DC3">
        <w:rPr>
          <w:lang w:val="en-US"/>
        </w:rPr>
        <w:t xml:space="preserve">The recruitment steps outlined below are based on part 3 of </w:t>
      </w:r>
      <w:r w:rsidRPr="00712DC3">
        <w:rPr>
          <w:bCs/>
        </w:rPr>
        <w:t>Keeping Children Safe in Education. Amend or add to this as applicable to reflect your own approach.</w:t>
      </w:r>
    </w:p>
    <w:p w14:paraId="1AC28B2B" w14:textId="77777777" w:rsidR="00686DC5" w:rsidRPr="00712DC3" w:rsidRDefault="00686DC5" w:rsidP="00686DC5">
      <w:r w:rsidRPr="00712DC3">
        <w:t>To make sure we recruit suitable people, we will ensure that those involved in the recruitment and employment of staff to work with children have received appropriate safer recruitment training.</w:t>
      </w:r>
    </w:p>
    <w:p w14:paraId="3461B76E" w14:textId="77777777" w:rsidR="00686DC5" w:rsidRPr="00712DC3" w:rsidRDefault="00686DC5" w:rsidP="00686DC5">
      <w:r w:rsidRPr="00712DC3">
        <w:t xml:space="preserve">We have put the following steps in place during our recruitment and selection process to ensure we are committed to safeguarding and promoting the welfare of children. </w:t>
      </w:r>
    </w:p>
    <w:p w14:paraId="23C6C364" w14:textId="77777777" w:rsidR="00686DC5" w:rsidRPr="00712DC3" w:rsidRDefault="00686DC5" w:rsidP="00686DC5">
      <w:pPr>
        <w:rPr>
          <w:b/>
        </w:rPr>
      </w:pPr>
      <w:r w:rsidRPr="00712DC3">
        <w:rPr>
          <w:b/>
        </w:rPr>
        <w:t>Advertising</w:t>
      </w:r>
    </w:p>
    <w:p w14:paraId="1B42914C" w14:textId="77777777" w:rsidR="00686DC5" w:rsidRPr="00712DC3" w:rsidRDefault="00686DC5" w:rsidP="00686DC5">
      <w:r w:rsidRPr="00712DC3">
        <w:t>When advertising roles, we will make clear:</w:t>
      </w:r>
    </w:p>
    <w:p w14:paraId="63CCCC66" w14:textId="77777777" w:rsidR="00686DC5" w:rsidRPr="00712DC3" w:rsidRDefault="00686DC5" w:rsidP="00D03234">
      <w:pPr>
        <w:pStyle w:val="ListParagraph"/>
        <w:numPr>
          <w:ilvl w:val="0"/>
          <w:numId w:val="42"/>
        </w:numPr>
      </w:pPr>
      <w:r w:rsidRPr="00712DC3">
        <w:t>Our school’s commitment to safeguarding and promoting the welfare of children</w:t>
      </w:r>
    </w:p>
    <w:p w14:paraId="42CA634F" w14:textId="4298A5B0" w:rsidR="00686DC5" w:rsidRPr="00712DC3" w:rsidRDefault="00686DC5" w:rsidP="00D03234">
      <w:pPr>
        <w:pStyle w:val="ListParagraph"/>
        <w:numPr>
          <w:ilvl w:val="0"/>
          <w:numId w:val="42"/>
        </w:numPr>
      </w:pPr>
      <w:r w:rsidRPr="00712DC3">
        <w:t>That safeguarding checks will be undertaken</w:t>
      </w:r>
      <w:r w:rsidR="00FB6F26" w:rsidRPr="00712DC3">
        <w:t>, including digital screening and web searches</w:t>
      </w:r>
    </w:p>
    <w:p w14:paraId="6950AA02" w14:textId="77777777" w:rsidR="00686DC5" w:rsidRPr="00712DC3" w:rsidRDefault="00686DC5" w:rsidP="00D03234">
      <w:pPr>
        <w:pStyle w:val="ListParagraph"/>
        <w:numPr>
          <w:ilvl w:val="0"/>
          <w:numId w:val="42"/>
        </w:numPr>
      </w:pPr>
      <w:r w:rsidRPr="00712DC3">
        <w:t>The safeguarding requirements and responsibilities of the role, such as the extent to which the role will involve contact with children</w:t>
      </w:r>
    </w:p>
    <w:p w14:paraId="56970689" w14:textId="77777777" w:rsidR="00686DC5" w:rsidRPr="00712DC3" w:rsidRDefault="00686DC5" w:rsidP="00D03234">
      <w:pPr>
        <w:pStyle w:val="ListParagraph"/>
        <w:numPr>
          <w:ilvl w:val="0"/>
          <w:numId w:val="42"/>
        </w:numPr>
      </w:pPr>
      <w:r w:rsidRPr="00712DC3">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7AE2A09D" w14:textId="77777777" w:rsidR="00686DC5" w:rsidRPr="00712DC3" w:rsidRDefault="00686DC5" w:rsidP="00686DC5">
      <w:pPr>
        <w:rPr>
          <w:b/>
        </w:rPr>
      </w:pPr>
      <w:r w:rsidRPr="00712DC3">
        <w:rPr>
          <w:b/>
        </w:rPr>
        <w:t>Application forms</w:t>
      </w:r>
    </w:p>
    <w:p w14:paraId="6338A7FC" w14:textId="77777777" w:rsidR="00686DC5" w:rsidRPr="00712DC3" w:rsidRDefault="00686DC5" w:rsidP="00686DC5">
      <w:r w:rsidRPr="00712DC3">
        <w:t>Our application forms will:</w:t>
      </w:r>
    </w:p>
    <w:p w14:paraId="0F915F9E" w14:textId="77777777" w:rsidR="00686DC5" w:rsidRPr="00712DC3" w:rsidRDefault="00686DC5" w:rsidP="00D03234">
      <w:pPr>
        <w:pStyle w:val="ListParagraph"/>
        <w:numPr>
          <w:ilvl w:val="0"/>
          <w:numId w:val="43"/>
        </w:numPr>
      </w:pPr>
      <w:r w:rsidRPr="00712DC3">
        <w:t>Include a statement saying that it is an offence to apply for the role if an applicant is barred from engaging in regulated activity relevant to children (where the role involves this type of regulated activity)</w:t>
      </w:r>
    </w:p>
    <w:p w14:paraId="570DE78B" w14:textId="35917668" w:rsidR="00686DC5" w:rsidRPr="00712DC3" w:rsidRDefault="00686DC5" w:rsidP="00D03234">
      <w:pPr>
        <w:pStyle w:val="ListParagraph"/>
        <w:numPr>
          <w:ilvl w:val="0"/>
          <w:numId w:val="43"/>
        </w:numPr>
      </w:pPr>
      <w:r w:rsidRPr="00712DC3">
        <w:t>Include a copy of, or link to, our child protection and safeguarding policy and our policy on the employment of ex-offenders</w:t>
      </w:r>
    </w:p>
    <w:p w14:paraId="28784FF2" w14:textId="7C4492C3" w:rsidR="00FB6F26" w:rsidRPr="00712DC3" w:rsidRDefault="00FB6F26" w:rsidP="00D03234">
      <w:pPr>
        <w:pStyle w:val="ListParagraph"/>
        <w:numPr>
          <w:ilvl w:val="0"/>
          <w:numId w:val="43"/>
        </w:numPr>
      </w:pPr>
      <w:r w:rsidRPr="00712DC3">
        <w:t xml:space="preserve">A CV will never be accepted as an alternative to a full application </w:t>
      </w:r>
    </w:p>
    <w:p w14:paraId="4B78B3B6" w14:textId="77777777" w:rsidR="00686DC5" w:rsidRPr="00712DC3" w:rsidRDefault="00686DC5" w:rsidP="00686DC5">
      <w:pPr>
        <w:rPr>
          <w:b/>
        </w:rPr>
      </w:pPr>
      <w:r w:rsidRPr="00712DC3">
        <w:rPr>
          <w:b/>
        </w:rPr>
        <w:t>Shortlisting</w:t>
      </w:r>
    </w:p>
    <w:p w14:paraId="70931C64" w14:textId="77777777" w:rsidR="00686DC5" w:rsidRPr="00712DC3" w:rsidRDefault="00686DC5" w:rsidP="00686DC5">
      <w:r w:rsidRPr="00712DC3">
        <w:t>Our shortlisting process will involve at least 2 people and will:</w:t>
      </w:r>
    </w:p>
    <w:p w14:paraId="56B508E9" w14:textId="77777777" w:rsidR="00686DC5" w:rsidRPr="00712DC3" w:rsidRDefault="00686DC5" w:rsidP="00D03234">
      <w:pPr>
        <w:pStyle w:val="ListParagraph"/>
        <w:numPr>
          <w:ilvl w:val="0"/>
          <w:numId w:val="44"/>
        </w:numPr>
      </w:pPr>
      <w:r w:rsidRPr="00712DC3">
        <w:t>Consider any inconsistencies and look for gaps in employment and reasons given for them</w:t>
      </w:r>
    </w:p>
    <w:p w14:paraId="7A23B1BA" w14:textId="3DE8C223" w:rsidR="00686DC5" w:rsidRPr="00712DC3" w:rsidRDefault="00686DC5" w:rsidP="00D03234">
      <w:pPr>
        <w:pStyle w:val="ListParagraph"/>
        <w:numPr>
          <w:ilvl w:val="0"/>
          <w:numId w:val="44"/>
        </w:numPr>
      </w:pPr>
      <w:r w:rsidRPr="00712DC3">
        <w:t>Explore all potential concerns</w:t>
      </w:r>
    </w:p>
    <w:p w14:paraId="256C8153" w14:textId="4B154AB6" w:rsidR="00FB6F26" w:rsidRPr="00712DC3" w:rsidRDefault="00FB6F26" w:rsidP="00D03234">
      <w:pPr>
        <w:pStyle w:val="ListParagraph"/>
        <w:numPr>
          <w:ilvl w:val="0"/>
          <w:numId w:val="44"/>
        </w:numPr>
      </w:pPr>
      <w:r w:rsidRPr="00712DC3">
        <w:t>Identify if and when a digital screening/web search should be conducted (this is recommended for shortlisted candidates for pupil facing posts</w:t>
      </w:r>
      <w:r w:rsidR="003B47E4" w:rsidRPr="00712DC3">
        <w:t xml:space="preserve"> – guidance on how this should be conducted is available from LSP HR</w:t>
      </w:r>
      <w:r w:rsidRPr="00712DC3">
        <w:t>)</w:t>
      </w:r>
    </w:p>
    <w:p w14:paraId="466619AA" w14:textId="77777777" w:rsidR="00686DC5" w:rsidRPr="00712DC3" w:rsidRDefault="00686DC5" w:rsidP="00686DC5">
      <w:r w:rsidRPr="00712DC3">
        <w:t>Once we have shortlisted candidates, we will ask shortlisted candidates to:</w:t>
      </w:r>
    </w:p>
    <w:p w14:paraId="55F37A94" w14:textId="77777777" w:rsidR="00686DC5" w:rsidRPr="00712DC3" w:rsidRDefault="00686DC5" w:rsidP="00D03234">
      <w:pPr>
        <w:pStyle w:val="ListParagraph"/>
        <w:numPr>
          <w:ilvl w:val="0"/>
          <w:numId w:val="45"/>
        </w:numPr>
      </w:pPr>
      <w:r w:rsidRPr="00712DC3">
        <w:t xml:space="preserve">Complete a self-declaration of their criminal record or any information that would make them unsuitable to work with children, so that they have the opportunity to share </w:t>
      </w:r>
      <w:r w:rsidRPr="00712DC3">
        <w:lastRenderedPageBreak/>
        <w:t>relevant information and discuss it at interview stage. The information we will ask for includes:</w:t>
      </w:r>
    </w:p>
    <w:p w14:paraId="78B26836" w14:textId="77777777" w:rsidR="00686DC5" w:rsidRPr="00712DC3" w:rsidRDefault="00686DC5" w:rsidP="00D03234">
      <w:pPr>
        <w:numPr>
          <w:ilvl w:val="1"/>
          <w:numId w:val="4"/>
        </w:numPr>
      </w:pPr>
      <w:r w:rsidRPr="00712DC3">
        <w:t>If they have a criminal history</w:t>
      </w:r>
    </w:p>
    <w:p w14:paraId="6F54E7C2" w14:textId="77777777" w:rsidR="00686DC5" w:rsidRPr="00712DC3" w:rsidRDefault="00686DC5" w:rsidP="00D03234">
      <w:pPr>
        <w:numPr>
          <w:ilvl w:val="1"/>
          <w:numId w:val="4"/>
        </w:numPr>
      </w:pPr>
      <w:r w:rsidRPr="00712DC3">
        <w:t>Whether they are included on the barred list</w:t>
      </w:r>
    </w:p>
    <w:p w14:paraId="274BFF54" w14:textId="77777777" w:rsidR="00686DC5" w:rsidRPr="00712DC3" w:rsidRDefault="00686DC5" w:rsidP="00D03234">
      <w:pPr>
        <w:numPr>
          <w:ilvl w:val="1"/>
          <w:numId w:val="4"/>
        </w:numPr>
      </w:pPr>
      <w:r w:rsidRPr="00712DC3">
        <w:t>Whether they are prohibited from teaching</w:t>
      </w:r>
    </w:p>
    <w:p w14:paraId="298F0B1D" w14:textId="77777777" w:rsidR="00686DC5" w:rsidRPr="00712DC3" w:rsidRDefault="00686DC5" w:rsidP="00D03234">
      <w:pPr>
        <w:numPr>
          <w:ilvl w:val="1"/>
          <w:numId w:val="4"/>
        </w:numPr>
      </w:pPr>
      <w:r w:rsidRPr="00712DC3">
        <w:t>Information about any criminal offences committed in any country in line with the law as applicable in England and Wales</w:t>
      </w:r>
    </w:p>
    <w:p w14:paraId="6FAA29F4" w14:textId="77777777" w:rsidR="00686DC5" w:rsidRPr="00712DC3" w:rsidRDefault="00686DC5" w:rsidP="00D03234">
      <w:pPr>
        <w:numPr>
          <w:ilvl w:val="1"/>
          <w:numId w:val="4"/>
        </w:numPr>
      </w:pPr>
      <w:r w:rsidRPr="00712DC3">
        <w:t xml:space="preserve">Any relevant overseas information </w:t>
      </w:r>
    </w:p>
    <w:p w14:paraId="6E186E59" w14:textId="77777777" w:rsidR="00686DC5" w:rsidRPr="00712DC3" w:rsidRDefault="00686DC5" w:rsidP="00D03234">
      <w:pPr>
        <w:pStyle w:val="ListParagraph"/>
        <w:numPr>
          <w:ilvl w:val="0"/>
          <w:numId w:val="45"/>
        </w:numPr>
      </w:pPr>
      <w:r w:rsidRPr="00712DC3">
        <w:t>Sign a declaration confirming the information they have provided is true</w:t>
      </w:r>
    </w:p>
    <w:p w14:paraId="3A4E3E26" w14:textId="77777777" w:rsidR="00967D9E" w:rsidRPr="00712DC3" w:rsidRDefault="00967D9E" w:rsidP="00967D9E">
      <w:pPr>
        <w:pStyle w:val="ListParagraph"/>
      </w:pPr>
    </w:p>
    <w:p w14:paraId="66B30E58" w14:textId="77777777" w:rsidR="00686DC5" w:rsidRPr="00712DC3" w:rsidRDefault="00686DC5" w:rsidP="00686DC5">
      <w:pPr>
        <w:rPr>
          <w:b/>
        </w:rPr>
      </w:pPr>
      <w:r w:rsidRPr="00712DC3">
        <w:rPr>
          <w:b/>
        </w:rPr>
        <w:t>Seeking references and checking employment history</w:t>
      </w:r>
    </w:p>
    <w:p w14:paraId="7E3A3E4D" w14:textId="77777777" w:rsidR="00686DC5" w:rsidRPr="00712DC3" w:rsidRDefault="00686DC5" w:rsidP="00686DC5">
      <w:r w:rsidRPr="00712DC3">
        <w:t xml:space="preserve">We will obtain references before interview. Any concerns raised will be explored further with referees and taken up with the candidate at interview.  </w:t>
      </w:r>
    </w:p>
    <w:p w14:paraId="1B75053D" w14:textId="77777777" w:rsidR="00686DC5" w:rsidRPr="00712DC3" w:rsidRDefault="00686DC5" w:rsidP="00686DC5">
      <w:r w:rsidRPr="00712DC3">
        <w:t>When seeking references we will:</w:t>
      </w:r>
    </w:p>
    <w:p w14:paraId="7356B2F9" w14:textId="77777777" w:rsidR="00686DC5" w:rsidRPr="00712DC3" w:rsidRDefault="00686DC5" w:rsidP="00D03234">
      <w:pPr>
        <w:pStyle w:val="ListParagraph"/>
        <w:numPr>
          <w:ilvl w:val="0"/>
          <w:numId w:val="45"/>
        </w:numPr>
      </w:pPr>
      <w:r w:rsidRPr="00712DC3">
        <w:t xml:space="preserve">Not accept open references </w:t>
      </w:r>
    </w:p>
    <w:p w14:paraId="601CF50A" w14:textId="77777777" w:rsidR="00686DC5" w:rsidRPr="00712DC3" w:rsidRDefault="00686DC5" w:rsidP="00D03234">
      <w:pPr>
        <w:pStyle w:val="ListParagraph"/>
        <w:numPr>
          <w:ilvl w:val="0"/>
          <w:numId w:val="45"/>
        </w:numPr>
      </w:pPr>
      <w:r w:rsidRPr="00712DC3">
        <w:t>Liaise directly with referees and verify any information contained within references with the referees</w:t>
      </w:r>
    </w:p>
    <w:p w14:paraId="51F160C4" w14:textId="77777777" w:rsidR="00686DC5" w:rsidRPr="00712DC3" w:rsidRDefault="00686DC5" w:rsidP="00D03234">
      <w:pPr>
        <w:pStyle w:val="ListParagraph"/>
        <w:numPr>
          <w:ilvl w:val="0"/>
          <w:numId w:val="45"/>
        </w:numPr>
      </w:pPr>
      <w:r w:rsidRPr="00712DC3">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341A1AC4" w14:textId="77777777" w:rsidR="00686DC5" w:rsidRPr="00712DC3" w:rsidRDefault="00686DC5" w:rsidP="00D03234">
      <w:pPr>
        <w:pStyle w:val="ListParagraph"/>
        <w:numPr>
          <w:ilvl w:val="0"/>
          <w:numId w:val="45"/>
        </w:numPr>
      </w:pPr>
      <w:r w:rsidRPr="00712DC3">
        <w:t>Obtain verification of the candidate’s most recent relevant period of employment if they are not currently employed</w:t>
      </w:r>
    </w:p>
    <w:p w14:paraId="6881A9B1" w14:textId="77777777" w:rsidR="00686DC5" w:rsidRPr="00712DC3" w:rsidRDefault="00686DC5" w:rsidP="00D03234">
      <w:pPr>
        <w:pStyle w:val="ListParagraph"/>
        <w:numPr>
          <w:ilvl w:val="0"/>
          <w:numId w:val="45"/>
        </w:numPr>
      </w:pPr>
      <w:r w:rsidRPr="00712DC3">
        <w:t>Secure a reference from the relevant employer from the last time the candidate worked with children if they are not currently working with children</w:t>
      </w:r>
    </w:p>
    <w:p w14:paraId="5157D8FF" w14:textId="77777777" w:rsidR="00686DC5" w:rsidRPr="00712DC3" w:rsidRDefault="00686DC5" w:rsidP="00D03234">
      <w:pPr>
        <w:pStyle w:val="ListParagraph"/>
        <w:numPr>
          <w:ilvl w:val="0"/>
          <w:numId w:val="45"/>
        </w:numPr>
      </w:pPr>
      <w:r w:rsidRPr="00712DC3">
        <w:t>Compare the information on the application form with that in the reference and take up any inconsistencies with the candidate</w:t>
      </w:r>
    </w:p>
    <w:p w14:paraId="322C857B" w14:textId="77777777" w:rsidR="00686DC5" w:rsidRPr="00712DC3" w:rsidRDefault="00686DC5" w:rsidP="00D03234">
      <w:pPr>
        <w:pStyle w:val="ListParagraph"/>
        <w:numPr>
          <w:ilvl w:val="0"/>
          <w:numId w:val="45"/>
        </w:numPr>
      </w:pPr>
      <w:r w:rsidRPr="00712DC3">
        <w:t xml:space="preserve">Resolve any concerns before any appointment is confirmed  </w:t>
      </w:r>
    </w:p>
    <w:p w14:paraId="7109872A" w14:textId="77777777" w:rsidR="00686DC5" w:rsidRPr="00712DC3" w:rsidRDefault="00686DC5" w:rsidP="00686DC5">
      <w:pPr>
        <w:rPr>
          <w:b/>
        </w:rPr>
      </w:pPr>
      <w:r w:rsidRPr="00712DC3">
        <w:rPr>
          <w:b/>
        </w:rPr>
        <w:t>Interview and selection</w:t>
      </w:r>
    </w:p>
    <w:p w14:paraId="15933B0A" w14:textId="77777777" w:rsidR="00686DC5" w:rsidRPr="00712DC3" w:rsidRDefault="00686DC5" w:rsidP="00686DC5">
      <w:r w:rsidRPr="00712DC3">
        <w:t xml:space="preserve">When interviewing candidates, we will: </w:t>
      </w:r>
    </w:p>
    <w:p w14:paraId="4C4CADF2" w14:textId="77777777" w:rsidR="00686DC5" w:rsidRPr="00712DC3" w:rsidRDefault="00686DC5" w:rsidP="00D03234">
      <w:pPr>
        <w:pStyle w:val="ListParagraph"/>
        <w:numPr>
          <w:ilvl w:val="0"/>
          <w:numId w:val="46"/>
        </w:numPr>
      </w:pPr>
      <w:r w:rsidRPr="00712DC3">
        <w:t>Probe any gaps in employment, or where the candidate has changed employment or location frequently, and ask candidates to explain this</w:t>
      </w:r>
    </w:p>
    <w:p w14:paraId="34BA0969" w14:textId="77777777" w:rsidR="00686DC5" w:rsidRPr="00712DC3" w:rsidRDefault="00686DC5" w:rsidP="00271D14">
      <w:r w:rsidRPr="00712DC3">
        <w:t>Explore any potential areas of concern to determine the candidate’s suitability to work with children</w:t>
      </w:r>
    </w:p>
    <w:p w14:paraId="6007DB95" w14:textId="77777777" w:rsidR="00686DC5" w:rsidRDefault="00686DC5" w:rsidP="00D03234">
      <w:pPr>
        <w:pStyle w:val="ListParagraph"/>
        <w:numPr>
          <w:ilvl w:val="0"/>
          <w:numId w:val="46"/>
        </w:numPr>
      </w:pPr>
      <w:r w:rsidRPr="00712DC3">
        <w:t>Record all information considered and decisions made</w:t>
      </w:r>
    </w:p>
    <w:p w14:paraId="08E77180" w14:textId="77777777" w:rsidR="004169EB" w:rsidRPr="00712DC3" w:rsidRDefault="004169EB" w:rsidP="004169EB">
      <w:pPr>
        <w:pStyle w:val="ListParagraph"/>
      </w:pPr>
    </w:p>
    <w:p w14:paraId="287FC630" w14:textId="77777777" w:rsidR="00686DC5" w:rsidRPr="00712DC3" w:rsidRDefault="00686DC5" w:rsidP="00686DC5">
      <w:pPr>
        <w:rPr>
          <w:b/>
        </w:rPr>
      </w:pPr>
      <w:r w:rsidRPr="00712DC3">
        <w:rPr>
          <w:b/>
        </w:rPr>
        <w:lastRenderedPageBreak/>
        <w:t>Pre-appointment vetting checks</w:t>
      </w:r>
    </w:p>
    <w:p w14:paraId="48E2D7DC" w14:textId="77777777" w:rsidR="00686DC5" w:rsidRPr="00712DC3" w:rsidRDefault="00686DC5" w:rsidP="00686DC5">
      <w:r w:rsidRPr="00712DC3">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417FE425" w14:textId="77777777" w:rsidR="00686DC5" w:rsidRPr="00712DC3" w:rsidRDefault="00686DC5" w:rsidP="00686DC5">
      <w:pPr>
        <w:rPr>
          <w:b/>
        </w:rPr>
      </w:pPr>
      <w:r w:rsidRPr="00712DC3">
        <w:rPr>
          <w:b/>
        </w:rPr>
        <w:t>New staff</w:t>
      </w:r>
    </w:p>
    <w:p w14:paraId="62603562" w14:textId="77777777" w:rsidR="00686DC5" w:rsidRPr="00712DC3" w:rsidRDefault="00686DC5" w:rsidP="00686DC5">
      <w:r w:rsidRPr="00712DC3">
        <w:t>All offers of appointment will be conditional until satisfactory completion of the necessary pre-employment checks. When appointing new staff, we will:</w:t>
      </w:r>
    </w:p>
    <w:p w14:paraId="1FECD78E" w14:textId="77777777" w:rsidR="00686DC5" w:rsidRPr="00712DC3" w:rsidRDefault="00686DC5" w:rsidP="00D03234">
      <w:pPr>
        <w:pStyle w:val="ListParagraph"/>
        <w:numPr>
          <w:ilvl w:val="0"/>
          <w:numId w:val="46"/>
        </w:numPr>
      </w:pPr>
      <w:r w:rsidRPr="00712DC3">
        <w:t xml:space="preserve">Verify their identity </w:t>
      </w:r>
    </w:p>
    <w:p w14:paraId="5C162C17" w14:textId="77777777" w:rsidR="00686DC5" w:rsidRPr="00712DC3" w:rsidRDefault="00686DC5" w:rsidP="00D03234">
      <w:pPr>
        <w:pStyle w:val="ListParagraph"/>
        <w:numPr>
          <w:ilvl w:val="0"/>
          <w:numId w:val="46"/>
        </w:numPr>
      </w:pPr>
      <w:r w:rsidRPr="00712DC3">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14:paraId="59A64F76" w14:textId="77777777" w:rsidR="00686DC5" w:rsidRPr="00712DC3" w:rsidRDefault="00686DC5" w:rsidP="00D03234">
      <w:pPr>
        <w:pStyle w:val="ListParagraph"/>
        <w:numPr>
          <w:ilvl w:val="0"/>
          <w:numId w:val="46"/>
        </w:numPr>
      </w:pPr>
      <w:r w:rsidRPr="00712DC3">
        <w:t>Obtain a separate barred list check if they will start work in regulated activity before the DBS certificate is available</w:t>
      </w:r>
    </w:p>
    <w:p w14:paraId="5C434B4A" w14:textId="77777777" w:rsidR="00686DC5" w:rsidRPr="00712DC3" w:rsidRDefault="00686DC5" w:rsidP="00D03234">
      <w:pPr>
        <w:pStyle w:val="ListParagraph"/>
        <w:numPr>
          <w:ilvl w:val="0"/>
          <w:numId w:val="46"/>
        </w:numPr>
      </w:pPr>
      <w:r w:rsidRPr="00712DC3">
        <w:t>Verify their mental and physical fitness to carry out their work responsibilities</w:t>
      </w:r>
    </w:p>
    <w:p w14:paraId="1CAC4587" w14:textId="77777777" w:rsidR="00686DC5" w:rsidRPr="00712DC3" w:rsidRDefault="00686DC5" w:rsidP="00D03234">
      <w:pPr>
        <w:pStyle w:val="ListParagraph"/>
        <w:numPr>
          <w:ilvl w:val="0"/>
          <w:numId w:val="46"/>
        </w:numPr>
      </w:pPr>
      <w:r w:rsidRPr="00712DC3">
        <w:t xml:space="preserve">Verify their right to work in the UK. We will keep a copy of this verification for the duration of the member of staff’s employment and for 2 years afterwards </w:t>
      </w:r>
    </w:p>
    <w:p w14:paraId="17F4183F" w14:textId="77777777" w:rsidR="00686DC5" w:rsidRPr="00712DC3" w:rsidRDefault="00686DC5" w:rsidP="00D03234">
      <w:pPr>
        <w:pStyle w:val="ListParagraph"/>
        <w:numPr>
          <w:ilvl w:val="0"/>
          <w:numId w:val="46"/>
        </w:numPr>
      </w:pPr>
      <w:r w:rsidRPr="00712DC3">
        <w:t>Verify their professional qualifications, as appropriate</w:t>
      </w:r>
    </w:p>
    <w:p w14:paraId="0A52F850" w14:textId="77777777" w:rsidR="00686DC5" w:rsidRPr="00712DC3" w:rsidRDefault="00686DC5" w:rsidP="00D03234">
      <w:pPr>
        <w:pStyle w:val="ListParagraph"/>
        <w:numPr>
          <w:ilvl w:val="0"/>
          <w:numId w:val="46"/>
        </w:numPr>
      </w:pPr>
      <w:r w:rsidRPr="00712DC3">
        <w:t>Ensure they are not subject to a prohibition order if they are employed to be a teacher</w:t>
      </w:r>
    </w:p>
    <w:p w14:paraId="2C0CDD38" w14:textId="77777777" w:rsidR="00686DC5" w:rsidRPr="00712DC3" w:rsidRDefault="00686DC5" w:rsidP="00D03234">
      <w:pPr>
        <w:pStyle w:val="ListParagraph"/>
        <w:numPr>
          <w:ilvl w:val="0"/>
          <w:numId w:val="46"/>
        </w:numPr>
      </w:pPr>
      <w:r w:rsidRPr="00712DC3">
        <w:t xml:space="preserve">Carry out further additional checks, as appropriate, on candidates who have lived or worked outside of the UK. Where available, these will include: </w:t>
      </w:r>
    </w:p>
    <w:p w14:paraId="048F841D" w14:textId="77777777" w:rsidR="00686DC5" w:rsidRPr="00712DC3" w:rsidRDefault="00686DC5" w:rsidP="00D03234">
      <w:pPr>
        <w:numPr>
          <w:ilvl w:val="1"/>
          <w:numId w:val="4"/>
        </w:numPr>
      </w:pPr>
      <w:r w:rsidRPr="00712DC3">
        <w:t xml:space="preserve">For all staff, including teaching positions: </w:t>
      </w:r>
      <w:hyperlink r:id="rId58" w:history="1">
        <w:r w:rsidRPr="00712DC3">
          <w:rPr>
            <w:rStyle w:val="Hyperlink"/>
          </w:rPr>
          <w:t>criminal records checks for overseas applicants</w:t>
        </w:r>
      </w:hyperlink>
    </w:p>
    <w:p w14:paraId="10CC0D0D" w14:textId="77777777" w:rsidR="00686DC5" w:rsidRPr="00712DC3" w:rsidRDefault="00686DC5" w:rsidP="00D03234">
      <w:pPr>
        <w:numPr>
          <w:ilvl w:val="1"/>
          <w:numId w:val="4"/>
        </w:numPr>
      </w:pPr>
      <w:r w:rsidRPr="00712DC3">
        <w:t>For teaching positions: obtaining a letter of professional standing from the professional regulating authority in the country where the applicant has worked</w:t>
      </w:r>
    </w:p>
    <w:p w14:paraId="7F1D6E41" w14:textId="77777777" w:rsidR="00686DC5" w:rsidRPr="00712DC3" w:rsidRDefault="00686DC5" w:rsidP="00D03234">
      <w:pPr>
        <w:pStyle w:val="ListParagraph"/>
        <w:numPr>
          <w:ilvl w:val="0"/>
          <w:numId w:val="46"/>
        </w:numPr>
      </w:pPr>
      <w:r w:rsidRPr="00712DC3">
        <w:t>Check that candidates taking up a management position* are not subject to a prohibition from management (section 128) direction made by the secretary of state</w:t>
      </w:r>
    </w:p>
    <w:p w14:paraId="271BBF35" w14:textId="77777777" w:rsidR="00686DC5" w:rsidRPr="00712DC3" w:rsidRDefault="00686DC5" w:rsidP="00271D14">
      <w:pPr>
        <w:ind w:left="720"/>
      </w:pPr>
      <w:r w:rsidRPr="00712DC3">
        <w:t>* Management positions are most likely to include, but are not limited to, headteachers, principals and deputy/assistant headteachers.</w:t>
      </w:r>
    </w:p>
    <w:p w14:paraId="6E831703" w14:textId="04B6FBDE" w:rsidR="00686DC5" w:rsidRPr="00712DC3" w:rsidRDefault="007B5BD4" w:rsidP="00686DC5">
      <w:pPr>
        <w:rPr>
          <w:color w:val="FF0000"/>
        </w:rPr>
      </w:pPr>
      <w:r w:rsidRPr="00712DC3">
        <w:t xml:space="preserve">For schools with pupils aged 8 years and younger: </w:t>
      </w:r>
      <w:r w:rsidRPr="00712DC3">
        <w:rPr>
          <w:i/>
          <w:iCs/>
        </w:rPr>
        <w:t xml:space="preserve"> w</w:t>
      </w:r>
      <w:r w:rsidR="00686DC5" w:rsidRPr="00712DC3">
        <w:rPr>
          <w:i/>
          <w:iCs/>
        </w:rPr>
        <w:t>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3616C839" w14:textId="77777777" w:rsidR="00686DC5" w:rsidRPr="00712DC3" w:rsidRDefault="00686DC5" w:rsidP="00686DC5">
      <w:r w:rsidRPr="00712DC3">
        <w:rPr>
          <w:b/>
        </w:rPr>
        <w:t>Regulated activity</w:t>
      </w:r>
      <w:r w:rsidRPr="00712DC3">
        <w:t xml:space="preserve"> means a person who will be:</w:t>
      </w:r>
    </w:p>
    <w:p w14:paraId="230C0F8C" w14:textId="77777777" w:rsidR="00686DC5" w:rsidRPr="00712DC3" w:rsidRDefault="00686DC5" w:rsidP="00686DC5">
      <w:r w:rsidRPr="00712DC3">
        <w:t>Responsible, on a regular basis in a school or college, for teaching, training, instructing, caring for or supervising children; or</w:t>
      </w:r>
    </w:p>
    <w:p w14:paraId="20BD235C" w14:textId="77777777" w:rsidR="00686DC5" w:rsidRPr="00712DC3" w:rsidRDefault="00686DC5" w:rsidP="00686DC5">
      <w:r w:rsidRPr="00712DC3">
        <w:lastRenderedPageBreak/>
        <w:t>Carrying out paid, or unsupervised unpaid, work regularly in a school or college where that work provides an opportunity for contact with children; or</w:t>
      </w:r>
    </w:p>
    <w:p w14:paraId="13024E6D" w14:textId="77777777" w:rsidR="00686DC5" w:rsidRPr="00712DC3" w:rsidRDefault="00686DC5" w:rsidP="00686DC5">
      <w:r w:rsidRPr="00712DC3">
        <w:t>Engaging in intimate or personal care or overnight activity, even if this happens only once and regardless of whether they are supervised or not</w:t>
      </w:r>
    </w:p>
    <w:p w14:paraId="0C41FCAD" w14:textId="6B695713" w:rsidR="00730F2B" w:rsidRPr="00712DC3" w:rsidRDefault="00730F2B" w:rsidP="00686DC5">
      <w:r w:rsidRPr="00712DC3">
        <w:t>Ensure a separate children’s barred list check is done if an individual will start work in regulated activity with children before the DBS certificate is available.</w:t>
      </w:r>
      <w:r w:rsidR="00D6725C" w:rsidRPr="00712DC3">
        <w:t xml:space="preserve">  An enhanced DBS check (including children’s barred list information, for those who will be engaging in regulated activity with children)</w:t>
      </w:r>
      <w:r w:rsidR="000A172D" w:rsidRPr="00712DC3">
        <w:t xml:space="preserve"> </w:t>
      </w:r>
      <w:r w:rsidR="00D6725C" w:rsidRPr="00712DC3">
        <w:t>is required.</w:t>
      </w:r>
    </w:p>
    <w:p w14:paraId="5A876272" w14:textId="77777777" w:rsidR="00686DC5" w:rsidRPr="00712DC3" w:rsidRDefault="00686DC5" w:rsidP="00686DC5">
      <w:pPr>
        <w:rPr>
          <w:b/>
        </w:rPr>
      </w:pPr>
      <w:r w:rsidRPr="00712DC3">
        <w:rPr>
          <w:b/>
        </w:rPr>
        <w:t>Existing staff</w:t>
      </w:r>
    </w:p>
    <w:p w14:paraId="16D887C2" w14:textId="77777777" w:rsidR="00686DC5" w:rsidRPr="00712DC3" w:rsidRDefault="00686DC5" w:rsidP="00686DC5">
      <w:r w:rsidRPr="00712DC3">
        <w:t>In certain circumstances we will carry out all the relevant checks on existing staff as if the individual was a new member of staff. These circumstances are when:</w:t>
      </w:r>
    </w:p>
    <w:p w14:paraId="0BDCD6E0" w14:textId="77777777" w:rsidR="00686DC5" w:rsidRPr="00712DC3" w:rsidRDefault="00686DC5" w:rsidP="00D03234">
      <w:pPr>
        <w:pStyle w:val="ListParagraph"/>
        <w:numPr>
          <w:ilvl w:val="0"/>
          <w:numId w:val="46"/>
        </w:numPr>
      </w:pPr>
      <w:r w:rsidRPr="00712DC3">
        <w:t xml:space="preserve">There are concerns about an existing member of staff’s suitability to work with children; or </w:t>
      </w:r>
    </w:p>
    <w:p w14:paraId="322C0819" w14:textId="77777777" w:rsidR="00686DC5" w:rsidRPr="00712DC3" w:rsidRDefault="00686DC5" w:rsidP="00D03234">
      <w:pPr>
        <w:pStyle w:val="ListParagraph"/>
        <w:numPr>
          <w:ilvl w:val="0"/>
          <w:numId w:val="46"/>
        </w:numPr>
      </w:pPr>
      <w:r w:rsidRPr="00712DC3">
        <w:t>An individual moves from a post that is not regulated activity to one that is; or</w:t>
      </w:r>
    </w:p>
    <w:p w14:paraId="5E3F6DD0" w14:textId="77777777" w:rsidR="00686DC5" w:rsidRPr="00712DC3" w:rsidRDefault="00686DC5" w:rsidP="00D03234">
      <w:pPr>
        <w:pStyle w:val="ListParagraph"/>
        <w:numPr>
          <w:ilvl w:val="0"/>
          <w:numId w:val="46"/>
        </w:numPr>
      </w:pPr>
      <w:r w:rsidRPr="00712DC3">
        <w:t xml:space="preserve">There has been a break in service of 12 weeks or more </w:t>
      </w:r>
    </w:p>
    <w:p w14:paraId="4264B062" w14:textId="77777777" w:rsidR="00686DC5" w:rsidRPr="00712DC3" w:rsidRDefault="00686DC5" w:rsidP="00686DC5">
      <w:r w:rsidRPr="00712DC3">
        <w:t>We will refer to the DBS anyone who has harmed, or poses a risk of harm, to a child or vulnerable adult where:</w:t>
      </w:r>
    </w:p>
    <w:p w14:paraId="2BCF880E" w14:textId="4A75DD13" w:rsidR="00686DC5" w:rsidRPr="00712DC3" w:rsidRDefault="00686DC5" w:rsidP="00D03234">
      <w:pPr>
        <w:pStyle w:val="ListParagraph"/>
        <w:numPr>
          <w:ilvl w:val="0"/>
          <w:numId w:val="46"/>
        </w:numPr>
      </w:pPr>
      <w:r w:rsidRPr="00712DC3">
        <w:t xml:space="preserve">We believe the individual has engaged in </w:t>
      </w:r>
      <w:hyperlink r:id="rId59" w:history="1">
        <w:r w:rsidRPr="00712DC3">
          <w:rPr>
            <w:rStyle w:val="Hyperlink"/>
          </w:rPr>
          <w:t>relevant conduct</w:t>
        </w:r>
      </w:hyperlink>
      <w:r w:rsidRPr="00712DC3">
        <w:t>; or</w:t>
      </w:r>
    </w:p>
    <w:p w14:paraId="53A33C81" w14:textId="19924918" w:rsidR="00686DC5" w:rsidRPr="00712DC3" w:rsidRDefault="00686DC5" w:rsidP="00D03234">
      <w:pPr>
        <w:pStyle w:val="ListParagraph"/>
        <w:numPr>
          <w:ilvl w:val="0"/>
          <w:numId w:val="46"/>
        </w:numPr>
      </w:pPr>
      <w:r w:rsidRPr="00712DC3">
        <w:t xml:space="preserve">We believe the individual has received a caution or conviction for a relevant (automatic barring either with or without the right to make representations) offence, under the </w:t>
      </w:r>
      <w:hyperlink r:id="rId60" w:history="1">
        <w:r w:rsidRPr="00712DC3">
          <w:rPr>
            <w:rStyle w:val="Hyperlink"/>
          </w:rPr>
          <w:t>Safeguarding Vulnerable Groups Act 2006 (Prescribed Criteria and Miscellaneous Provisions) Regulations 2009</w:t>
        </w:r>
      </w:hyperlink>
    </w:p>
    <w:p w14:paraId="3854FC47" w14:textId="77777777" w:rsidR="00686DC5" w:rsidRPr="00712DC3" w:rsidRDefault="00686DC5" w:rsidP="00D03234">
      <w:pPr>
        <w:pStyle w:val="ListParagraph"/>
        <w:numPr>
          <w:ilvl w:val="0"/>
          <w:numId w:val="46"/>
        </w:numPr>
      </w:pPr>
      <w:r w:rsidRPr="00712DC3">
        <w:t>We believe the ‘harm test’ is satisfied in respect of the individual (i.e. they may harm a child or vulnerable adult or put them at risk of harm); and</w:t>
      </w:r>
    </w:p>
    <w:p w14:paraId="2F5EFA59" w14:textId="77777777" w:rsidR="00686DC5" w:rsidRPr="00712DC3" w:rsidRDefault="00686DC5" w:rsidP="00D03234">
      <w:pPr>
        <w:pStyle w:val="ListParagraph"/>
        <w:numPr>
          <w:ilvl w:val="0"/>
          <w:numId w:val="46"/>
        </w:numPr>
      </w:pPr>
      <w:r w:rsidRPr="00712DC3">
        <w:t xml:space="preserve">The individual has been removed from working in regulated activity (paid or unpaid) or would have been removed if they had not left </w:t>
      </w:r>
    </w:p>
    <w:p w14:paraId="0BCF75D0" w14:textId="77777777" w:rsidR="00D061CC" w:rsidRPr="00712DC3" w:rsidRDefault="00D061CC" w:rsidP="00D061CC">
      <w:pPr>
        <w:rPr>
          <w:b/>
          <w:bCs/>
        </w:rPr>
      </w:pPr>
      <w:r w:rsidRPr="00712DC3">
        <w:rPr>
          <w:b/>
          <w:bCs/>
        </w:rPr>
        <w:t>Alternative Provision (AP)</w:t>
      </w:r>
    </w:p>
    <w:p w14:paraId="30E773BF" w14:textId="7AE939B4" w:rsidR="00D061CC" w:rsidRPr="00712DC3" w:rsidRDefault="00D061CC" w:rsidP="00D061CC">
      <w:r w:rsidRPr="00712DC3">
        <w:rPr>
          <w:b/>
          <w:bCs/>
        </w:rPr>
        <w:t>S</w:t>
      </w:r>
      <w:r w:rsidRPr="00712DC3">
        <w:t>chools must :</w:t>
      </w:r>
    </w:p>
    <w:p w14:paraId="3A503ACB" w14:textId="77777777" w:rsidR="00D061CC" w:rsidRPr="00712DC3" w:rsidRDefault="00D061CC" w:rsidP="003D1590">
      <w:pPr>
        <w:numPr>
          <w:ilvl w:val="0"/>
          <w:numId w:val="57"/>
        </w:numPr>
        <w:spacing w:line="240" w:lineRule="auto"/>
      </w:pPr>
      <w:r w:rsidRPr="00712DC3">
        <w:t>obtain written confirmation of staff safeguarding checks from AP provider</w:t>
      </w:r>
    </w:p>
    <w:p w14:paraId="32EC5C1F" w14:textId="77777777" w:rsidR="00D061CC" w:rsidRPr="00712DC3" w:rsidRDefault="00D061CC" w:rsidP="003D1590">
      <w:pPr>
        <w:numPr>
          <w:ilvl w:val="0"/>
          <w:numId w:val="57"/>
        </w:numPr>
        <w:spacing w:line="240" w:lineRule="auto"/>
      </w:pPr>
      <w:r w:rsidRPr="00712DC3">
        <w:t>record all AP addresses and site details</w:t>
      </w:r>
    </w:p>
    <w:p w14:paraId="3096CF4E" w14:textId="77777777" w:rsidR="00D061CC" w:rsidRPr="00712DC3" w:rsidRDefault="00D061CC" w:rsidP="003D1590">
      <w:pPr>
        <w:numPr>
          <w:ilvl w:val="0"/>
          <w:numId w:val="57"/>
        </w:numPr>
        <w:spacing w:line="240" w:lineRule="auto"/>
      </w:pPr>
      <w:r w:rsidRPr="00712DC3">
        <w:t xml:space="preserve">conduct </w:t>
      </w:r>
      <w:r w:rsidRPr="00712DC3">
        <w:rPr>
          <w:b/>
          <w:bCs/>
        </w:rPr>
        <w:t>at least half-termly reviews</w:t>
      </w:r>
      <w:r w:rsidRPr="00712DC3">
        <w:t xml:space="preserve"> of placements</w:t>
      </w:r>
    </w:p>
    <w:p w14:paraId="249BA619" w14:textId="77777777" w:rsidR="00D061CC" w:rsidRPr="00712DC3" w:rsidRDefault="00D061CC" w:rsidP="003D1590">
      <w:pPr>
        <w:numPr>
          <w:ilvl w:val="0"/>
          <w:numId w:val="57"/>
        </w:numPr>
        <w:spacing w:line="240" w:lineRule="auto"/>
      </w:pPr>
      <w:r w:rsidRPr="00712DC3">
        <w:t xml:space="preserve">terminate immediately if safeguarding concerns arise </w:t>
      </w:r>
    </w:p>
    <w:p w14:paraId="69B6F7E7" w14:textId="5C149D19" w:rsidR="00686DC5" w:rsidRPr="00712DC3" w:rsidRDefault="00686DC5" w:rsidP="00686DC5">
      <w:pPr>
        <w:rPr>
          <w:b/>
        </w:rPr>
      </w:pPr>
      <w:r w:rsidRPr="00712DC3">
        <w:rPr>
          <w:b/>
        </w:rPr>
        <w:t>Agency and third-party staff</w:t>
      </w:r>
    </w:p>
    <w:p w14:paraId="2B515560" w14:textId="77777777" w:rsidR="00686DC5" w:rsidRPr="00712DC3" w:rsidRDefault="00686DC5" w:rsidP="00686DC5">
      <w:r w:rsidRPr="00712DC3">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6A451266" w14:textId="77777777" w:rsidR="00686DC5" w:rsidRPr="00712DC3" w:rsidRDefault="00686DC5" w:rsidP="00686DC5">
      <w:pPr>
        <w:rPr>
          <w:b/>
        </w:rPr>
      </w:pPr>
      <w:r w:rsidRPr="00712DC3">
        <w:rPr>
          <w:b/>
        </w:rPr>
        <w:lastRenderedPageBreak/>
        <w:t>Contractors</w:t>
      </w:r>
    </w:p>
    <w:p w14:paraId="76DFBAAD" w14:textId="77777777" w:rsidR="00686DC5" w:rsidRPr="00712DC3" w:rsidRDefault="00686DC5" w:rsidP="00686DC5">
      <w:r w:rsidRPr="00712DC3">
        <w:t xml:space="preserve">We will ensure that any contractor, or any employee of the contractor, who is to work at the school </w:t>
      </w:r>
      <w:r w:rsidR="000A3631" w:rsidRPr="00712DC3">
        <w:t xml:space="preserve">while children are on site </w:t>
      </w:r>
      <w:r w:rsidRPr="00712DC3">
        <w:t>has had the appropriate level of DBS check. This will be:</w:t>
      </w:r>
    </w:p>
    <w:p w14:paraId="00098712" w14:textId="77777777" w:rsidR="00686DC5" w:rsidRPr="00712DC3" w:rsidRDefault="00686DC5" w:rsidP="00D03234">
      <w:pPr>
        <w:pStyle w:val="ListParagraph"/>
        <w:numPr>
          <w:ilvl w:val="0"/>
          <w:numId w:val="46"/>
        </w:numPr>
      </w:pPr>
      <w:r w:rsidRPr="00712DC3">
        <w:t>An enhanced DBS check with barred list information for contractors engaging in regulated activity</w:t>
      </w:r>
    </w:p>
    <w:p w14:paraId="088F79B6" w14:textId="77777777" w:rsidR="00686DC5" w:rsidRPr="00712DC3" w:rsidRDefault="00686DC5" w:rsidP="00D03234">
      <w:pPr>
        <w:pStyle w:val="ListParagraph"/>
        <w:numPr>
          <w:ilvl w:val="0"/>
          <w:numId w:val="46"/>
        </w:numPr>
      </w:pPr>
      <w:r w:rsidRPr="00712DC3">
        <w:t xml:space="preserve">An enhanced DBS check, not including barred list information, for all other contractors who are not in regulated activity but whose work provides them with an opportunity for regular contact with children </w:t>
      </w:r>
    </w:p>
    <w:p w14:paraId="033CE921" w14:textId="6BF3A544" w:rsidR="00686DC5" w:rsidRPr="00712DC3" w:rsidRDefault="00686DC5" w:rsidP="00686DC5">
      <w:r w:rsidRPr="00712DC3">
        <w:t xml:space="preserve">We will obtain the DBS check for self-employed contractors. </w:t>
      </w:r>
      <w:r w:rsidR="00EA4F22" w:rsidRPr="00712DC3">
        <w:t xml:space="preserve">If the individual has had their own DBS check schools will ask to see the individual’s certificate and check it is at the level required. </w:t>
      </w:r>
    </w:p>
    <w:p w14:paraId="52C845FC" w14:textId="77777777" w:rsidR="00686DC5" w:rsidRPr="00712DC3" w:rsidRDefault="00686DC5" w:rsidP="00686DC5">
      <w:r w:rsidRPr="00712DC3">
        <w:t xml:space="preserve">We will not keep copies of such checks for longer than 6 months. </w:t>
      </w:r>
    </w:p>
    <w:p w14:paraId="6831C8A1" w14:textId="77777777" w:rsidR="00686DC5" w:rsidRPr="00712DC3" w:rsidRDefault="00686DC5" w:rsidP="00686DC5">
      <w:r w:rsidRPr="00712DC3">
        <w:t xml:space="preserve">Contractors who have not had any checks will not be allowed to work unsupervised or engage in regulated activity under any circumstances. </w:t>
      </w:r>
    </w:p>
    <w:p w14:paraId="58EABF53" w14:textId="77777777" w:rsidR="00686DC5" w:rsidRPr="00712DC3" w:rsidRDefault="00686DC5" w:rsidP="00686DC5">
      <w:r w:rsidRPr="00712DC3">
        <w:t xml:space="preserve">We will check the identity of all contractors and their staff on arrival at the school. </w:t>
      </w:r>
    </w:p>
    <w:p w14:paraId="40BAB023" w14:textId="6AF3AB22" w:rsidR="00686DC5" w:rsidRPr="00712DC3" w:rsidRDefault="00E704E8" w:rsidP="00686DC5">
      <w:pPr>
        <w:rPr>
          <w:i/>
          <w:iCs/>
        </w:rPr>
      </w:pPr>
      <w:r w:rsidRPr="00712DC3">
        <w:rPr>
          <w:i/>
          <w:iCs/>
        </w:rPr>
        <w:t xml:space="preserve">For schools with pupils aged 8 years and younger: </w:t>
      </w:r>
      <w:r w:rsidR="00686DC5" w:rsidRPr="00712DC3">
        <w:rPr>
          <w:i/>
          <w:iCs/>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29D2C326" w14:textId="6057A839" w:rsidR="00EA4F22" w:rsidRPr="00712DC3" w:rsidRDefault="00EA4F22" w:rsidP="00686DC5">
      <w:r w:rsidRPr="00712DC3">
        <w:t>Where concerns are raised about contractors schools should sh</w:t>
      </w:r>
      <w:r w:rsidR="00FF6738" w:rsidRPr="00712DC3">
        <w:t>a</w:t>
      </w:r>
      <w:r w:rsidRPr="00712DC3">
        <w:t xml:space="preserve">re these with agencies or businesses and it is expected that the school will take the lead in </w:t>
      </w:r>
      <w:r w:rsidR="00FF6738" w:rsidRPr="00712DC3">
        <w:t>handl</w:t>
      </w:r>
      <w:r w:rsidR="000A172D" w:rsidRPr="00712DC3">
        <w:t xml:space="preserve">ing </w:t>
      </w:r>
      <w:r w:rsidR="00FF6738" w:rsidRPr="00712DC3">
        <w:t xml:space="preserve">allegations. </w:t>
      </w:r>
    </w:p>
    <w:p w14:paraId="55041883" w14:textId="77777777" w:rsidR="00686DC5" w:rsidRPr="00712DC3" w:rsidRDefault="00686DC5" w:rsidP="00686DC5">
      <w:pPr>
        <w:rPr>
          <w:b/>
        </w:rPr>
      </w:pPr>
      <w:r w:rsidRPr="00712DC3">
        <w:rPr>
          <w:b/>
        </w:rPr>
        <w:t>Trainee/student teachers</w:t>
      </w:r>
    </w:p>
    <w:p w14:paraId="192D45B7" w14:textId="48E6C1F2" w:rsidR="00686DC5" w:rsidRPr="00712DC3" w:rsidRDefault="00686DC5" w:rsidP="00686DC5">
      <w:r w:rsidRPr="00712DC3">
        <w:t xml:space="preserve">Where applicants for initial teacher training are salaried by us, we will ensure that all necessary checks </w:t>
      </w:r>
      <w:r w:rsidR="00CB36E7" w:rsidRPr="00712DC3">
        <w:t xml:space="preserve">including enhanced DBS with barred list checks </w:t>
      </w:r>
      <w:r w:rsidRPr="00712DC3">
        <w:t>are carried out.</w:t>
      </w:r>
    </w:p>
    <w:p w14:paraId="78D83513" w14:textId="77777777" w:rsidR="00686DC5" w:rsidRPr="00712DC3" w:rsidRDefault="00686DC5" w:rsidP="00686DC5">
      <w:r w:rsidRPr="00712DC3">
        <w:t xml:space="preserve">Where trainee teachers are fee-funded, we will obtain written confirmation from the training provider that necessary checks have been carried out and that the trainee has been judged by the provider to be suitable to work with children. </w:t>
      </w:r>
    </w:p>
    <w:p w14:paraId="3FE7195E" w14:textId="549F7140" w:rsidR="00FF6738" w:rsidRPr="00712DC3" w:rsidRDefault="00D6725C" w:rsidP="00FF6738">
      <w:r w:rsidRPr="00712DC3">
        <w:t>If there are concerns about a trainee teacher, these concerns should be raised with the training provide</w:t>
      </w:r>
      <w:r w:rsidR="00FF6738" w:rsidRPr="00712DC3">
        <w:t xml:space="preserve">rs </w:t>
      </w:r>
      <w:r w:rsidRPr="00712DC3">
        <w:t xml:space="preserve"> but also raised with the LADO.</w:t>
      </w:r>
      <w:r w:rsidR="00FF6738" w:rsidRPr="00712DC3">
        <w:t xml:space="preserve"> It is expected that the school will take the lead in handlin</w:t>
      </w:r>
      <w:r w:rsidR="000A172D" w:rsidRPr="00712DC3">
        <w:t>g</w:t>
      </w:r>
      <w:r w:rsidR="00FF6738" w:rsidRPr="00712DC3">
        <w:t xml:space="preserve"> allegations. </w:t>
      </w:r>
    </w:p>
    <w:p w14:paraId="77A8E5BB" w14:textId="77777777" w:rsidR="00D932A8" w:rsidRDefault="00D932A8" w:rsidP="00D932A8">
      <w:pPr>
        <w:rPr>
          <w:i/>
          <w:iCs/>
        </w:rPr>
      </w:pPr>
      <w:r w:rsidRPr="00712DC3">
        <w:rPr>
          <w:i/>
          <w:iCs/>
        </w:rPr>
        <w:t>For schools with pupils aged 8 years and younger: In both cases, this includes checks to ensure that individuals are not disqualified under the 2018 Childcare Disqualification Regulations and Childcare Act 2006.</w:t>
      </w:r>
    </w:p>
    <w:p w14:paraId="0CEDF41F" w14:textId="77777777" w:rsidR="00D03234" w:rsidRDefault="00D03234" w:rsidP="00D932A8">
      <w:pPr>
        <w:rPr>
          <w:i/>
          <w:iCs/>
        </w:rPr>
      </w:pPr>
    </w:p>
    <w:p w14:paraId="3FF94198" w14:textId="77777777" w:rsidR="00D03234" w:rsidRPr="00712DC3" w:rsidRDefault="00D03234" w:rsidP="00D932A8">
      <w:pPr>
        <w:rPr>
          <w:i/>
          <w:iCs/>
        </w:rPr>
      </w:pPr>
    </w:p>
    <w:p w14:paraId="54A39E4C" w14:textId="77777777" w:rsidR="00686DC5" w:rsidRPr="00D03234" w:rsidRDefault="00686DC5" w:rsidP="00686DC5">
      <w:pPr>
        <w:rPr>
          <w:b/>
          <w:bCs/>
        </w:rPr>
      </w:pPr>
      <w:r w:rsidRPr="00D03234">
        <w:rPr>
          <w:b/>
          <w:bCs/>
        </w:rPr>
        <w:lastRenderedPageBreak/>
        <w:t>Volunteers</w:t>
      </w:r>
    </w:p>
    <w:p w14:paraId="6084876F" w14:textId="69904209" w:rsidR="00CB36E7" w:rsidRPr="00712DC3" w:rsidRDefault="00CB36E7" w:rsidP="00686DC5">
      <w:r w:rsidRPr="00712DC3">
        <w:t xml:space="preserve">From 1st September 2026 the Crime and </w:t>
      </w:r>
      <w:r w:rsidR="00712DC3">
        <w:t>P</w:t>
      </w:r>
      <w:r w:rsidRPr="00712DC3">
        <w:t xml:space="preserve">olicing Act removes the previous ‘supervision exemption’ for volunteers in our schools. From this date all volunteers working frequently (more than </w:t>
      </w:r>
      <w:r w:rsidR="00456FD0">
        <w:t>three</w:t>
      </w:r>
      <w:r w:rsidRPr="00712DC3">
        <w:t xml:space="preserve"> days in a 30 day period) or overnight will have the requirement for an enhanced DBS check with children’s barred list information. </w:t>
      </w:r>
    </w:p>
    <w:p w14:paraId="23FCB369" w14:textId="77777777" w:rsidR="00686DC5" w:rsidRPr="00D03234" w:rsidRDefault="00686DC5" w:rsidP="00686DC5">
      <w:pPr>
        <w:rPr>
          <w:szCs w:val="24"/>
        </w:rPr>
      </w:pPr>
      <w:r w:rsidRPr="00D03234">
        <w:rPr>
          <w:szCs w:val="24"/>
        </w:rPr>
        <w:t>We will:</w:t>
      </w:r>
    </w:p>
    <w:p w14:paraId="1E7B050B" w14:textId="37CB1986" w:rsidR="00CB36E7" w:rsidRPr="00D03234" w:rsidRDefault="00CB36E7" w:rsidP="00D03234">
      <w:pPr>
        <w:pStyle w:val="ListParagraph"/>
        <w:numPr>
          <w:ilvl w:val="0"/>
          <w:numId w:val="61"/>
        </w:numPr>
        <w:rPr>
          <w:szCs w:val="24"/>
        </w:rPr>
      </w:pPr>
      <w:r w:rsidRPr="00D03234">
        <w:rPr>
          <w:szCs w:val="24"/>
        </w:rPr>
        <w:t xml:space="preserve">Complete an enhanced DBS check with children’s barred list information for any volunteers working frequently (more than 3 days in a 30 day period) or working overnight with children </w:t>
      </w:r>
    </w:p>
    <w:p w14:paraId="4C352F95" w14:textId="7BFC0E47" w:rsidR="00CB36E7" w:rsidRPr="00D03234" w:rsidRDefault="00EA4F22" w:rsidP="00D03234">
      <w:pPr>
        <w:pStyle w:val="ListParagraph"/>
        <w:numPr>
          <w:ilvl w:val="0"/>
          <w:numId w:val="61"/>
        </w:numPr>
        <w:rPr>
          <w:szCs w:val="24"/>
        </w:rPr>
      </w:pPr>
      <w:r w:rsidRPr="00D03234">
        <w:rPr>
          <w:szCs w:val="24"/>
        </w:rPr>
        <w:t xml:space="preserve">For volunteers working across more than one school or setting, days count </w:t>
      </w:r>
      <w:r w:rsidR="00D03234" w:rsidRPr="00D03234">
        <w:rPr>
          <w:szCs w:val="24"/>
        </w:rPr>
        <w:t>cumulatively</w:t>
      </w:r>
      <w:r w:rsidRPr="00D03234">
        <w:rPr>
          <w:szCs w:val="24"/>
        </w:rPr>
        <w:t xml:space="preserve"> towards the ‘more than 3 days in 30’ so schools must request this information from volunteers and share with other schools</w:t>
      </w:r>
    </w:p>
    <w:p w14:paraId="0AC1EC0C" w14:textId="4902071C" w:rsidR="00EA4F22" w:rsidRDefault="00EA4F22" w:rsidP="00D03234">
      <w:pPr>
        <w:pStyle w:val="ListParagraph"/>
        <w:numPr>
          <w:ilvl w:val="0"/>
          <w:numId w:val="61"/>
        </w:numPr>
        <w:rPr>
          <w:szCs w:val="24"/>
        </w:rPr>
      </w:pPr>
      <w:r w:rsidRPr="00D03234">
        <w:rPr>
          <w:szCs w:val="24"/>
        </w:rPr>
        <w:t xml:space="preserve">In theses cases schools should work together to decide who applies for the DBS check and volunteers should use the DBS update Service (which is free for volunteers, occasional volunteers) </w:t>
      </w:r>
    </w:p>
    <w:p w14:paraId="05025E1B" w14:textId="7CC89C6C" w:rsidR="00F311B3" w:rsidRPr="003D1590" w:rsidRDefault="00F311B3" w:rsidP="00D03234">
      <w:pPr>
        <w:pStyle w:val="ListParagraph"/>
        <w:numPr>
          <w:ilvl w:val="0"/>
          <w:numId w:val="61"/>
        </w:numPr>
        <w:rPr>
          <w:i/>
          <w:iCs/>
          <w:szCs w:val="24"/>
        </w:rPr>
      </w:pPr>
      <w:r w:rsidRPr="003D1590">
        <w:rPr>
          <w:i/>
          <w:iCs/>
          <w:szCs w:val="24"/>
        </w:rPr>
        <w:t>Where schools are also subject to the EYFS framework, volunteers </w:t>
      </w:r>
      <w:r w:rsidRPr="003D1590">
        <w:rPr>
          <w:i/>
          <w:iCs/>
          <w:szCs w:val="24"/>
          <w:u w:val="single"/>
        </w:rPr>
        <w:t>must not be permitted</w:t>
      </w:r>
      <w:r w:rsidRPr="003D1590">
        <w:rPr>
          <w:i/>
          <w:iCs/>
          <w:szCs w:val="24"/>
        </w:rPr>
        <w:t> to begin working within the settings covered by the EYFS framework until the school or maintained nursery school has received the volunteer’s enhanced DBS certificate including barred list information.</w:t>
      </w:r>
    </w:p>
    <w:p w14:paraId="413D2409" w14:textId="1ED96028" w:rsidR="00EA4F22" w:rsidRPr="00D03234" w:rsidRDefault="00EA4F22" w:rsidP="00EA4F22">
      <w:pPr>
        <w:ind w:left="360"/>
        <w:rPr>
          <w:szCs w:val="24"/>
        </w:rPr>
      </w:pPr>
      <w:r w:rsidRPr="00D03234">
        <w:rPr>
          <w:szCs w:val="24"/>
        </w:rPr>
        <w:t xml:space="preserve">If schools have volunteers who do not meet the requirement for an enhanced DBS check they will: </w:t>
      </w:r>
    </w:p>
    <w:p w14:paraId="6198E79C" w14:textId="5E42502C" w:rsidR="00EA4F22" w:rsidRPr="00D03234" w:rsidRDefault="00EA4F22" w:rsidP="00D03234">
      <w:pPr>
        <w:pStyle w:val="ListParagraph"/>
        <w:numPr>
          <w:ilvl w:val="0"/>
          <w:numId w:val="62"/>
        </w:numPr>
        <w:rPr>
          <w:szCs w:val="24"/>
        </w:rPr>
      </w:pPr>
      <w:r w:rsidRPr="00D03234">
        <w:rPr>
          <w:szCs w:val="24"/>
        </w:rPr>
        <w:t>Never leave an unchecked volunteer un</w:t>
      </w:r>
      <w:r w:rsidR="00D932A8" w:rsidRPr="00D03234">
        <w:rPr>
          <w:szCs w:val="24"/>
        </w:rPr>
        <w:t xml:space="preserve">supervised </w:t>
      </w:r>
      <w:r w:rsidRPr="00D03234">
        <w:rPr>
          <w:szCs w:val="24"/>
        </w:rPr>
        <w:t>or allow them to work without supervision of a member of school staff</w:t>
      </w:r>
    </w:p>
    <w:p w14:paraId="3E87658B" w14:textId="77777777" w:rsidR="00686DC5" w:rsidRPr="00D03234" w:rsidRDefault="00686DC5" w:rsidP="00686DC5">
      <w:pPr>
        <w:rPr>
          <w:b/>
          <w:szCs w:val="24"/>
        </w:rPr>
      </w:pPr>
      <w:r w:rsidRPr="00D03234">
        <w:rPr>
          <w:b/>
          <w:szCs w:val="24"/>
        </w:rPr>
        <w:t xml:space="preserve">Governors </w:t>
      </w:r>
    </w:p>
    <w:p w14:paraId="6B4F4F60" w14:textId="77777777" w:rsidR="00686DC5" w:rsidRPr="00D03234" w:rsidRDefault="00686DC5" w:rsidP="00686DC5">
      <w:pPr>
        <w:rPr>
          <w:szCs w:val="24"/>
        </w:rPr>
      </w:pPr>
      <w:r w:rsidRPr="00D03234">
        <w:rPr>
          <w:szCs w:val="24"/>
        </w:rPr>
        <w:t>All schools include:</w:t>
      </w:r>
    </w:p>
    <w:p w14:paraId="5CA4F376" w14:textId="77777777" w:rsidR="00686DC5" w:rsidRPr="00D03234" w:rsidRDefault="00686DC5" w:rsidP="00686DC5">
      <w:pPr>
        <w:rPr>
          <w:szCs w:val="24"/>
        </w:rPr>
      </w:pPr>
      <w:r w:rsidRPr="00D03234">
        <w:rPr>
          <w:szCs w:val="24"/>
        </w:rPr>
        <w:t>All governors</w:t>
      </w:r>
      <w:r w:rsidRPr="00D03234">
        <w:rPr>
          <w:iCs/>
          <w:szCs w:val="24"/>
        </w:rPr>
        <w:t xml:space="preserve"> </w:t>
      </w:r>
      <w:r w:rsidR="000A3631" w:rsidRPr="00D03234">
        <w:rPr>
          <w:szCs w:val="24"/>
          <w:lang w:val="en-US"/>
        </w:rPr>
        <w:t>(</w:t>
      </w:r>
      <w:r w:rsidRPr="00D03234">
        <w:rPr>
          <w:szCs w:val="24"/>
          <w:lang w:val="en-US"/>
        </w:rPr>
        <w:t>truste</w:t>
      </w:r>
      <w:r w:rsidR="000A3631" w:rsidRPr="00D03234">
        <w:rPr>
          <w:szCs w:val="24"/>
          <w:lang w:val="en-US"/>
        </w:rPr>
        <w:t>es, local governors and members)</w:t>
      </w:r>
      <w:r w:rsidRPr="00D03234">
        <w:rPr>
          <w:i/>
          <w:iCs/>
          <w:szCs w:val="24"/>
        </w:rPr>
        <w:t xml:space="preserve"> </w:t>
      </w:r>
      <w:r w:rsidRPr="00D03234">
        <w:rPr>
          <w:szCs w:val="24"/>
        </w:rPr>
        <w:t>will have an enhanced DBS check w</w:t>
      </w:r>
      <w:r w:rsidR="000A3631" w:rsidRPr="00D03234">
        <w:rPr>
          <w:szCs w:val="24"/>
        </w:rPr>
        <w:t xml:space="preserve">ithout barred list information.  </w:t>
      </w:r>
      <w:r w:rsidRPr="00D03234">
        <w:rPr>
          <w:szCs w:val="24"/>
        </w:rPr>
        <w:t>They will have an enhanced DBS check with barred list information if working in regulated activity.</w:t>
      </w:r>
    </w:p>
    <w:p w14:paraId="3F1CCAC3" w14:textId="77777777" w:rsidR="00686DC5" w:rsidRPr="00D03234" w:rsidRDefault="00686DC5" w:rsidP="00686DC5">
      <w:pPr>
        <w:rPr>
          <w:szCs w:val="24"/>
        </w:rPr>
      </w:pPr>
      <w:r w:rsidRPr="00D03234">
        <w:rPr>
          <w:szCs w:val="24"/>
        </w:rPr>
        <w:t xml:space="preserve">The chair of the </w:t>
      </w:r>
      <w:r w:rsidR="000A3631" w:rsidRPr="00D03234">
        <w:rPr>
          <w:szCs w:val="24"/>
        </w:rPr>
        <w:t>B</w:t>
      </w:r>
      <w:r w:rsidRPr="00D03234">
        <w:rPr>
          <w:szCs w:val="24"/>
        </w:rPr>
        <w:t xml:space="preserve">oard </w:t>
      </w:r>
      <w:r w:rsidR="000A3631" w:rsidRPr="00D03234">
        <w:rPr>
          <w:szCs w:val="24"/>
        </w:rPr>
        <w:t xml:space="preserve">of Trustees </w:t>
      </w:r>
      <w:r w:rsidRPr="00D03234">
        <w:rPr>
          <w:szCs w:val="24"/>
        </w:rPr>
        <w:t xml:space="preserve">will have their DBS check countersigned by the secretary of state.  </w:t>
      </w:r>
    </w:p>
    <w:p w14:paraId="4E9B6CF6" w14:textId="77777777" w:rsidR="00686DC5" w:rsidRPr="00D03234" w:rsidRDefault="00686DC5" w:rsidP="00686DC5">
      <w:pPr>
        <w:rPr>
          <w:szCs w:val="24"/>
        </w:rPr>
      </w:pPr>
      <w:r w:rsidRPr="00D03234">
        <w:rPr>
          <w:szCs w:val="24"/>
        </w:rPr>
        <w:t>All trustees, local governors and members will also have the following checks:</w:t>
      </w:r>
    </w:p>
    <w:p w14:paraId="3BAFF634" w14:textId="54CEABF3" w:rsidR="00686DC5" w:rsidRPr="00D03234" w:rsidRDefault="00686DC5" w:rsidP="00D03234">
      <w:pPr>
        <w:pStyle w:val="ListParagraph"/>
        <w:numPr>
          <w:ilvl w:val="0"/>
          <w:numId w:val="46"/>
        </w:numPr>
        <w:rPr>
          <w:szCs w:val="24"/>
        </w:rPr>
      </w:pPr>
      <w:r w:rsidRPr="00D03234">
        <w:rPr>
          <w:szCs w:val="24"/>
        </w:rPr>
        <w:t xml:space="preserve">A section 128 check (to check prohibition on participation in management under </w:t>
      </w:r>
      <w:hyperlink r:id="rId61" w:history="1">
        <w:r w:rsidRPr="00D03234">
          <w:rPr>
            <w:rStyle w:val="Hyperlink"/>
            <w:szCs w:val="24"/>
          </w:rPr>
          <w:t>section 128 of the Education and Skills Act 2008).</w:t>
        </w:r>
      </w:hyperlink>
      <w:r w:rsidRPr="00D03234">
        <w:rPr>
          <w:szCs w:val="24"/>
        </w:rPr>
        <w:t xml:space="preserve"> </w:t>
      </w:r>
    </w:p>
    <w:p w14:paraId="688504C0" w14:textId="77777777" w:rsidR="00686DC5" w:rsidRPr="00D03234" w:rsidRDefault="00686DC5" w:rsidP="00D03234">
      <w:pPr>
        <w:pStyle w:val="ListParagraph"/>
        <w:numPr>
          <w:ilvl w:val="0"/>
          <w:numId w:val="46"/>
        </w:numPr>
        <w:rPr>
          <w:szCs w:val="24"/>
        </w:rPr>
      </w:pPr>
      <w:r w:rsidRPr="00D03234">
        <w:rPr>
          <w:szCs w:val="24"/>
        </w:rPr>
        <w:t>Identity</w:t>
      </w:r>
    </w:p>
    <w:p w14:paraId="52142E1D" w14:textId="77777777" w:rsidR="00686DC5" w:rsidRPr="00D03234" w:rsidRDefault="00686DC5" w:rsidP="00D03234">
      <w:pPr>
        <w:pStyle w:val="ListParagraph"/>
        <w:numPr>
          <w:ilvl w:val="0"/>
          <w:numId w:val="46"/>
        </w:numPr>
        <w:rPr>
          <w:szCs w:val="24"/>
        </w:rPr>
      </w:pPr>
      <w:r w:rsidRPr="00D03234">
        <w:rPr>
          <w:szCs w:val="24"/>
        </w:rPr>
        <w:t>Right to work in the UK</w:t>
      </w:r>
    </w:p>
    <w:p w14:paraId="6B39EBBE" w14:textId="77777777" w:rsidR="00686DC5" w:rsidRPr="00D03234" w:rsidRDefault="00686DC5" w:rsidP="00D03234">
      <w:pPr>
        <w:pStyle w:val="ListParagraph"/>
        <w:numPr>
          <w:ilvl w:val="0"/>
          <w:numId w:val="46"/>
        </w:numPr>
        <w:rPr>
          <w:szCs w:val="24"/>
        </w:rPr>
      </w:pPr>
      <w:r w:rsidRPr="00D03234">
        <w:rPr>
          <w:szCs w:val="24"/>
        </w:rPr>
        <w:t>Other checks deemed necessary if they have lived or worked outside the UK</w:t>
      </w:r>
    </w:p>
    <w:p w14:paraId="2815D6BB" w14:textId="77777777" w:rsidR="00686DC5" w:rsidRPr="00D03234" w:rsidRDefault="00686DC5" w:rsidP="00686DC5">
      <w:pPr>
        <w:rPr>
          <w:b/>
          <w:szCs w:val="24"/>
        </w:rPr>
      </w:pPr>
      <w:r w:rsidRPr="00D03234">
        <w:rPr>
          <w:b/>
          <w:szCs w:val="24"/>
        </w:rPr>
        <w:t xml:space="preserve">Adults who supervise pupils on work experience </w:t>
      </w:r>
    </w:p>
    <w:p w14:paraId="68DB7D67" w14:textId="77777777" w:rsidR="00686DC5" w:rsidRPr="00D03234" w:rsidRDefault="00686DC5" w:rsidP="00686DC5">
      <w:pPr>
        <w:rPr>
          <w:szCs w:val="24"/>
        </w:rPr>
      </w:pPr>
      <w:r w:rsidRPr="00D03234">
        <w:rPr>
          <w:szCs w:val="24"/>
        </w:rPr>
        <w:t>When organising work experience, we will ensure that policies and procedures are in place to protect children from harm.</w:t>
      </w:r>
    </w:p>
    <w:p w14:paraId="4766BE78" w14:textId="77777777" w:rsidR="00686DC5" w:rsidRPr="00D03234" w:rsidRDefault="00686DC5" w:rsidP="00686DC5">
      <w:pPr>
        <w:rPr>
          <w:szCs w:val="24"/>
        </w:rPr>
      </w:pPr>
      <w:r w:rsidRPr="00D03234">
        <w:rPr>
          <w:szCs w:val="24"/>
        </w:rPr>
        <w:lastRenderedPageBreak/>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4BA5EA91" w14:textId="77777777" w:rsidR="00686DC5" w:rsidRPr="00D03234" w:rsidRDefault="00686DC5" w:rsidP="00686DC5">
      <w:pPr>
        <w:rPr>
          <w:b/>
          <w:szCs w:val="24"/>
        </w:rPr>
      </w:pPr>
      <w:r w:rsidRPr="00D03234">
        <w:rPr>
          <w:b/>
          <w:szCs w:val="24"/>
        </w:rPr>
        <w:t>Pupils staying with host families</w:t>
      </w:r>
    </w:p>
    <w:p w14:paraId="3724A8E0" w14:textId="77777777" w:rsidR="00686DC5" w:rsidRPr="00D03234" w:rsidRDefault="00686DC5" w:rsidP="00686DC5">
      <w:pPr>
        <w:rPr>
          <w:szCs w:val="24"/>
        </w:rPr>
      </w:pPr>
      <w:r w:rsidRPr="00D03234">
        <w:rPr>
          <w:szCs w:val="24"/>
        </w:rPr>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146F57F1" w14:textId="77777777" w:rsidR="00686DC5" w:rsidRPr="00D03234" w:rsidRDefault="00686DC5" w:rsidP="00686DC5">
      <w:pPr>
        <w:rPr>
          <w:szCs w:val="24"/>
        </w:rPr>
      </w:pPr>
      <w:r w:rsidRPr="00D03234">
        <w:rPr>
          <w:szCs w:val="24"/>
        </w:rPr>
        <w:t>Where the school is organising such hosting arrangements overseas and host families cannot be checked in the same way, we will work with our partner schools abroad to ensure that similar assurances are undertaken prior to the visit.</w:t>
      </w:r>
    </w:p>
    <w:p w14:paraId="7EE73378" w14:textId="77777777" w:rsidR="00D061CC" w:rsidRDefault="00D061CC" w:rsidP="00686DC5">
      <w:pPr>
        <w:rPr>
          <w:sz w:val="20"/>
        </w:rPr>
      </w:pPr>
    </w:p>
    <w:p w14:paraId="31DE1492" w14:textId="77777777" w:rsidR="00D061CC" w:rsidRPr="00271D14" w:rsidRDefault="00D061CC" w:rsidP="00686DC5">
      <w:pPr>
        <w:rPr>
          <w:sz w:val="20"/>
        </w:rPr>
      </w:pPr>
    </w:p>
    <w:p w14:paraId="0E8D85BB" w14:textId="77777777" w:rsidR="00686DC5" w:rsidRPr="001B60B4" w:rsidRDefault="00686DC5" w:rsidP="0051555E">
      <w:pPr>
        <w:pStyle w:val="Heading3"/>
        <w:rPr>
          <w:lang w:val="en-US"/>
        </w:rPr>
      </w:pPr>
      <w:r w:rsidRPr="00271D14">
        <w:rPr>
          <w:sz w:val="20"/>
        </w:rPr>
        <w:br w:type="page"/>
      </w:r>
      <w:bookmarkStart w:id="74" w:name="_Toc78908253"/>
      <w:bookmarkStart w:id="75" w:name="_Toc238127542"/>
      <w:r w:rsidRPr="00D03234">
        <w:rPr>
          <w:b/>
          <w:bCs/>
          <w:lang w:val="en-US"/>
        </w:rPr>
        <w:lastRenderedPageBreak/>
        <w:t>Appendix 3</w:t>
      </w:r>
      <w:r w:rsidRPr="001B60B4">
        <w:rPr>
          <w:lang w:val="en-US"/>
        </w:rPr>
        <w:t>: allegations of abuse made against staff</w:t>
      </w:r>
      <w:bookmarkEnd w:id="74"/>
      <w:bookmarkEnd w:id="75"/>
    </w:p>
    <w:p w14:paraId="66500DDB" w14:textId="77777777" w:rsidR="00686DC5" w:rsidRPr="001B60B4" w:rsidRDefault="00686DC5" w:rsidP="0051555E">
      <w:pPr>
        <w:pStyle w:val="Heading3"/>
      </w:pPr>
      <w:bookmarkStart w:id="76" w:name="_Toc238127543"/>
      <w:r w:rsidRPr="001B60B4">
        <w:t>Section 1: allegations that may meet the harms threshold</w:t>
      </w:r>
      <w:bookmarkEnd w:id="76"/>
    </w:p>
    <w:p w14:paraId="283069DF" w14:textId="77777777" w:rsidR="00686DC5" w:rsidRPr="00D03234" w:rsidRDefault="00686DC5" w:rsidP="00686DC5">
      <w:pPr>
        <w:rPr>
          <w:szCs w:val="24"/>
        </w:rPr>
      </w:pPr>
      <w:r w:rsidRPr="00D03234">
        <w:rPr>
          <w:szCs w:val="24"/>
        </w:rPr>
        <w:t xml:space="preserve">This section is based on ‘Section 1: Allegations that may meet the harms threshold’ in part 4 of Keeping Children Safe in Education. </w:t>
      </w:r>
    </w:p>
    <w:p w14:paraId="645A4549" w14:textId="77777777" w:rsidR="00686DC5" w:rsidRPr="00D03234" w:rsidRDefault="00686DC5" w:rsidP="00686DC5">
      <w:pPr>
        <w:rPr>
          <w:szCs w:val="24"/>
        </w:rPr>
      </w:pPr>
      <w:r w:rsidRPr="00D03234">
        <w:rPr>
          <w:szCs w:val="24"/>
        </w:rPr>
        <w:t>This section applies to all cases in which it is alleged that a current member of staff, including a supply teacher, volunteer or contractor, has:</w:t>
      </w:r>
    </w:p>
    <w:p w14:paraId="7620E0FA" w14:textId="77777777" w:rsidR="00686DC5" w:rsidRPr="00D03234" w:rsidRDefault="00686DC5" w:rsidP="00D03234">
      <w:pPr>
        <w:pStyle w:val="ListParagraph"/>
        <w:numPr>
          <w:ilvl w:val="0"/>
          <w:numId w:val="46"/>
        </w:numPr>
        <w:rPr>
          <w:szCs w:val="24"/>
        </w:rPr>
      </w:pPr>
      <w:r w:rsidRPr="00D03234">
        <w:rPr>
          <w:szCs w:val="24"/>
        </w:rPr>
        <w:t xml:space="preserve">Behaved in a way that has harmed a child, or may have harmed a child, and/or </w:t>
      </w:r>
    </w:p>
    <w:p w14:paraId="6663C064" w14:textId="77777777" w:rsidR="00686DC5" w:rsidRPr="00D03234" w:rsidRDefault="00686DC5" w:rsidP="00D03234">
      <w:pPr>
        <w:pStyle w:val="ListParagraph"/>
        <w:numPr>
          <w:ilvl w:val="0"/>
          <w:numId w:val="46"/>
        </w:numPr>
        <w:rPr>
          <w:szCs w:val="24"/>
        </w:rPr>
      </w:pPr>
      <w:r w:rsidRPr="00D03234">
        <w:rPr>
          <w:szCs w:val="24"/>
        </w:rPr>
        <w:t>Possibly committed a criminal offence against or related to a child, and/or</w:t>
      </w:r>
    </w:p>
    <w:p w14:paraId="1BD8B9FC" w14:textId="77777777" w:rsidR="00686DC5" w:rsidRPr="00D03234" w:rsidRDefault="00686DC5" w:rsidP="00D03234">
      <w:pPr>
        <w:pStyle w:val="ListParagraph"/>
        <w:numPr>
          <w:ilvl w:val="0"/>
          <w:numId w:val="46"/>
        </w:numPr>
        <w:rPr>
          <w:szCs w:val="24"/>
        </w:rPr>
      </w:pPr>
      <w:r w:rsidRPr="00D03234">
        <w:rPr>
          <w:szCs w:val="24"/>
        </w:rPr>
        <w:t>Behaved towards a child or children in a way that indicates he or she may pose a risk of harm to children, and/or </w:t>
      </w:r>
    </w:p>
    <w:p w14:paraId="6463C379" w14:textId="77777777" w:rsidR="00686DC5" w:rsidRPr="00D03234" w:rsidRDefault="00686DC5" w:rsidP="00D03234">
      <w:pPr>
        <w:pStyle w:val="ListParagraph"/>
        <w:numPr>
          <w:ilvl w:val="0"/>
          <w:numId w:val="46"/>
        </w:numPr>
        <w:rPr>
          <w:szCs w:val="24"/>
        </w:rPr>
      </w:pPr>
      <w:r w:rsidRPr="00D03234">
        <w:rPr>
          <w:szCs w:val="24"/>
        </w:rPr>
        <w:t xml:space="preserve">Behaved or may have behaved in a way that indicates they may not be suitable to work with children – this includes behaviour taking place both inside and outside of school </w:t>
      </w:r>
    </w:p>
    <w:p w14:paraId="624EEB5F" w14:textId="77777777" w:rsidR="00686DC5" w:rsidRPr="00D03234" w:rsidRDefault="00686DC5" w:rsidP="00686DC5">
      <w:pPr>
        <w:rPr>
          <w:szCs w:val="24"/>
        </w:rPr>
      </w:pPr>
      <w:r w:rsidRPr="00D03234">
        <w:rPr>
          <w:szCs w:val="24"/>
        </w:rPr>
        <w:t xml:space="preserve">We will deal with any allegation of abuse quickly, in a fair and consistent way that provides effective child protection while also supporting the individual who is the subject of the allegation. </w:t>
      </w:r>
    </w:p>
    <w:p w14:paraId="08A8835E" w14:textId="77777777" w:rsidR="00686DC5" w:rsidRPr="00D03234" w:rsidRDefault="00686DC5" w:rsidP="00686DC5">
      <w:pPr>
        <w:rPr>
          <w:szCs w:val="24"/>
          <w:u w:val="single"/>
        </w:rPr>
      </w:pPr>
      <w:r w:rsidRPr="00D03234">
        <w:rPr>
          <w:szCs w:val="24"/>
        </w:rPr>
        <w:t xml:space="preserve">A ‘case manager’ will lead any investigation. This will be the headteacher, or the </w:t>
      </w:r>
      <w:r w:rsidR="001B60B4" w:rsidRPr="00D03234">
        <w:rPr>
          <w:szCs w:val="24"/>
        </w:rPr>
        <w:t>Chief Executive</w:t>
      </w:r>
      <w:r w:rsidRPr="00D03234">
        <w:rPr>
          <w:szCs w:val="24"/>
        </w:rPr>
        <w:t xml:space="preserve"> where the headteacher is the subject of the allegation. The case manager will be identified at the earliest opportunity.</w:t>
      </w:r>
    </w:p>
    <w:p w14:paraId="43C4572F" w14:textId="77777777" w:rsidR="00686DC5" w:rsidRPr="00D03234" w:rsidRDefault="00686DC5" w:rsidP="00686DC5">
      <w:pPr>
        <w:rPr>
          <w:szCs w:val="24"/>
        </w:rPr>
      </w:pPr>
      <w:r w:rsidRPr="00D03234">
        <w:rPr>
          <w:szCs w:val="24"/>
        </w:rPr>
        <w:t>Our procedures for dealing with allegations will be applied with common sense and judgement.</w:t>
      </w:r>
    </w:p>
    <w:p w14:paraId="5E517C17" w14:textId="77777777" w:rsidR="00686DC5" w:rsidRPr="00D03234" w:rsidRDefault="00686DC5" w:rsidP="00686DC5">
      <w:pPr>
        <w:rPr>
          <w:b/>
          <w:szCs w:val="24"/>
        </w:rPr>
      </w:pPr>
      <w:r w:rsidRPr="00D03234">
        <w:rPr>
          <w:b/>
          <w:szCs w:val="24"/>
        </w:rPr>
        <w:t>Suspension of the accused until the case is resolved</w:t>
      </w:r>
    </w:p>
    <w:p w14:paraId="77126C46" w14:textId="77777777" w:rsidR="00686DC5" w:rsidRPr="00D03234" w:rsidRDefault="00686DC5" w:rsidP="00686DC5">
      <w:pPr>
        <w:rPr>
          <w:szCs w:val="24"/>
        </w:rPr>
      </w:pPr>
      <w:r w:rsidRPr="00D03234">
        <w:rPr>
          <w:szCs w:val="24"/>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18D0A52E" w14:textId="77777777" w:rsidR="00686DC5" w:rsidRPr="00D03234" w:rsidRDefault="00686DC5" w:rsidP="00686DC5">
      <w:pPr>
        <w:rPr>
          <w:szCs w:val="24"/>
        </w:rPr>
      </w:pPr>
      <w:r w:rsidRPr="00D03234">
        <w:rPr>
          <w:szCs w:val="24"/>
        </w:rPr>
        <w:t>Based on an assessment of risk, we will consider alternatives such as:</w:t>
      </w:r>
    </w:p>
    <w:p w14:paraId="175D90FB" w14:textId="77777777" w:rsidR="00686DC5" w:rsidRPr="00D03234" w:rsidRDefault="00686DC5" w:rsidP="00D03234">
      <w:pPr>
        <w:pStyle w:val="ListParagraph"/>
        <w:numPr>
          <w:ilvl w:val="0"/>
          <w:numId w:val="46"/>
        </w:numPr>
        <w:rPr>
          <w:szCs w:val="24"/>
        </w:rPr>
      </w:pPr>
      <w:r w:rsidRPr="00D03234">
        <w:rPr>
          <w:szCs w:val="24"/>
        </w:rPr>
        <w:t>Redeployment within the school so that the individual does not have direct contact with the child or children concerned</w:t>
      </w:r>
    </w:p>
    <w:p w14:paraId="7B8FBAA8" w14:textId="77777777" w:rsidR="00686DC5" w:rsidRPr="00D03234" w:rsidRDefault="00686DC5" w:rsidP="00D03234">
      <w:pPr>
        <w:pStyle w:val="ListParagraph"/>
        <w:numPr>
          <w:ilvl w:val="0"/>
          <w:numId w:val="46"/>
        </w:numPr>
        <w:rPr>
          <w:szCs w:val="24"/>
        </w:rPr>
      </w:pPr>
      <w:r w:rsidRPr="00D03234">
        <w:rPr>
          <w:szCs w:val="24"/>
        </w:rPr>
        <w:t>Providing an assistant to be present when the individual has contact with children</w:t>
      </w:r>
    </w:p>
    <w:p w14:paraId="53F8B830" w14:textId="77777777" w:rsidR="00686DC5" w:rsidRPr="00D03234" w:rsidRDefault="00686DC5" w:rsidP="00D03234">
      <w:pPr>
        <w:pStyle w:val="ListParagraph"/>
        <w:numPr>
          <w:ilvl w:val="0"/>
          <w:numId w:val="46"/>
        </w:numPr>
        <w:rPr>
          <w:szCs w:val="24"/>
        </w:rPr>
      </w:pPr>
      <w:r w:rsidRPr="00D03234">
        <w:rPr>
          <w:szCs w:val="24"/>
        </w:rPr>
        <w:t>Redeploying the individual to alternative work in the school so that they do not have unsupervised access to children</w:t>
      </w:r>
    </w:p>
    <w:p w14:paraId="07BEFEB4" w14:textId="77777777" w:rsidR="00686DC5" w:rsidRPr="00D03234" w:rsidRDefault="00686DC5" w:rsidP="00D03234">
      <w:pPr>
        <w:pStyle w:val="ListParagraph"/>
        <w:numPr>
          <w:ilvl w:val="0"/>
          <w:numId w:val="46"/>
        </w:numPr>
        <w:rPr>
          <w:szCs w:val="24"/>
        </w:rPr>
      </w:pPr>
      <w:r w:rsidRPr="00D03234">
        <w:rPr>
          <w:szCs w:val="24"/>
        </w:rPr>
        <w:t>Moving the child or children to classes where they will not come into contact with the individual, making it clear that this is not a punishment and parents/carers have been consulted</w:t>
      </w:r>
    </w:p>
    <w:p w14:paraId="453DFD22" w14:textId="77777777" w:rsidR="00686DC5" w:rsidRPr="00D03234" w:rsidRDefault="00686DC5" w:rsidP="00D03234">
      <w:pPr>
        <w:pStyle w:val="ListParagraph"/>
        <w:numPr>
          <w:ilvl w:val="0"/>
          <w:numId w:val="46"/>
        </w:numPr>
        <w:rPr>
          <w:szCs w:val="24"/>
        </w:rPr>
      </w:pPr>
      <w:r w:rsidRPr="00D03234">
        <w:rPr>
          <w:szCs w:val="24"/>
        </w:rPr>
        <w:t xml:space="preserve">Temporarily redeploying the individual to another role in a different location, for example to an alternative school or other work for the </w:t>
      </w:r>
      <w:r w:rsidR="001B60B4" w:rsidRPr="00D03234">
        <w:rPr>
          <w:szCs w:val="24"/>
        </w:rPr>
        <w:t>trust</w:t>
      </w:r>
    </w:p>
    <w:p w14:paraId="7624CE9A" w14:textId="56AF1C44" w:rsidR="00686DC5" w:rsidRPr="00D03234" w:rsidRDefault="00686DC5" w:rsidP="00686DC5">
      <w:pPr>
        <w:rPr>
          <w:szCs w:val="24"/>
        </w:rPr>
      </w:pPr>
      <w:r w:rsidRPr="00D03234">
        <w:rPr>
          <w:szCs w:val="24"/>
        </w:rPr>
        <w:t xml:space="preserve">If in doubt, the case manager will seek views from the </w:t>
      </w:r>
      <w:r w:rsidR="001B60B4" w:rsidRPr="00D03234">
        <w:rPr>
          <w:szCs w:val="24"/>
        </w:rPr>
        <w:t xml:space="preserve">Trust Head of </w:t>
      </w:r>
      <w:r w:rsidR="00B722D1">
        <w:rPr>
          <w:szCs w:val="24"/>
        </w:rPr>
        <w:t>People (</w:t>
      </w:r>
      <w:r w:rsidR="001B60B4" w:rsidRPr="00D03234">
        <w:rPr>
          <w:szCs w:val="24"/>
        </w:rPr>
        <w:t>HR</w:t>
      </w:r>
      <w:r w:rsidR="00B722D1">
        <w:rPr>
          <w:szCs w:val="24"/>
        </w:rPr>
        <w:t>)</w:t>
      </w:r>
      <w:r w:rsidRPr="00D03234">
        <w:rPr>
          <w:szCs w:val="24"/>
        </w:rPr>
        <w:t xml:space="preserve"> and the designated officer at the local authority, as well as the police and children’s social care where they have been involved.</w:t>
      </w:r>
    </w:p>
    <w:p w14:paraId="7D16CE32" w14:textId="77777777" w:rsidR="00686DC5" w:rsidRPr="00D03234" w:rsidRDefault="00686DC5" w:rsidP="00686DC5">
      <w:pPr>
        <w:rPr>
          <w:b/>
          <w:szCs w:val="24"/>
        </w:rPr>
      </w:pPr>
      <w:r w:rsidRPr="00D03234">
        <w:rPr>
          <w:b/>
          <w:szCs w:val="24"/>
        </w:rPr>
        <w:t>Definitions for outcomes of allegation investigations</w:t>
      </w:r>
    </w:p>
    <w:p w14:paraId="6EF155DD" w14:textId="77777777" w:rsidR="00686DC5" w:rsidRPr="00D03234" w:rsidRDefault="00686DC5" w:rsidP="00686DC5">
      <w:pPr>
        <w:rPr>
          <w:szCs w:val="24"/>
        </w:rPr>
      </w:pPr>
      <w:r w:rsidRPr="00D03234">
        <w:rPr>
          <w:b/>
          <w:szCs w:val="24"/>
        </w:rPr>
        <w:lastRenderedPageBreak/>
        <w:t>Substantiated:</w:t>
      </w:r>
      <w:r w:rsidRPr="00D03234">
        <w:rPr>
          <w:szCs w:val="24"/>
        </w:rPr>
        <w:t xml:space="preserve"> there is sufficient evidence to prove the allegation</w:t>
      </w:r>
    </w:p>
    <w:p w14:paraId="3B77E94F" w14:textId="77777777" w:rsidR="00686DC5" w:rsidRPr="00D03234" w:rsidRDefault="00686DC5" w:rsidP="00686DC5">
      <w:r w:rsidRPr="00D03234">
        <w:rPr>
          <w:b/>
        </w:rPr>
        <w:t>Malicious:</w:t>
      </w:r>
      <w:r w:rsidRPr="00D03234">
        <w:t xml:space="preserve"> there is sufficient evidence to disprove the allegation and there has been a deliberate act to deceive, or to cause harm to the subject of the allegation</w:t>
      </w:r>
    </w:p>
    <w:p w14:paraId="023E5671" w14:textId="77777777" w:rsidR="00686DC5" w:rsidRPr="00D03234" w:rsidRDefault="00686DC5" w:rsidP="00686DC5">
      <w:r w:rsidRPr="00D03234">
        <w:rPr>
          <w:b/>
        </w:rPr>
        <w:t>False:</w:t>
      </w:r>
      <w:r w:rsidRPr="00D03234">
        <w:t xml:space="preserve"> there is sufficient evidence to disprove the allegation</w:t>
      </w:r>
    </w:p>
    <w:p w14:paraId="2C86DF41" w14:textId="77777777" w:rsidR="00686DC5" w:rsidRPr="00D03234" w:rsidRDefault="00686DC5" w:rsidP="00686DC5">
      <w:r w:rsidRPr="00D03234">
        <w:rPr>
          <w:b/>
        </w:rPr>
        <w:t>Unsubstantiated:</w:t>
      </w:r>
      <w:r w:rsidRPr="00D03234">
        <w:t xml:space="preserve"> there is insufficient evidence to either prove or disprove the allegation (this does not imply guilt or innocence)</w:t>
      </w:r>
    </w:p>
    <w:p w14:paraId="4D2F8EEA" w14:textId="77777777" w:rsidR="00686DC5" w:rsidRPr="00D03234" w:rsidRDefault="00686DC5" w:rsidP="00686DC5">
      <w:r w:rsidRPr="00D03234">
        <w:rPr>
          <w:b/>
        </w:rPr>
        <w:t>Unfounded</w:t>
      </w:r>
      <w:r w:rsidRPr="00D03234">
        <w:t>: to reflect cases where there is no evidence or proper basis which supports the allegation being made</w:t>
      </w:r>
    </w:p>
    <w:p w14:paraId="348A90BC" w14:textId="77777777" w:rsidR="00686DC5" w:rsidRPr="00D03234" w:rsidRDefault="00686DC5" w:rsidP="00686DC5">
      <w:pPr>
        <w:rPr>
          <w:b/>
        </w:rPr>
      </w:pPr>
      <w:r w:rsidRPr="00D03234">
        <w:rPr>
          <w:b/>
        </w:rPr>
        <w:t>Procedure for dealing with allegations</w:t>
      </w:r>
    </w:p>
    <w:p w14:paraId="42DF3B16" w14:textId="77777777" w:rsidR="001B60B4" w:rsidRPr="00D03234" w:rsidRDefault="001B60B4" w:rsidP="001B60B4">
      <w:r w:rsidRPr="00D03234">
        <w:t>In the event of an allegation that meets the criteria above, the case manager will take the following steps:</w:t>
      </w:r>
    </w:p>
    <w:p w14:paraId="08EA9D14" w14:textId="4BDE39FD" w:rsidR="001B60B4" w:rsidRPr="00D03234" w:rsidRDefault="001B60B4" w:rsidP="001B60B4">
      <w:pPr>
        <w:ind w:left="426" w:hanging="426"/>
      </w:pPr>
      <w:r w:rsidRPr="00D03234">
        <w:t>•</w:t>
      </w:r>
      <w:r w:rsidRPr="00D03234">
        <w:tab/>
        <w:t>Conduct basic enquiries to establish the facts to help determine whether there is any foundation to the allegation before carrying on with the steps below.  This should be done quickly so a</w:t>
      </w:r>
      <w:r w:rsidR="00C4318D" w:rsidRPr="00D03234">
        <w:t>s</w:t>
      </w:r>
      <w:r w:rsidRPr="00D03234">
        <w:t xml:space="preserve"> not to delay liaison with the Local Authority Designated Officer for Allegations (LADO).</w:t>
      </w:r>
    </w:p>
    <w:p w14:paraId="2B98B2D4" w14:textId="77777777" w:rsidR="001B60B4" w:rsidRPr="00D03234" w:rsidRDefault="001B60B4" w:rsidP="001B60B4">
      <w:pPr>
        <w:ind w:left="426" w:hanging="426"/>
      </w:pPr>
      <w:r w:rsidRPr="00D03234">
        <w:t>•</w:t>
      </w:r>
      <w:r w:rsidRPr="00D03234">
        <w:tab/>
        <w:t>Discuss the allegation with the designated officer at the local authority (LADO). This is to consider the nature, content and context of the allegation and agree a course of action, including whether further enquiries are necessary to enable a decision on how to proceed, and whether it is necessary to involve the police and/or children’s social care services. The LADO will determine if the school is to investigate further or if they wish to make alternative arrangements to investigate the allegation. (The case manager may, on occasion, consider it necessary to involve the police before consulting the LADO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1C112916" w14:textId="77777777" w:rsidR="001B60B4" w:rsidRPr="00D03234" w:rsidRDefault="001B60B4" w:rsidP="001B60B4">
      <w:r w:rsidRPr="00D03234">
        <w:t>The following steps will need to be agreed with the LADO.</w:t>
      </w:r>
    </w:p>
    <w:p w14:paraId="59620210" w14:textId="77777777" w:rsidR="001B60B4" w:rsidRPr="00D03234" w:rsidRDefault="001B60B4" w:rsidP="001B60B4">
      <w:pPr>
        <w:ind w:left="426" w:hanging="426"/>
      </w:pPr>
      <w:r w:rsidRPr="00D03234">
        <w:t>•</w:t>
      </w:r>
      <w:r w:rsidRPr="00D03234">
        <w:tab/>
        <w:t>Inform the accused individual of the concerns or allegations and likely course of action as soon as possible after speaking to the LADO (and the police or children’s social care services, where necessary). Where the police and/or children’s social care services are involved, the case manager will only share such information with the individual as has been agreed with those agencies</w:t>
      </w:r>
    </w:p>
    <w:p w14:paraId="1FF60E2F" w14:textId="77777777" w:rsidR="001B60B4" w:rsidRPr="00D03234" w:rsidRDefault="001B60B4" w:rsidP="001B60B4">
      <w:pPr>
        <w:ind w:left="426" w:hanging="426"/>
      </w:pPr>
      <w:r w:rsidRPr="00D03234">
        <w:t>•</w:t>
      </w:r>
      <w:r w:rsidRPr="00D03234">
        <w:tab/>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LADO, police and/or children’s social care services, as appropriate</w:t>
      </w:r>
    </w:p>
    <w:p w14:paraId="3D8AE9E8" w14:textId="77777777" w:rsidR="001B60B4" w:rsidRPr="00D03234" w:rsidRDefault="001B60B4" w:rsidP="001B60B4">
      <w:pPr>
        <w:ind w:left="426" w:hanging="426"/>
      </w:pPr>
      <w:r w:rsidRPr="00D03234">
        <w:t>•</w:t>
      </w:r>
      <w:r w:rsidRPr="00D03234">
        <w:tab/>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153C320A" w14:textId="77777777" w:rsidR="001B60B4" w:rsidRPr="00D03234" w:rsidRDefault="001B60B4" w:rsidP="001B60B4">
      <w:pPr>
        <w:ind w:left="426" w:hanging="426"/>
      </w:pPr>
      <w:r w:rsidRPr="00D03234">
        <w:lastRenderedPageBreak/>
        <w:t>•</w:t>
      </w:r>
      <w:r w:rsidRPr="00D03234">
        <w:tab/>
        <w:t>If immediate suspension is considered necessary, agree and record the rationale for this with the LADO and seek advice from the Trust’s Head of HR.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41586B6C" w14:textId="77777777" w:rsidR="001B60B4" w:rsidRPr="00D03234" w:rsidRDefault="001B60B4" w:rsidP="001B60B4">
      <w:pPr>
        <w:ind w:left="426" w:hanging="426"/>
      </w:pPr>
      <w:r w:rsidRPr="00D03234">
        <w:t>•</w:t>
      </w:r>
      <w:r w:rsidRPr="00D03234">
        <w:tab/>
        <w:t>If it is decided that no further action is to be taken in regard to the subject of the allegation or concern, record this decision and the justification for it and agree with the LADO what information should be put in writing to the individual and by whom, as well as what action should follow both in respect of the individual and those who made the initial allegation</w:t>
      </w:r>
    </w:p>
    <w:p w14:paraId="781DD424" w14:textId="77777777" w:rsidR="001B60B4" w:rsidRPr="00D03234" w:rsidRDefault="001B60B4" w:rsidP="001B60B4">
      <w:pPr>
        <w:ind w:left="426" w:hanging="426"/>
      </w:pPr>
      <w:r w:rsidRPr="00D03234">
        <w:t>•</w:t>
      </w:r>
      <w:r w:rsidRPr="00D03234">
        <w:tab/>
        <w:t>If it is decided that further action is needed, take steps as agreed with the LADO to initiate the appropriate action in school and/or liaise with the police and/or children’s social care services as appropriate</w:t>
      </w:r>
    </w:p>
    <w:p w14:paraId="2B6054FA" w14:textId="77777777" w:rsidR="001B60B4" w:rsidRPr="00D03234" w:rsidRDefault="001B60B4" w:rsidP="001B60B4">
      <w:pPr>
        <w:ind w:left="426" w:hanging="426"/>
      </w:pPr>
      <w:r w:rsidRPr="00D03234">
        <w:t>•</w:t>
      </w:r>
      <w:r w:rsidRPr="00D03234">
        <w:tab/>
        <w:t>Provide effective support for the individual facing the allegation or concern, including appointing a named representative to keep them informed of the progress of the case and considering what other support is appropriate. The Trust’s Head of HR will provide advice about other support that may be appropriate.</w:t>
      </w:r>
    </w:p>
    <w:p w14:paraId="29A8C3E1" w14:textId="77777777" w:rsidR="001B60B4" w:rsidRPr="00D03234" w:rsidRDefault="001B60B4" w:rsidP="001B60B4">
      <w:pPr>
        <w:ind w:left="426" w:hanging="426"/>
      </w:pPr>
      <w:r w:rsidRPr="00D03234">
        <w:t>•</w:t>
      </w:r>
      <w:r w:rsidRPr="00D03234">
        <w:tab/>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4A6F4609" w14:textId="77777777" w:rsidR="001B60B4" w:rsidRPr="00D03234" w:rsidRDefault="001B60B4" w:rsidP="001B60B4">
      <w:pPr>
        <w:ind w:left="426" w:hanging="426"/>
      </w:pPr>
      <w:r w:rsidRPr="00D03234">
        <w:t>•</w:t>
      </w:r>
      <w:r w:rsidRPr="00D03234">
        <w:tab/>
        <w:t xml:space="preserve">Keep the parents or carers of the child/children involved informed of the progress of the case (only in relation to their child – no information will be shared regarding the staff member) </w:t>
      </w:r>
    </w:p>
    <w:p w14:paraId="5D223D7B" w14:textId="0053DD01" w:rsidR="001B60B4" w:rsidRPr="00D03234" w:rsidRDefault="001B60B4" w:rsidP="00681E58">
      <w:pPr>
        <w:ind w:left="426" w:hanging="426"/>
      </w:pPr>
      <w:r w:rsidRPr="00D03234">
        <w:t>•</w:t>
      </w:r>
      <w:r w:rsidRPr="00D03234">
        <w:tab/>
        <w:t>Make a referral to the DBS where it is thought that the individual facing the allegation or concern has engaged in conduct that harmed or is likely to harm a child, or if the individual otherwise poses a risk of harm to a child</w:t>
      </w:r>
    </w:p>
    <w:p w14:paraId="0538666C" w14:textId="77777777" w:rsidR="001B60B4" w:rsidRPr="00D03234" w:rsidRDefault="001B60B4" w:rsidP="001B60B4">
      <w:r w:rsidRPr="00D03234">
        <w:t>If the school is made aware that the secretary of state has made an interim prohibition order in respect of an individual, we will immediately suspend that individual from teaching, pending the findings of the investigation by the Teaching Regulation Agency.</w:t>
      </w:r>
    </w:p>
    <w:p w14:paraId="5FBDFA26" w14:textId="77777777" w:rsidR="001B60B4" w:rsidRPr="00D03234" w:rsidRDefault="001B60B4" w:rsidP="001B60B4">
      <w:r w:rsidRPr="00D03234">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1632777F" w14:textId="77777777" w:rsidR="00686DC5" w:rsidRPr="00D03234" w:rsidRDefault="00686DC5" w:rsidP="001B60B4">
      <w:pPr>
        <w:rPr>
          <w:b/>
        </w:rPr>
      </w:pPr>
      <w:r w:rsidRPr="00D03234">
        <w:rPr>
          <w:b/>
        </w:rPr>
        <w:t xml:space="preserve">Additional considerations for supply teachers and all contracted staff </w:t>
      </w:r>
    </w:p>
    <w:p w14:paraId="291F07FF" w14:textId="77777777" w:rsidR="00686DC5" w:rsidRPr="00D03234" w:rsidRDefault="00686DC5" w:rsidP="00686DC5">
      <w:r w:rsidRPr="00D03234">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268298B5" w14:textId="77777777" w:rsidR="00686DC5" w:rsidRPr="00D03234" w:rsidRDefault="00686DC5" w:rsidP="00D03234">
      <w:pPr>
        <w:pStyle w:val="ListParagraph"/>
        <w:numPr>
          <w:ilvl w:val="0"/>
          <w:numId w:val="47"/>
        </w:numPr>
        <w:ind w:left="567" w:hanging="425"/>
      </w:pPr>
      <w:r w:rsidRPr="00D03234">
        <w:lastRenderedPageBreak/>
        <w:t>We will not decide to stop using an individual due to safeguarding concerns without finding out the facts and liaising with our LADO to determine a suitable outcome</w:t>
      </w:r>
    </w:p>
    <w:p w14:paraId="7B290DC6" w14:textId="77777777" w:rsidR="00686DC5" w:rsidRPr="00D03234" w:rsidRDefault="00686DC5" w:rsidP="00D03234">
      <w:pPr>
        <w:pStyle w:val="ListParagraph"/>
        <w:numPr>
          <w:ilvl w:val="0"/>
          <w:numId w:val="47"/>
        </w:numPr>
        <w:ind w:left="567" w:hanging="425"/>
      </w:pPr>
      <w:r w:rsidRPr="00D03234">
        <w:t>The governing board will discuss with the agency whether it is appropriate to suspend the individual, or redeploy them to another part of the school, while the school carries out the investigation</w:t>
      </w:r>
    </w:p>
    <w:p w14:paraId="710263B5" w14:textId="77777777" w:rsidR="00686DC5" w:rsidRPr="00D03234" w:rsidRDefault="00686DC5" w:rsidP="00D03234">
      <w:pPr>
        <w:pStyle w:val="ListParagraph"/>
        <w:numPr>
          <w:ilvl w:val="0"/>
          <w:numId w:val="47"/>
        </w:numPr>
        <w:ind w:left="567" w:hanging="425"/>
      </w:pPr>
      <w:r w:rsidRPr="00D03234">
        <w:t>We will involve the agency fully, but the school will take the lead in collecting the necessary information and providing it to the LADO as required</w:t>
      </w:r>
    </w:p>
    <w:p w14:paraId="03B7FD7C" w14:textId="77777777" w:rsidR="00686DC5" w:rsidRPr="00D03234" w:rsidRDefault="00686DC5" w:rsidP="00D03234">
      <w:pPr>
        <w:pStyle w:val="ListParagraph"/>
        <w:numPr>
          <w:ilvl w:val="0"/>
          <w:numId w:val="47"/>
        </w:numPr>
        <w:ind w:left="567" w:hanging="425"/>
      </w:pPr>
      <w:r w:rsidRPr="00D03234">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448432B9" w14:textId="15AFFAA7" w:rsidR="00686DC5" w:rsidRPr="00D03234" w:rsidRDefault="00686DC5" w:rsidP="00686DC5">
      <w:r w:rsidRPr="00D03234">
        <w:t>When using an agency, we will inform them of our process for managing allegations, and keep them updated about our policies as necessary, and will invite the agency's HR manager or equivalent to meetings as appropriate.</w:t>
      </w:r>
    </w:p>
    <w:p w14:paraId="6228BF5E" w14:textId="77777777" w:rsidR="007B1DC9" w:rsidRPr="00D03234" w:rsidRDefault="007B1DC9" w:rsidP="00686DC5">
      <w:pPr>
        <w:rPr>
          <w:b/>
        </w:rPr>
      </w:pPr>
      <w:r w:rsidRPr="00D03234">
        <w:rPr>
          <w:b/>
        </w:rPr>
        <w:t xml:space="preserve">Organisations or Individuals using school premises </w:t>
      </w:r>
    </w:p>
    <w:p w14:paraId="1B2F8DCB" w14:textId="242F0E7E" w:rsidR="007B1DC9" w:rsidRPr="00D03234" w:rsidRDefault="007B1DC9" w:rsidP="00686DC5">
      <w:r w:rsidRPr="00D03234">
        <w:t>Schools may receive an allegation relating to an incident that happened when an individual or organisation was using their school premises for the purposes of running activities for children (for example community groups, sports associations, or service providers that run extra-curricular activities). As with any safeguarding allegation, schools will follow their safeguarding policies and procedures, including informing the LADO.</w:t>
      </w:r>
    </w:p>
    <w:p w14:paraId="1E9AB149" w14:textId="77777777" w:rsidR="00686DC5" w:rsidRPr="00D03234" w:rsidRDefault="00686DC5" w:rsidP="00686DC5">
      <w:pPr>
        <w:rPr>
          <w:b/>
        </w:rPr>
      </w:pPr>
      <w:r w:rsidRPr="00D03234">
        <w:rPr>
          <w:b/>
        </w:rPr>
        <w:t>Timescales</w:t>
      </w:r>
    </w:p>
    <w:p w14:paraId="2F8FFB56" w14:textId="77777777" w:rsidR="00686DC5" w:rsidRPr="00D03234" w:rsidRDefault="00686DC5" w:rsidP="00686DC5">
      <w:r w:rsidRPr="00D03234">
        <w:t>We will deal with all allegations as quickly and effectively as possible and will endeavour to comply with the following timescales, where reasonably practicable:</w:t>
      </w:r>
    </w:p>
    <w:p w14:paraId="41A9E676" w14:textId="77777777" w:rsidR="00686DC5" w:rsidRPr="00D03234" w:rsidRDefault="00686DC5" w:rsidP="00D03234">
      <w:pPr>
        <w:pStyle w:val="ListParagraph"/>
        <w:numPr>
          <w:ilvl w:val="0"/>
          <w:numId w:val="47"/>
        </w:numPr>
        <w:ind w:left="567" w:hanging="425"/>
      </w:pPr>
      <w:r w:rsidRPr="00D03234">
        <w:t xml:space="preserve">Any cases where it is clear immediately that the allegation is unsubstantiated or malicious should be resolved within 1 week </w:t>
      </w:r>
    </w:p>
    <w:p w14:paraId="2DFB1D00" w14:textId="77777777" w:rsidR="00686DC5" w:rsidRPr="00D03234" w:rsidRDefault="00686DC5" w:rsidP="00D03234">
      <w:pPr>
        <w:pStyle w:val="ListParagraph"/>
        <w:numPr>
          <w:ilvl w:val="0"/>
          <w:numId w:val="47"/>
        </w:numPr>
        <w:ind w:left="567" w:hanging="425"/>
      </w:pPr>
      <w:r w:rsidRPr="00D03234">
        <w:t xml:space="preserve">If the nature of an allegation does not require formal disciplinary action, appropriate action should be taken within 3 working days </w:t>
      </w:r>
    </w:p>
    <w:p w14:paraId="15946491" w14:textId="77777777" w:rsidR="00686DC5" w:rsidRPr="00D03234" w:rsidRDefault="00686DC5" w:rsidP="00D03234">
      <w:pPr>
        <w:pStyle w:val="ListParagraph"/>
        <w:numPr>
          <w:ilvl w:val="0"/>
          <w:numId w:val="47"/>
        </w:numPr>
        <w:ind w:left="567" w:hanging="425"/>
      </w:pPr>
      <w:r w:rsidRPr="00D03234">
        <w:t xml:space="preserve">If a disciplinary hearing is required and can be held without further investigation, this should be held within 15 working days </w:t>
      </w:r>
    </w:p>
    <w:p w14:paraId="78E2C0CD" w14:textId="77777777" w:rsidR="00686DC5" w:rsidRPr="00D03234" w:rsidRDefault="00686DC5" w:rsidP="00686DC5">
      <w:r w:rsidRPr="00D03234">
        <w:t xml:space="preserve">However, these are objectives only and where they are not met, we will endeavour to take the required action as soon as possible thereafter. </w:t>
      </w:r>
    </w:p>
    <w:p w14:paraId="2E0B662B" w14:textId="77777777" w:rsidR="00686DC5" w:rsidRPr="00D03234" w:rsidRDefault="00686DC5" w:rsidP="00686DC5">
      <w:pPr>
        <w:rPr>
          <w:b/>
        </w:rPr>
      </w:pPr>
      <w:r w:rsidRPr="00D03234">
        <w:rPr>
          <w:b/>
        </w:rPr>
        <w:t>Specific actions</w:t>
      </w:r>
    </w:p>
    <w:p w14:paraId="065B5678" w14:textId="77777777" w:rsidR="00686DC5" w:rsidRPr="00D03234" w:rsidRDefault="00686DC5" w:rsidP="00686DC5">
      <w:pPr>
        <w:rPr>
          <w:b/>
        </w:rPr>
      </w:pPr>
      <w:r w:rsidRPr="00D03234">
        <w:rPr>
          <w:b/>
        </w:rPr>
        <w:t>Action following a criminal investigation or prosecution</w:t>
      </w:r>
    </w:p>
    <w:p w14:paraId="7910DAB5" w14:textId="77777777" w:rsidR="00686DC5" w:rsidRPr="00D03234" w:rsidRDefault="00686DC5" w:rsidP="00686DC5">
      <w:r w:rsidRPr="00D03234">
        <w:t>The case manager will discuss with the local authority’s designated officer whether any further action, including disciplinary action, is appropriate and, if so, how to proceed, taking into account information provided by the police and/or children’s social care services.</w:t>
      </w:r>
    </w:p>
    <w:p w14:paraId="16A35CE6" w14:textId="77777777" w:rsidR="00686DC5" w:rsidRPr="00D03234" w:rsidRDefault="00686DC5" w:rsidP="00686DC5">
      <w:pPr>
        <w:rPr>
          <w:b/>
        </w:rPr>
      </w:pPr>
      <w:r w:rsidRPr="00D03234">
        <w:rPr>
          <w:b/>
        </w:rPr>
        <w:t>Conclusion of a case where the allegation is substantiated</w:t>
      </w:r>
    </w:p>
    <w:p w14:paraId="142FA2DF" w14:textId="77777777" w:rsidR="00686DC5" w:rsidRPr="00D03234" w:rsidRDefault="00686DC5" w:rsidP="00686DC5">
      <w:r w:rsidRPr="00D03234">
        <w:lastRenderedPageBreak/>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02880B26" w14:textId="77777777" w:rsidR="00686DC5" w:rsidRPr="00D03234" w:rsidRDefault="00686DC5" w:rsidP="00686DC5">
      <w:r w:rsidRPr="00D03234">
        <w:t>If the individual concerned is a member of teaching staff, the school will consider whether to refer the matter to the Teaching Regulation Agency to consider prohibiting the individual from teaching.</w:t>
      </w:r>
    </w:p>
    <w:p w14:paraId="382064E1" w14:textId="77777777" w:rsidR="00686DC5" w:rsidRPr="00D03234" w:rsidRDefault="00686DC5" w:rsidP="00686DC5">
      <w:pPr>
        <w:rPr>
          <w:b/>
        </w:rPr>
      </w:pPr>
      <w:r w:rsidRPr="00D03234">
        <w:rPr>
          <w:b/>
        </w:rPr>
        <w:t>Individuals returning to work after suspension</w:t>
      </w:r>
    </w:p>
    <w:p w14:paraId="4DCAEECC" w14:textId="77777777" w:rsidR="00686DC5" w:rsidRPr="00D03234" w:rsidRDefault="00686DC5" w:rsidP="00686DC5">
      <w:r w:rsidRPr="00D03234">
        <w:t>If it is decided on the conclusion of a case that an individual who has been suspended can return to work, the case manager will consider how best to facilitate this.</w:t>
      </w:r>
    </w:p>
    <w:p w14:paraId="7D37D788" w14:textId="77777777" w:rsidR="00686DC5" w:rsidRPr="00D03234" w:rsidRDefault="00686DC5" w:rsidP="00686DC5">
      <w:r w:rsidRPr="00D03234">
        <w:t>The case manager will also consider how best to manage the individual’s contact with the child or children who made the allegation, if they are still attending the school.</w:t>
      </w:r>
    </w:p>
    <w:p w14:paraId="62546AEC" w14:textId="77777777" w:rsidR="00686DC5" w:rsidRPr="00D03234" w:rsidRDefault="00686DC5" w:rsidP="00686DC5">
      <w:pPr>
        <w:rPr>
          <w:b/>
        </w:rPr>
      </w:pPr>
      <w:r w:rsidRPr="00D03234">
        <w:rPr>
          <w:b/>
        </w:rPr>
        <w:t>Unsubstantiated, unfounded, false or malicious reports</w:t>
      </w:r>
    </w:p>
    <w:p w14:paraId="5B96DCF0" w14:textId="77777777" w:rsidR="00686DC5" w:rsidRPr="00D03234" w:rsidRDefault="00686DC5" w:rsidP="00686DC5">
      <w:r w:rsidRPr="00D03234">
        <w:t xml:space="preserve">If a report is: </w:t>
      </w:r>
    </w:p>
    <w:p w14:paraId="45A6D108" w14:textId="77777777" w:rsidR="00686DC5" w:rsidRPr="00D03234" w:rsidRDefault="00686DC5" w:rsidP="00686DC5">
      <w:r w:rsidRPr="00D03234">
        <w:t>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w:t>
      </w:r>
    </w:p>
    <w:p w14:paraId="2BAE04B0" w14:textId="77777777" w:rsidR="00686DC5" w:rsidRPr="00D03234" w:rsidRDefault="00686DC5" w:rsidP="00686DC5">
      <w:r w:rsidRPr="00D03234">
        <w:t>Shown to be deliberately invented, or malicious, the school will consider whether any disciplinary action is appropriate against the individual(s) who made it</w:t>
      </w:r>
    </w:p>
    <w:p w14:paraId="4DF6932D" w14:textId="77777777" w:rsidR="00686DC5" w:rsidRPr="00D03234" w:rsidRDefault="00686DC5" w:rsidP="00686DC5">
      <w:pPr>
        <w:rPr>
          <w:b/>
        </w:rPr>
      </w:pPr>
      <w:r w:rsidRPr="00D03234">
        <w:rPr>
          <w:b/>
        </w:rPr>
        <w:t>Unsubstantiated, unfounded, false or malicious allegations</w:t>
      </w:r>
    </w:p>
    <w:p w14:paraId="07790AE1" w14:textId="77777777" w:rsidR="00686DC5" w:rsidRPr="00D03234" w:rsidRDefault="00686DC5" w:rsidP="00686DC5">
      <w:r w:rsidRPr="00D03234">
        <w:t>If an allegation is:</w:t>
      </w:r>
    </w:p>
    <w:p w14:paraId="49A311EF" w14:textId="77777777" w:rsidR="00686DC5" w:rsidRPr="00D03234" w:rsidRDefault="00686DC5" w:rsidP="00D03234">
      <w:pPr>
        <w:pStyle w:val="ListParagraph"/>
        <w:numPr>
          <w:ilvl w:val="0"/>
          <w:numId w:val="47"/>
        </w:numPr>
        <w:ind w:left="567" w:hanging="425"/>
      </w:pPr>
      <w:r w:rsidRPr="00D03234">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children’s social care may be appropriate</w:t>
      </w:r>
    </w:p>
    <w:p w14:paraId="0FF3E082" w14:textId="77777777" w:rsidR="00686DC5" w:rsidRPr="00D03234" w:rsidRDefault="00686DC5" w:rsidP="00D03234">
      <w:pPr>
        <w:pStyle w:val="ListParagraph"/>
        <w:numPr>
          <w:ilvl w:val="0"/>
          <w:numId w:val="47"/>
        </w:numPr>
        <w:ind w:left="567" w:hanging="425"/>
      </w:pPr>
      <w:r w:rsidRPr="00D03234">
        <w:t>Shown to be deliberately invented, or malicious, the school will consider whether any disciplinary action is appropriate against the individual(s) who made it</w:t>
      </w:r>
    </w:p>
    <w:p w14:paraId="19F8972C" w14:textId="647D49C1" w:rsidR="00686DC5" w:rsidRPr="00D03234" w:rsidRDefault="00686DC5" w:rsidP="00686DC5">
      <w:pPr>
        <w:rPr>
          <w:b/>
        </w:rPr>
      </w:pPr>
      <w:r w:rsidRPr="00D03234">
        <w:rPr>
          <w:b/>
        </w:rPr>
        <w:t>Confidentiality and information sharing</w:t>
      </w:r>
      <w:r w:rsidRPr="00D03234">
        <w:rPr>
          <w:b/>
        </w:rPr>
        <w:tab/>
      </w:r>
    </w:p>
    <w:p w14:paraId="70CC3272" w14:textId="77777777" w:rsidR="00686DC5" w:rsidRPr="00D03234" w:rsidRDefault="00686DC5" w:rsidP="00686DC5">
      <w:r w:rsidRPr="00D03234">
        <w:t>The school will make every effort to maintain confidentiality and guard against unwanted publicity while an allegation is being investigated or considered.</w:t>
      </w:r>
    </w:p>
    <w:p w14:paraId="64B839D8" w14:textId="77777777" w:rsidR="00686DC5" w:rsidRPr="00D03234" w:rsidRDefault="00686DC5" w:rsidP="00686DC5">
      <w:r w:rsidRPr="00D03234">
        <w:t>The case manager will take advice from the LADO, police and children’s social care services, as appropriate, to agree:</w:t>
      </w:r>
    </w:p>
    <w:p w14:paraId="0A900C2F" w14:textId="77777777" w:rsidR="00686DC5" w:rsidRPr="00D03234" w:rsidRDefault="00686DC5" w:rsidP="00D03234">
      <w:pPr>
        <w:numPr>
          <w:ilvl w:val="0"/>
          <w:numId w:val="3"/>
        </w:numPr>
      </w:pPr>
      <w:r w:rsidRPr="00D03234">
        <w:t>Who needs to know about the allegation and what information can be shared</w:t>
      </w:r>
    </w:p>
    <w:p w14:paraId="53300C17" w14:textId="77777777" w:rsidR="00686DC5" w:rsidRPr="00D03234" w:rsidRDefault="00686DC5" w:rsidP="00D03234">
      <w:pPr>
        <w:numPr>
          <w:ilvl w:val="0"/>
          <w:numId w:val="3"/>
        </w:numPr>
      </w:pPr>
      <w:r w:rsidRPr="00D03234">
        <w:t xml:space="preserve">How to manage speculation, leaks and gossip, including how to make parents or carers of a child/children involved aware of their obligations with respect to confidentiality </w:t>
      </w:r>
    </w:p>
    <w:p w14:paraId="754C9DDA" w14:textId="77777777" w:rsidR="00686DC5" w:rsidRPr="00D03234" w:rsidRDefault="00686DC5" w:rsidP="00D03234">
      <w:pPr>
        <w:numPr>
          <w:ilvl w:val="0"/>
          <w:numId w:val="3"/>
        </w:numPr>
      </w:pPr>
      <w:r w:rsidRPr="00D03234">
        <w:lastRenderedPageBreak/>
        <w:t>What, if any, information can be reasonably given to the wider community to reduce speculation</w:t>
      </w:r>
    </w:p>
    <w:p w14:paraId="1750A9B0" w14:textId="77777777" w:rsidR="00686DC5" w:rsidRPr="00D03234" w:rsidRDefault="00686DC5" w:rsidP="00D03234">
      <w:pPr>
        <w:numPr>
          <w:ilvl w:val="0"/>
          <w:numId w:val="3"/>
        </w:numPr>
      </w:pPr>
      <w:r w:rsidRPr="00D03234">
        <w:t>How to manage press interest if, and when, it arises</w:t>
      </w:r>
    </w:p>
    <w:p w14:paraId="0C8A7139" w14:textId="77777777" w:rsidR="00686DC5" w:rsidRPr="00D03234" w:rsidRDefault="00686DC5" w:rsidP="00686DC5">
      <w:pPr>
        <w:rPr>
          <w:b/>
        </w:rPr>
      </w:pPr>
      <w:r w:rsidRPr="00D03234">
        <w:rPr>
          <w:b/>
        </w:rPr>
        <w:t>Record-keeping</w:t>
      </w:r>
    </w:p>
    <w:p w14:paraId="36265899" w14:textId="77777777" w:rsidR="00686DC5" w:rsidRPr="00D03234" w:rsidRDefault="00686DC5" w:rsidP="00686DC5">
      <w:r w:rsidRPr="00D03234">
        <w:t xml:space="preserve">The case manager will maintain clear records about any case where the allegation or concern meets the criteria above and store them on the individual’s confidential personnel file for the duration of the case. </w:t>
      </w:r>
    </w:p>
    <w:p w14:paraId="7821A498" w14:textId="77777777" w:rsidR="00686DC5" w:rsidRPr="00D03234" w:rsidRDefault="00686DC5" w:rsidP="00686DC5">
      <w:r w:rsidRPr="00D03234">
        <w:t>The records of any allegation that, following an investigation, is found to be malicious or false will be deleted from the individual’s personnel file (unless the individual consents for the records to be retained on the file).</w:t>
      </w:r>
    </w:p>
    <w:p w14:paraId="3DB45235" w14:textId="77777777" w:rsidR="00686DC5" w:rsidRPr="00D03234" w:rsidRDefault="00686DC5" w:rsidP="00686DC5">
      <w:r w:rsidRPr="00D03234">
        <w:t>For all other allegations (which are not found to be malicious or false), the following information will be kept on the file of the individual concerned:</w:t>
      </w:r>
    </w:p>
    <w:p w14:paraId="49C27FD0" w14:textId="77777777" w:rsidR="00686DC5" w:rsidRPr="00D03234" w:rsidRDefault="00686DC5" w:rsidP="00D03234">
      <w:pPr>
        <w:numPr>
          <w:ilvl w:val="0"/>
          <w:numId w:val="3"/>
        </w:numPr>
      </w:pPr>
      <w:r w:rsidRPr="00D03234">
        <w:t>A clear and comprehensive summary of the allegation</w:t>
      </w:r>
    </w:p>
    <w:p w14:paraId="45AE301E" w14:textId="77777777" w:rsidR="00686DC5" w:rsidRPr="00D03234" w:rsidRDefault="00686DC5" w:rsidP="00D03234">
      <w:pPr>
        <w:numPr>
          <w:ilvl w:val="0"/>
          <w:numId w:val="3"/>
        </w:numPr>
      </w:pPr>
      <w:r w:rsidRPr="00D03234">
        <w:t>Details of how the allegation was followed up and resolved</w:t>
      </w:r>
    </w:p>
    <w:p w14:paraId="4678DBC5" w14:textId="77777777" w:rsidR="00686DC5" w:rsidRPr="00D03234" w:rsidRDefault="00686DC5" w:rsidP="00D03234">
      <w:pPr>
        <w:numPr>
          <w:ilvl w:val="0"/>
          <w:numId w:val="3"/>
        </w:numPr>
      </w:pPr>
      <w:r w:rsidRPr="00D03234">
        <w:t xml:space="preserve">Notes of any action taken, decisions reached and the outcome </w:t>
      </w:r>
    </w:p>
    <w:p w14:paraId="2593EB7C" w14:textId="77777777" w:rsidR="00686DC5" w:rsidRPr="00D03234" w:rsidRDefault="00686DC5" w:rsidP="00D03234">
      <w:pPr>
        <w:numPr>
          <w:ilvl w:val="0"/>
          <w:numId w:val="3"/>
        </w:numPr>
      </w:pPr>
      <w:r w:rsidRPr="00D03234">
        <w:t>A declaration on whether the information will be referred to in any future reference</w:t>
      </w:r>
    </w:p>
    <w:p w14:paraId="36BDC27F" w14:textId="77777777" w:rsidR="00686DC5" w:rsidRPr="00D03234" w:rsidRDefault="00686DC5" w:rsidP="00686DC5">
      <w:r w:rsidRPr="00D03234">
        <w:t>In these cases, the school will provide a copy to the individual, in agreement with children’s social care or the police as appropriate.</w:t>
      </w:r>
    </w:p>
    <w:p w14:paraId="28DB62CC" w14:textId="77777777" w:rsidR="00686DC5" w:rsidRPr="00D03234" w:rsidRDefault="00686DC5" w:rsidP="00686DC5">
      <w:r w:rsidRPr="00D03234">
        <w:t>Where records contain information about allegations of sexual abuse, we will preserve these for the Independent Inquiry into Child Sexual Abuse (IICSA), for the term of the inquiry. We will retain all other records at least until the individual has reached normal pension age, or for 10 years from the date of the allegation if that is longer.</w:t>
      </w:r>
    </w:p>
    <w:p w14:paraId="0369EBBA" w14:textId="77777777" w:rsidR="00686DC5" w:rsidRPr="00D03234" w:rsidRDefault="00686DC5" w:rsidP="00686DC5">
      <w:pPr>
        <w:rPr>
          <w:b/>
        </w:rPr>
      </w:pPr>
      <w:r w:rsidRPr="00D03234">
        <w:rPr>
          <w:b/>
        </w:rPr>
        <w:t>References</w:t>
      </w:r>
    </w:p>
    <w:p w14:paraId="1184FA37" w14:textId="77777777" w:rsidR="00686DC5" w:rsidRPr="00D03234" w:rsidRDefault="00686DC5" w:rsidP="00686DC5">
      <w:r w:rsidRPr="00D03234">
        <w:t>When providing employer references, we will:</w:t>
      </w:r>
    </w:p>
    <w:p w14:paraId="357FD9F0" w14:textId="77777777" w:rsidR="00686DC5" w:rsidRPr="00D03234" w:rsidRDefault="00686DC5" w:rsidP="00D03234">
      <w:pPr>
        <w:numPr>
          <w:ilvl w:val="0"/>
          <w:numId w:val="3"/>
        </w:numPr>
      </w:pPr>
      <w:r w:rsidRPr="00D03234">
        <w:t>Not refer to any allegation that has been found to be false, unfounded, unsubstantiated or malicious, or any repeated allegations which have all been found to be false, unfounded, unsubstantiated or malicious</w:t>
      </w:r>
    </w:p>
    <w:p w14:paraId="04D88A62" w14:textId="77777777" w:rsidR="00686DC5" w:rsidRPr="00D03234" w:rsidRDefault="00686DC5" w:rsidP="00D03234">
      <w:pPr>
        <w:numPr>
          <w:ilvl w:val="0"/>
          <w:numId w:val="3"/>
        </w:numPr>
      </w:pPr>
      <w:r w:rsidRPr="00D03234">
        <w:t>Include substantiated allegations, provided that the information is factual and does not include opinions</w:t>
      </w:r>
    </w:p>
    <w:p w14:paraId="02417BF1" w14:textId="77777777" w:rsidR="00686DC5" w:rsidRPr="00D03234" w:rsidRDefault="00686DC5" w:rsidP="00686DC5">
      <w:pPr>
        <w:rPr>
          <w:b/>
        </w:rPr>
      </w:pPr>
      <w:r w:rsidRPr="00D03234">
        <w:rPr>
          <w:b/>
        </w:rPr>
        <w:t>Learning lessons</w:t>
      </w:r>
    </w:p>
    <w:p w14:paraId="253C71B8" w14:textId="77777777" w:rsidR="00686DC5" w:rsidRPr="00D03234" w:rsidRDefault="00686DC5" w:rsidP="00686DC5">
      <w:r w:rsidRPr="00D03234">
        <w:t xml:space="preserve">After any cases where the allegations are </w:t>
      </w:r>
      <w:r w:rsidRPr="00D03234">
        <w:rPr>
          <w:i/>
        </w:rPr>
        <w:t>substantiated</w:t>
      </w:r>
      <w:r w:rsidRPr="00D03234">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14:paraId="1AE356EC" w14:textId="77777777" w:rsidR="00686DC5" w:rsidRPr="00D03234" w:rsidRDefault="00686DC5" w:rsidP="00686DC5">
      <w:r w:rsidRPr="00D03234">
        <w:t>This will include consideration of (as applicable):</w:t>
      </w:r>
    </w:p>
    <w:p w14:paraId="1E8A5342" w14:textId="77777777" w:rsidR="00686DC5" w:rsidRPr="00D03234" w:rsidRDefault="00686DC5" w:rsidP="003D1590">
      <w:pPr>
        <w:numPr>
          <w:ilvl w:val="0"/>
          <w:numId w:val="3"/>
        </w:numPr>
        <w:spacing w:line="240" w:lineRule="auto"/>
      </w:pPr>
      <w:r w:rsidRPr="00D03234">
        <w:lastRenderedPageBreak/>
        <w:t>Issues arising from the decision to suspend the member of staff</w:t>
      </w:r>
    </w:p>
    <w:p w14:paraId="3BA8D54E" w14:textId="77777777" w:rsidR="00686DC5" w:rsidRPr="00D03234" w:rsidRDefault="00686DC5" w:rsidP="003D1590">
      <w:pPr>
        <w:numPr>
          <w:ilvl w:val="0"/>
          <w:numId w:val="3"/>
        </w:numPr>
        <w:spacing w:line="240" w:lineRule="auto"/>
      </w:pPr>
      <w:r w:rsidRPr="00D03234">
        <w:t>The duration of the suspension</w:t>
      </w:r>
    </w:p>
    <w:p w14:paraId="570BF25E" w14:textId="77777777" w:rsidR="00686DC5" w:rsidRPr="00D03234" w:rsidRDefault="00686DC5" w:rsidP="003D1590">
      <w:pPr>
        <w:numPr>
          <w:ilvl w:val="0"/>
          <w:numId w:val="3"/>
        </w:numPr>
        <w:spacing w:line="240" w:lineRule="auto"/>
      </w:pPr>
      <w:r w:rsidRPr="00D03234">
        <w:t xml:space="preserve">Whether or not the suspension was justified </w:t>
      </w:r>
    </w:p>
    <w:p w14:paraId="005DE29C" w14:textId="77777777" w:rsidR="00686DC5" w:rsidRPr="00D03234" w:rsidRDefault="00686DC5" w:rsidP="003D1590">
      <w:pPr>
        <w:numPr>
          <w:ilvl w:val="0"/>
          <w:numId w:val="3"/>
        </w:numPr>
        <w:spacing w:line="240" w:lineRule="auto"/>
      </w:pPr>
      <w:r w:rsidRPr="00D03234">
        <w:t>The use of suspension when the individual is subsequently reinstated. We will consider how future investigations of a similar nature could be carried out without suspending the individual</w:t>
      </w:r>
    </w:p>
    <w:p w14:paraId="2CCB21B6" w14:textId="77777777" w:rsidR="00686DC5" w:rsidRPr="00D03234" w:rsidRDefault="00686DC5" w:rsidP="00686DC5">
      <w:r w:rsidRPr="00D03234">
        <w:t>For all other cases, the case manager will consider the facts and determine whether any improvements can be made.</w:t>
      </w:r>
    </w:p>
    <w:p w14:paraId="07D90EF3" w14:textId="77777777" w:rsidR="00686DC5" w:rsidRPr="00D03234" w:rsidRDefault="00686DC5" w:rsidP="00686DC5">
      <w:pPr>
        <w:rPr>
          <w:b/>
        </w:rPr>
      </w:pPr>
      <w:r w:rsidRPr="00D03234">
        <w:rPr>
          <w:b/>
        </w:rPr>
        <w:t>Non-recent allegations</w:t>
      </w:r>
    </w:p>
    <w:p w14:paraId="2D1F3B3F" w14:textId="77777777" w:rsidR="00686DC5" w:rsidRPr="00D03234" w:rsidRDefault="00686DC5" w:rsidP="00686DC5">
      <w:r w:rsidRPr="00D03234">
        <w:t>Abuse can be reported, no matter how long ago it happened.</w:t>
      </w:r>
    </w:p>
    <w:p w14:paraId="2230B7DB" w14:textId="77777777" w:rsidR="00686DC5" w:rsidRPr="00D03234" w:rsidRDefault="00686DC5" w:rsidP="00686DC5">
      <w:r w:rsidRPr="00D03234">
        <w:t>We will report any non-recent allegations made by a child to the LADO in line with our local authority’s procedures for dealing with non-recent allegations.</w:t>
      </w:r>
    </w:p>
    <w:p w14:paraId="420A097A" w14:textId="77777777" w:rsidR="00686DC5" w:rsidRPr="00D03234" w:rsidRDefault="00686DC5" w:rsidP="00686DC5">
      <w:r w:rsidRPr="00D03234">
        <w:t>Where an adult makes an allegation to the school that they were abused as a child, we will advise the individual to report the allegation to the police.</w:t>
      </w:r>
    </w:p>
    <w:p w14:paraId="161A5AA6" w14:textId="77777777" w:rsidR="002F53B8" w:rsidRPr="00D03234" w:rsidRDefault="002F53B8">
      <w:pPr>
        <w:rPr>
          <w:rFonts w:eastAsia="MS Mincho" w:cs="Times New Roman"/>
          <w:b/>
        </w:rPr>
      </w:pPr>
      <w:bookmarkStart w:id="77" w:name="_Toc527623685"/>
      <w:bookmarkStart w:id="78" w:name="_Toc13216151"/>
      <w:bookmarkStart w:id="79" w:name="_Toc78908254"/>
      <w:r w:rsidRPr="00D03234">
        <w:br w:type="page"/>
      </w:r>
    </w:p>
    <w:p w14:paraId="0C14572B" w14:textId="77777777" w:rsidR="002F53B8" w:rsidRPr="00D03234" w:rsidRDefault="00FD72DB" w:rsidP="00FD72DB">
      <w:pPr>
        <w:pStyle w:val="Heading3"/>
        <w:rPr>
          <w:rFonts w:asciiTheme="minorHAnsi" w:hAnsiTheme="minorHAnsi"/>
          <w:sz w:val="22"/>
          <w:szCs w:val="22"/>
        </w:rPr>
      </w:pPr>
      <w:bookmarkStart w:id="80" w:name="_Toc238127544"/>
      <w:r w:rsidRPr="00D03234">
        <w:rPr>
          <w:rFonts w:asciiTheme="minorHAnsi" w:hAnsiTheme="minorHAnsi"/>
          <w:sz w:val="22"/>
          <w:szCs w:val="22"/>
        </w:rPr>
        <w:lastRenderedPageBreak/>
        <w:t>Section</w:t>
      </w:r>
      <w:r w:rsidR="002F53B8" w:rsidRPr="00D03234">
        <w:rPr>
          <w:rFonts w:asciiTheme="minorHAnsi" w:hAnsiTheme="minorHAnsi"/>
          <w:sz w:val="22"/>
          <w:szCs w:val="22"/>
        </w:rPr>
        <w:t xml:space="preserve"> 2: concerns that do not meet the harm threshold</w:t>
      </w:r>
      <w:bookmarkEnd w:id="80"/>
    </w:p>
    <w:p w14:paraId="0360BD54" w14:textId="1355A6BC" w:rsidR="002F53B8" w:rsidRPr="00D03234" w:rsidRDefault="002F53B8" w:rsidP="002F53B8">
      <w:r w:rsidRPr="00D03234">
        <w:t>(The section is based on ‘Section 2: Concerns that do not meet the harm threshold’ in part 4 of Keeping Children Safe in Education</w:t>
      </w:r>
      <w:r w:rsidR="00652615" w:rsidRPr="00D03234">
        <w:t xml:space="preserve"> 202</w:t>
      </w:r>
      <w:r w:rsidR="00D6725C" w:rsidRPr="00D03234">
        <w:t>6</w:t>
      </w:r>
      <w:r w:rsidRPr="00D03234">
        <w:t>.)</w:t>
      </w:r>
    </w:p>
    <w:p w14:paraId="314BF58A" w14:textId="77777777" w:rsidR="002F53B8" w:rsidRPr="00D03234" w:rsidRDefault="002F53B8" w:rsidP="002F53B8">
      <w:r w:rsidRPr="00D03234">
        <w:t>This section applies to all concerns (including allegations) about members of staff, including supply teachers, volunteers and contractors, which do not meet the harm threshold for referral to the LADO as set out in section 1 above.  If in doubt, a head teacher should seek advice from the LADO about whether in their view a threshold is met.</w:t>
      </w:r>
    </w:p>
    <w:p w14:paraId="4A17878C" w14:textId="77777777" w:rsidR="002F53B8" w:rsidRPr="00D03234" w:rsidRDefault="002F53B8" w:rsidP="002F53B8">
      <w:r w:rsidRPr="00D03234">
        <w:t xml:space="preserve">Concerns may arise through, for example: </w:t>
      </w:r>
    </w:p>
    <w:p w14:paraId="03B7EC97" w14:textId="77777777" w:rsidR="002F53B8" w:rsidRPr="00D03234" w:rsidRDefault="002F53B8" w:rsidP="00D03234">
      <w:pPr>
        <w:pStyle w:val="4Bulletedcopyblue"/>
        <w:numPr>
          <w:ilvl w:val="0"/>
          <w:numId w:val="48"/>
        </w:numPr>
        <w:rPr>
          <w:rFonts w:asciiTheme="minorHAnsi" w:hAnsiTheme="minorHAnsi"/>
          <w:sz w:val="22"/>
          <w:szCs w:val="22"/>
        </w:rPr>
      </w:pPr>
      <w:r w:rsidRPr="00D03234">
        <w:rPr>
          <w:rFonts w:asciiTheme="minorHAnsi" w:hAnsiTheme="minorHAnsi"/>
          <w:sz w:val="22"/>
          <w:szCs w:val="22"/>
        </w:rPr>
        <w:t>Suspicion</w:t>
      </w:r>
    </w:p>
    <w:p w14:paraId="41FC1175" w14:textId="77777777" w:rsidR="002F53B8" w:rsidRPr="00D03234" w:rsidRDefault="002F53B8" w:rsidP="00D03234">
      <w:pPr>
        <w:pStyle w:val="4Bulletedcopyblue"/>
        <w:numPr>
          <w:ilvl w:val="0"/>
          <w:numId w:val="48"/>
        </w:numPr>
        <w:rPr>
          <w:rFonts w:asciiTheme="minorHAnsi" w:hAnsiTheme="minorHAnsi"/>
          <w:sz w:val="22"/>
          <w:szCs w:val="22"/>
        </w:rPr>
      </w:pPr>
      <w:r w:rsidRPr="00D03234">
        <w:rPr>
          <w:rFonts w:asciiTheme="minorHAnsi" w:hAnsiTheme="minorHAnsi"/>
          <w:sz w:val="22"/>
          <w:szCs w:val="22"/>
        </w:rPr>
        <w:t>Complaint</w:t>
      </w:r>
    </w:p>
    <w:p w14:paraId="7E367C9B" w14:textId="77777777" w:rsidR="002F53B8" w:rsidRPr="00D03234" w:rsidRDefault="002F53B8" w:rsidP="00D03234">
      <w:pPr>
        <w:pStyle w:val="4Bulletedcopyblue"/>
        <w:numPr>
          <w:ilvl w:val="0"/>
          <w:numId w:val="48"/>
        </w:numPr>
        <w:rPr>
          <w:rFonts w:asciiTheme="minorHAnsi" w:hAnsiTheme="minorHAnsi"/>
          <w:sz w:val="22"/>
          <w:szCs w:val="22"/>
        </w:rPr>
      </w:pPr>
      <w:r w:rsidRPr="00D03234">
        <w:rPr>
          <w:rFonts w:asciiTheme="minorHAnsi" w:hAnsiTheme="minorHAnsi"/>
          <w:sz w:val="22"/>
          <w:szCs w:val="22"/>
        </w:rPr>
        <w:t>Disclosure made by a child, parent or other adult within or outside the school</w:t>
      </w:r>
    </w:p>
    <w:p w14:paraId="0B5754FA" w14:textId="77777777" w:rsidR="002F53B8" w:rsidRPr="00D03234" w:rsidRDefault="002F53B8" w:rsidP="00D03234">
      <w:pPr>
        <w:pStyle w:val="4Bulletedcopyblue"/>
        <w:numPr>
          <w:ilvl w:val="0"/>
          <w:numId w:val="48"/>
        </w:numPr>
        <w:rPr>
          <w:rFonts w:asciiTheme="minorHAnsi" w:hAnsiTheme="minorHAnsi"/>
          <w:sz w:val="22"/>
          <w:szCs w:val="22"/>
        </w:rPr>
      </w:pPr>
      <w:r w:rsidRPr="00D03234">
        <w:rPr>
          <w:rFonts w:asciiTheme="minorHAnsi" w:hAnsiTheme="minorHAnsi"/>
          <w:sz w:val="22"/>
          <w:szCs w:val="22"/>
        </w:rPr>
        <w:t xml:space="preserve">Pre-employment vetting checks </w:t>
      </w:r>
    </w:p>
    <w:p w14:paraId="3063A84E"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We recognise the importance of responding to and dealing with any concerns in a timely manner to safeguard the welfare of children.</w:t>
      </w:r>
    </w:p>
    <w:p w14:paraId="7A3C75A0" w14:textId="77777777" w:rsidR="002F53B8" w:rsidRPr="00D03234" w:rsidRDefault="002F53B8" w:rsidP="002F53B8">
      <w:pPr>
        <w:pStyle w:val="Subhead2"/>
        <w:rPr>
          <w:rFonts w:asciiTheme="minorHAnsi" w:hAnsiTheme="minorHAnsi"/>
          <w:color w:val="auto"/>
          <w:sz w:val="22"/>
          <w:szCs w:val="22"/>
        </w:rPr>
      </w:pPr>
      <w:r w:rsidRPr="00D03234">
        <w:rPr>
          <w:rFonts w:asciiTheme="minorHAnsi" w:hAnsiTheme="minorHAnsi"/>
          <w:color w:val="auto"/>
          <w:sz w:val="22"/>
          <w:szCs w:val="22"/>
        </w:rPr>
        <w:t>Definition of low-level concerns</w:t>
      </w:r>
    </w:p>
    <w:p w14:paraId="7C796B4A" w14:textId="77777777" w:rsidR="002F53B8" w:rsidRPr="00D03234" w:rsidRDefault="002F53B8" w:rsidP="002F53B8">
      <w:r w:rsidRPr="00D03234">
        <w:t>The term ‘low-level’ concern is any concern – no matter how small – that an adult working in or on behalf of the school may have acted in a way that:</w:t>
      </w:r>
    </w:p>
    <w:p w14:paraId="5915F2F0" w14:textId="77777777" w:rsidR="002F53B8" w:rsidRPr="00D03234" w:rsidRDefault="002F53B8" w:rsidP="00D03234">
      <w:pPr>
        <w:pStyle w:val="4Bulletedcopyblue"/>
        <w:numPr>
          <w:ilvl w:val="0"/>
          <w:numId w:val="49"/>
        </w:numPr>
        <w:rPr>
          <w:rFonts w:asciiTheme="minorHAnsi" w:hAnsiTheme="minorHAnsi"/>
          <w:sz w:val="22"/>
          <w:szCs w:val="22"/>
        </w:rPr>
      </w:pPr>
      <w:r w:rsidRPr="00D03234">
        <w:rPr>
          <w:rFonts w:asciiTheme="minorHAnsi" w:hAnsiTheme="minorHAnsi"/>
          <w:sz w:val="22"/>
          <w:szCs w:val="22"/>
        </w:rPr>
        <w:t xml:space="preserve">Is inconsistent with the staff code of conduct, including inappropriate conduct outside of work, </w:t>
      </w:r>
      <w:r w:rsidRPr="00D03234">
        <w:rPr>
          <w:rFonts w:asciiTheme="minorHAnsi" w:hAnsiTheme="minorHAnsi"/>
          <w:b/>
          <w:sz w:val="22"/>
          <w:szCs w:val="22"/>
        </w:rPr>
        <w:t>and</w:t>
      </w:r>
    </w:p>
    <w:p w14:paraId="3A15C12C" w14:textId="77777777" w:rsidR="002F53B8" w:rsidRPr="00D03234" w:rsidRDefault="002F53B8" w:rsidP="00D03234">
      <w:pPr>
        <w:pStyle w:val="4Bulletedcopyblue"/>
        <w:numPr>
          <w:ilvl w:val="0"/>
          <w:numId w:val="49"/>
        </w:numPr>
        <w:rPr>
          <w:rFonts w:asciiTheme="minorHAnsi" w:hAnsiTheme="minorHAnsi"/>
          <w:sz w:val="22"/>
          <w:szCs w:val="22"/>
        </w:rPr>
      </w:pPr>
      <w:r w:rsidRPr="00D03234">
        <w:rPr>
          <w:rFonts w:asciiTheme="minorHAnsi" w:hAnsiTheme="minorHAnsi"/>
          <w:sz w:val="22"/>
          <w:szCs w:val="22"/>
        </w:rPr>
        <w:t>Does not meet the allegations threshold or is otherwise not considered serious enough to consider a referral to the designated officer at the local authority</w:t>
      </w:r>
    </w:p>
    <w:p w14:paraId="6FA0829C" w14:textId="57EA2D06" w:rsidR="002F53B8" w:rsidRPr="00D03234" w:rsidRDefault="00652615" w:rsidP="002F53B8">
      <w:pPr>
        <w:pStyle w:val="1bodycopy10pt"/>
        <w:rPr>
          <w:rFonts w:asciiTheme="minorHAnsi" w:hAnsiTheme="minorHAnsi"/>
          <w:sz w:val="22"/>
          <w:szCs w:val="22"/>
        </w:rPr>
      </w:pPr>
      <w:r w:rsidRPr="00D03234">
        <w:rPr>
          <w:rFonts w:asciiTheme="minorHAnsi" w:hAnsiTheme="minorHAnsi"/>
          <w:sz w:val="22"/>
          <w:szCs w:val="22"/>
        </w:rPr>
        <w:t>KCSIE 202</w:t>
      </w:r>
      <w:r w:rsidR="00D6725C" w:rsidRPr="00D03234">
        <w:rPr>
          <w:rFonts w:asciiTheme="minorHAnsi" w:hAnsiTheme="minorHAnsi"/>
          <w:sz w:val="22"/>
          <w:szCs w:val="22"/>
        </w:rPr>
        <w:t>6</w:t>
      </w:r>
      <w:r w:rsidR="002F53B8" w:rsidRPr="00D03234">
        <w:rPr>
          <w:rFonts w:asciiTheme="minorHAnsi" w:hAnsiTheme="minorHAnsi"/>
          <w:sz w:val="22"/>
          <w:szCs w:val="22"/>
        </w:rPr>
        <w:t xml:space="preserve"> gives examples of such behaviour:</w:t>
      </w:r>
    </w:p>
    <w:p w14:paraId="7BBF7B67" w14:textId="77777777" w:rsidR="002F53B8" w:rsidRPr="00D03234" w:rsidRDefault="002F53B8" w:rsidP="00D03234">
      <w:pPr>
        <w:pStyle w:val="4Bulletedcopyblue"/>
        <w:numPr>
          <w:ilvl w:val="0"/>
          <w:numId w:val="50"/>
        </w:numPr>
        <w:rPr>
          <w:rFonts w:asciiTheme="minorHAnsi" w:hAnsiTheme="minorHAnsi"/>
          <w:sz w:val="22"/>
          <w:szCs w:val="22"/>
        </w:rPr>
      </w:pPr>
      <w:r w:rsidRPr="00D03234">
        <w:rPr>
          <w:rFonts w:asciiTheme="minorHAnsi" w:hAnsiTheme="minorHAnsi"/>
          <w:sz w:val="22"/>
          <w:szCs w:val="22"/>
        </w:rPr>
        <w:t>Being overly friendly with children</w:t>
      </w:r>
    </w:p>
    <w:p w14:paraId="7BEE0B6F" w14:textId="77777777" w:rsidR="002F53B8" w:rsidRPr="00D03234" w:rsidRDefault="002F53B8" w:rsidP="00D03234">
      <w:pPr>
        <w:pStyle w:val="4Bulletedcopyblue"/>
        <w:numPr>
          <w:ilvl w:val="0"/>
          <w:numId w:val="50"/>
        </w:numPr>
        <w:rPr>
          <w:rFonts w:asciiTheme="minorHAnsi" w:hAnsiTheme="minorHAnsi"/>
          <w:sz w:val="22"/>
          <w:szCs w:val="22"/>
        </w:rPr>
      </w:pPr>
      <w:r w:rsidRPr="00D03234">
        <w:rPr>
          <w:rFonts w:asciiTheme="minorHAnsi" w:hAnsiTheme="minorHAnsi"/>
          <w:sz w:val="22"/>
          <w:szCs w:val="22"/>
        </w:rPr>
        <w:t>Having favourites</w:t>
      </w:r>
    </w:p>
    <w:p w14:paraId="7639AC9D" w14:textId="77777777" w:rsidR="002F53B8" w:rsidRPr="00D03234" w:rsidRDefault="002F53B8" w:rsidP="00D03234">
      <w:pPr>
        <w:pStyle w:val="4Bulletedcopyblue"/>
        <w:numPr>
          <w:ilvl w:val="0"/>
          <w:numId w:val="50"/>
        </w:numPr>
        <w:rPr>
          <w:rFonts w:asciiTheme="minorHAnsi" w:hAnsiTheme="minorHAnsi"/>
          <w:sz w:val="22"/>
          <w:szCs w:val="22"/>
        </w:rPr>
      </w:pPr>
      <w:r w:rsidRPr="00D03234">
        <w:rPr>
          <w:rFonts w:asciiTheme="minorHAnsi" w:hAnsiTheme="minorHAnsi"/>
          <w:sz w:val="22"/>
          <w:szCs w:val="22"/>
        </w:rPr>
        <w:t>Taking photographs of children on their mobile phone</w:t>
      </w:r>
    </w:p>
    <w:p w14:paraId="1D9FF6A7" w14:textId="77777777" w:rsidR="002F53B8" w:rsidRPr="00D03234" w:rsidRDefault="002F53B8" w:rsidP="00D03234">
      <w:pPr>
        <w:pStyle w:val="4Bulletedcopyblue"/>
        <w:numPr>
          <w:ilvl w:val="0"/>
          <w:numId w:val="50"/>
        </w:numPr>
        <w:rPr>
          <w:rFonts w:asciiTheme="minorHAnsi" w:hAnsiTheme="minorHAnsi"/>
          <w:sz w:val="22"/>
          <w:szCs w:val="22"/>
        </w:rPr>
      </w:pPr>
      <w:r w:rsidRPr="00D03234">
        <w:rPr>
          <w:rFonts w:asciiTheme="minorHAnsi" w:hAnsiTheme="minorHAnsi"/>
          <w:sz w:val="22"/>
          <w:szCs w:val="22"/>
        </w:rPr>
        <w:t>Engaging with a child on a one-to-one basis in a secluded area or behind a closed door</w:t>
      </w:r>
    </w:p>
    <w:p w14:paraId="1CC622A3" w14:textId="77777777" w:rsidR="002F53B8" w:rsidRPr="00D03234" w:rsidRDefault="002F53B8" w:rsidP="00D03234">
      <w:pPr>
        <w:pStyle w:val="4Bulletedcopyblue"/>
        <w:numPr>
          <w:ilvl w:val="0"/>
          <w:numId w:val="50"/>
        </w:numPr>
        <w:rPr>
          <w:rFonts w:asciiTheme="minorHAnsi" w:hAnsiTheme="minorHAnsi"/>
          <w:sz w:val="22"/>
          <w:szCs w:val="22"/>
        </w:rPr>
      </w:pPr>
      <w:r w:rsidRPr="00D03234">
        <w:rPr>
          <w:rFonts w:asciiTheme="minorHAnsi" w:hAnsiTheme="minorHAnsi"/>
          <w:sz w:val="22"/>
          <w:szCs w:val="22"/>
        </w:rPr>
        <w:t>Using inappropriate sexualised, intimidating or offensive language</w:t>
      </w:r>
    </w:p>
    <w:p w14:paraId="782B8301" w14:textId="77777777" w:rsidR="002F53B8" w:rsidRPr="00D03234" w:rsidRDefault="002F53B8" w:rsidP="002F53B8">
      <w:pPr>
        <w:pStyle w:val="Subhead2"/>
        <w:rPr>
          <w:rFonts w:asciiTheme="minorHAnsi" w:hAnsiTheme="minorHAnsi"/>
          <w:color w:val="auto"/>
          <w:sz w:val="22"/>
          <w:szCs w:val="22"/>
        </w:rPr>
      </w:pPr>
      <w:r w:rsidRPr="00D03234">
        <w:rPr>
          <w:rFonts w:asciiTheme="minorHAnsi" w:hAnsiTheme="minorHAnsi"/>
          <w:color w:val="auto"/>
          <w:sz w:val="22"/>
          <w:szCs w:val="22"/>
        </w:rPr>
        <w:t xml:space="preserve">Sharing low-level concerns </w:t>
      </w:r>
    </w:p>
    <w:p w14:paraId="384DBB9E"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We recognise the importance of creating a culture of openness, trust and transparency to encourage all staff to share low-level concerns so that they can be addressed appropriately.</w:t>
      </w:r>
    </w:p>
    <w:p w14:paraId="192378CA"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 xml:space="preserve">We will create this culture by: </w:t>
      </w:r>
    </w:p>
    <w:p w14:paraId="00DD8F70" w14:textId="77777777" w:rsidR="002F53B8" w:rsidRPr="00D03234" w:rsidRDefault="002F53B8" w:rsidP="00D03234">
      <w:pPr>
        <w:pStyle w:val="4Bulletedcopyblue"/>
        <w:numPr>
          <w:ilvl w:val="0"/>
          <w:numId w:val="51"/>
        </w:numPr>
        <w:rPr>
          <w:rFonts w:asciiTheme="minorHAnsi" w:hAnsiTheme="minorHAnsi"/>
          <w:sz w:val="22"/>
          <w:szCs w:val="22"/>
        </w:rPr>
      </w:pPr>
      <w:r w:rsidRPr="00D03234">
        <w:rPr>
          <w:rFonts w:asciiTheme="minorHAnsi" w:hAnsiTheme="minorHAnsi"/>
          <w:sz w:val="22"/>
          <w:szCs w:val="22"/>
        </w:rPr>
        <w:t>Ensuring staff are clear about what appropriate behaviour is, and are confident in distinguishing expected and appropriate behaviour from concerning, problematic or inappropriate behaviour, in themselves and others</w:t>
      </w:r>
    </w:p>
    <w:p w14:paraId="4ED47C0D" w14:textId="77777777" w:rsidR="002F53B8" w:rsidRPr="00D03234" w:rsidRDefault="002F53B8" w:rsidP="00D03234">
      <w:pPr>
        <w:pStyle w:val="4Bulletedcopyblue"/>
        <w:numPr>
          <w:ilvl w:val="0"/>
          <w:numId w:val="51"/>
        </w:numPr>
        <w:rPr>
          <w:rFonts w:asciiTheme="minorHAnsi" w:hAnsiTheme="minorHAnsi"/>
          <w:sz w:val="22"/>
          <w:szCs w:val="22"/>
        </w:rPr>
      </w:pPr>
      <w:r w:rsidRPr="00D03234">
        <w:rPr>
          <w:rFonts w:asciiTheme="minorHAnsi" w:hAnsiTheme="minorHAnsi"/>
          <w:sz w:val="22"/>
          <w:szCs w:val="22"/>
        </w:rPr>
        <w:t xml:space="preserve">Empowering staff to share any low-level concerns </w:t>
      </w:r>
    </w:p>
    <w:p w14:paraId="48A7D9B0" w14:textId="77777777" w:rsidR="002F53B8" w:rsidRPr="00D03234" w:rsidRDefault="002F53B8" w:rsidP="00D03234">
      <w:pPr>
        <w:pStyle w:val="4Bulletedcopyblue"/>
        <w:numPr>
          <w:ilvl w:val="0"/>
          <w:numId w:val="51"/>
        </w:numPr>
        <w:rPr>
          <w:rFonts w:asciiTheme="minorHAnsi" w:hAnsiTheme="minorHAnsi"/>
          <w:sz w:val="22"/>
          <w:szCs w:val="22"/>
        </w:rPr>
      </w:pPr>
      <w:r w:rsidRPr="00D03234">
        <w:rPr>
          <w:rFonts w:asciiTheme="minorHAnsi" w:hAnsiTheme="minorHAnsi"/>
          <w:sz w:val="22"/>
          <w:szCs w:val="22"/>
        </w:rPr>
        <w:t xml:space="preserve">Empowering staff to self-refer </w:t>
      </w:r>
    </w:p>
    <w:p w14:paraId="6A570782" w14:textId="77777777" w:rsidR="002F53B8" w:rsidRPr="00D03234" w:rsidRDefault="002F53B8" w:rsidP="00D03234">
      <w:pPr>
        <w:pStyle w:val="4Bulletedcopyblue"/>
        <w:numPr>
          <w:ilvl w:val="0"/>
          <w:numId w:val="51"/>
        </w:numPr>
        <w:rPr>
          <w:rFonts w:asciiTheme="minorHAnsi" w:hAnsiTheme="minorHAnsi"/>
          <w:sz w:val="22"/>
          <w:szCs w:val="22"/>
        </w:rPr>
      </w:pPr>
      <w:r w:rsidRPr="00D03234">
        <w:rPr>
          <w:rFonts w:asciiTheme="minorHAnsi" w:hAnsiTheme="minorHAnsi"/>
          <w:sz w:val="22"/>
          <w:szCs w:val="22"/>
        </w:rPr>
        <w:t>Addressing unprofessional behaviour and supporting the individual to correct it at an early stage</w:t>
      </w:r>
    </w:p>
    <w:p w14:paraId="27C7E683" w14:textId="77777777" w:rsidR="002F53B8" w:rsidRPr="00D03234" w:rsidRDefault="002F53B8" w:rsidP="00D03234">
      <w:pPr>
        <w:pStyle w:val="4Bulletedcopyblue"/>
        <w:numPr>
          <w:ilvl w:val="0"/>
          <w:numId w:val="51"/>
        </w:numPr>
        <w:rPr>
          <w:rFonts w:asciiTheme="minorHAnsi" w:hAnsiTheme="minorHAnsi"/>
          <w:sz w:val="22"/>
          <w:szCs w:val="22"/>
        </w:rPr>
      </w:pPr>
      <w:r w:rsidRPr="00D03234">
        <w:rPr>
          <w:rFonts w:asciiTheme="minorHAnsi" w:hAnsiTheme="minorHAnsi"/>
          <w:sz w:val="22"/>
          <w:szCs w:val="22"/>
        </w:rPr>
        <w:lastRenderedPageBreak/>
        <w:t>Providing a responsive, sensitive and proportionate handling of such concerns when they are raised</w:t>
      </w:r>
    </w:p>
    <w:p w14:paraId="3AE2F2BA" w14:textId="77777777" w:rsidR="002F53B8" w:rsidRPr="00D03234" w:rsidRDefault="002F53B8" w:rsidP="00D03234">
      <w:pPr>
        <w:pStyle w:val="4Bulletedcopyblue"/>
        <w:numPr>
          <w:ilvl w:val="0"/>
          <w:numId w:val="51"/>
        </w:numPr>
        <w:rPr>
          <w:rFonts w:asciiTheme="minorHAnsi" w:hAnsiTheme="minorHAnsi"/>
          <w:sz w:val="22"/>
          <w:szCs w:val="22"/>
        </w:rPr>
      </w:pPr>
      <w:r w:rsidRPr="00D03234">
        <w:rPr>
          <w:rFonts w:asciiTheme="minorHAnsi" w:hAnsiTheme="minorHAnsi"/>
          <w:sz w:val="22"/>
          <w:szCs w:val="22"/>
        </w:rPr>
        <w:t>Helping to identify any weakness in the school’s safeguarding system</w:t>
      </w:r>
    </w:p>
    <w:p w14:paraId="44F3AA8B" w14:textId="77777777" w:rsidR="003F39EB" w:rsidRPr="00D03234" w:rsidRDefault="003F39EB" w:rsidP="003F39EB">
      <w:pPr>
        <w:pStyle w:val="4Bulletedcopyblue"/>
        <w:rPr>
          <w:rFonts w:asciiTheme="minorHAnsi" w:hAnsiTheme="minorHAnsi"/>
          <w:sz w:val="22"/>
          <w:szCs w:val="22"/>
        </w:rPr>
      </w:pPr>
    </w:p>
    <w:p w14:paraId="2F8699D2" w14:textId="77777777" w:rsidR="002F53B8" w:rsidRPr="00D03234" w:rsidRDefault="002F53B8" w:rsidP="002F53B8">
      <w:pPr>
        <w:pStyle w:val="Subhead2"/>
        <w:rPr>
          <w:rFonts w:asciiTheme="minorHAnsi" w:hAnsiTheme="minorHAnsi"/>
          <w:color w:val="auto"/>
          <w:sz w:val="22"/>
          <w:szCs w:val="22"/>
        </w:rPr>
      </w:pPr>
      <w:r w:rsidRPr="00D03234">
        <w:rPr>
          <w:rFonts w:asciiTheme="minorHAnsi" w:hAnsiTheme="minorHAnsi"/>
          <w:color w:val="auto"/>
          <w:sz w:val="22"/>
          <w:szCs w:val="22"/>
        </w:rPr>
        <w:t>Responding to low-level concerns</w:t>
      </w:r>
    </w:p>
    <w:p w14:paraId="59C7D55E"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If the concern is raised via a third party, the headteacher will collect evidence where necessary by speaking:</w:t>
      </w:r>
    </w:p>
    <w:p w14:paraId="62516D4F" w14:textId="77777777" w:rsidR="002F53B8" w:rsidRPr="00D03234" w:rsidRDefault="002F53B8" w:rsidP="00D03234">
      <w:pPr>
        <w:pStyle w:val="4Bulletedcopyblue"/>
        <w:numPr>
          <w:ilvl w:val="0"/>
          <w:numId w:val="52"/>
        </w:numPr>
        <w:rPr>
          <w:rFonts w:asciiTheme="minorHAnsi" w:hAnsiTheme="minorHAnsi"/>
          <w:sz w:val="22"/>
          <w:szCs w:val="22"/>
        </w:rPr>
      </w:pPr>
      <w:r w:rsidRPr="00D03234">
        <w:rPr>
          <w:rFonts w:asciiTheme="minorHAnsi" w:hAnsiTheme="minorHAnsi"/>
          <w:sz w:val="22"/>
          <w:szCs w:val="22"/>
        </w:rPr>
        <w:t xml:space="preserve">Directly to the person who raised the concern, unless it has been raised anonymously </w:t>
      </w:r>
    </w:p>
    <w:p w14:paraId="68DB5AB2" w14:textId="77777777" w:rsidR="002F53B8" w:rsidRPr="00D03234" w:rsidRDefault="002F53B8" w:rsidP="00D03234">
      <w:pPr>
        <w:pStyle w:val="4Bulletedcopyblue"/>
        <w:numPr>
          <w:ilvl w:val="0"/>
          <w:numId w:val="52"/>
        </w:numPr>
        <w:rPr>
          <w:rFonts w:asciiTheme="minorHAnsi" w:hAnsiTheme="minorHAnsi"/>
          <w:sz w:val="22"/>
          <w:szCs w:val="22"/>
        </w:rPr>
      </w:pPr>
      <w:r w:rsidRPr="00D03234">
        <w:rPr>
          <w:rFonts w:asciiTheme="minorHAnsi" w:hAnsiTheme="minorHAnsi"/>
          <w:sz w:val="22"/>
          <w:szCs w:val="22"/>
        </w:rPr>
        <w:t xml:space="preserve">To the individual involved and any witnesses  </w:t>
      </w:r>
    </w:p>
    <w:p w14:paraId="42334730"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 xml:space="preserve">The headteacher will use the information collected to categorise the type of behaviour and determine any further action, in line with the school’s code of conduct. </w:t>
      </w:r>
    </w:p>
    <w:p w14:paraId="443EE530" w14:textId="77777777" w:rsidR="002F53B8" w:rsidRPr="00D03234" w:rsidRDefault="002F53B8" w:rsidP="002F53B8">
      <w:pPr>
        <w:pStyle w:val="Subhead2"/>
        <w:rPr>
          <w:rFonts w:asciiTheme="minorHAnsi" w:hAnsiTheme="minorHAnsi"/>
          <w:color w:val="auto"/>
          <w:sz w:val="22"/>
          <w:szCs w:val="22"/>
        </w:rPr>
      </w:pPr>
      <w:r w:rsidRPr="00D03234">
        <w:rPr>
          <w:rFonts w:asciiTheme="minorHAnsi" w:hAnsiTheme="minorHAnsi"/>
          <w:color w:val="auto"/>
          <w:sz w:val="22"/>
          <w:szCs w:val="22"/>
        </w:rPr>
        <w:t>Record keeping</w:t>
      </w:r>
    </w:p>
    <w:p w14:paraId="3BEB39BB"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 xml:space="preserve">All low-level concerns will be recorded in writing. In addition to details of the concern raised, records will include the context in which the concern arose, any action taken and the rationale for decisions and action taken. </w:t>
      </w:r>
    </w:p>
    <w:p w14:paraId="4A1285DD"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Records will be:</w:t>
      </w:r>
    </w:p>
    <w:p w14:paraId="43A63B56" w14:textId="77777777" w:rsidR="002F53B8" w:rsidRPr="00D03234" w:rsidRDefault="002F53B8" w:rsidP="00D03234">
      <w:pPr>
        <w:pStyle w:val="4Bulletedcopyblue"/>
        <w:numPr>
          <w:ilvl w:val="0"/>
          <w:numId w:val="53"/>
        </w:numPr>
        <w:rPr>
          <w:rFonts w:asciiTheme="minorHAnsi" w:hAnsiTheme="minorHAnsi"/>
          <w:sz w:val="22"/>
          <w:szCs w:val="22"/>
        </w:rPr>
      </w:pPr>
      <w:r w:rsidRPr="00D03234">
        <w:rPr>
          <w:rFonts w:asciiTheme="minorHAnsi" w:hAnsiTheme="minorHAnsi"/>
          <w:sz w:val="22"/>
          <w:szCs w:val="22"/>
        </w:rPr>
        <w:t>Kept confidential, held securely and comply with the DPA 2018 and UK GDPR</w:t>
      </w:r>
    </w:p>
    <w:p w14:paraId="5B3F3A17" w14:textId="77777777" w:rsidR="002F53B8" w:rsidRPr="00D03234" w:rsidRDefault="002F53B8" w:rsidP="00D03234">
      <w:pPr>
        <w:pStyle w:val="4Bulletedcopyblue"/>
        <w:numPr>
          <w:ilvl w:val="0"/>
          <w:numId w:val="53"/>
        </w:numPr>
        <w:rPr>
          <w:rFonts w:asciiTheme="minorHAnsi" w:hAnsiTheme="minorHAnsi"/>
          <w:sz w:val="22"/>
          <w:szCs w:val="22"/>
        </w:rPr>
      </w:pPr>
      <w:r w:rsidRPr="00D03234">
        <w:rPr>
          <w:rFonts w:asciiTheme="minorHAnsi" w:hAnsiTheme="minorHAnsi"/>
          <w:sz w:val="22"/>
          <w:szCs w:val="22"/>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p>
    <w:p w14:paraId="23A47B1E" w14:textId="77777777" w:rsidR="002F53B8" w:rsidRPr="00D03234" w:rsidRDefault="002F53B8" w:rsidP="00D03234">
      <w:pPr>
        <w:pStyle w:val="4Bulletedcopyblue"/>
        <w:numPr>
          <w:ilvl w:val="0"/>
          <w:numId w:val="53"/>
        </w:numPr>
        <w:rPr>
          <w:rFonts w:asciiTheme="minorHAnsi" w:hAnsiTheme="minorHAnsi"/>
          <w:sz w:val="22"/>
          <w:szCs w:val="22"/>
        </w:rPr>
      </w:pPr>
      <w:r w:rsidRPr="00D03234">
        <w:rPr>
          <w:rFonts w:asciiTheme="minorHAnsi" w:hAnsiTheme="minorHAnsi"/>
          <w:sz w:val="22"/>
          <w:szCs w:val="22"/>
        </w:rPr>
        <w:t>Retained at least until the individual leaves employment at the school</w:t>
      </w:r>
      <w:r w:rsidRPr="00D03234">
        <w:rPr>
          <w:rFonts w:asciiTheme="minorHAnsi" w:hAnsiTheme="minorHAnsi"/>
          <w:b/>
          <w:sz w:val="22"/>
          <w:szCs w:val="22"/>
        </w:rPr>
        <w:t xml:space="preserve"> </w:t>
      </w:r>
    </w:p>
    <w:p w14:paraId="781403EA"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Where a low-level concern relates to a supply teacher or contractor, we will notify the individual’s employer, so any potential patterns of inappropriate behaviour can be identified.</w:t>
      </w:r>
    </w:p>
    <w:p w14:paraId="32E715EE" w14:textId="77777777" w:rsidR="002F53B8" w:rsidRPr="00D03234" w:rsidRDefault="002F53B8" w:rsidP="002F53B8">
      <w:pPr>
        <w:pStyle w:val="Subhead2"/>
        <w:rPr>
          <w:rFonts w:asciiTheme="minorHAnsi" w:eastAsia="Arial" w:hAnsiTheme="minorHAnsi"/>
          <w:b w:val="0"/>
          <w:color w:val="auto"/>
          <w:sz w:val="22"/>
          <w:szCs w:val="22"/>
        </w:rPr>
      </w:pPr>
      <w:r w:rsidRPr="00D03234">
        <w:rPr>
          <w:rFonts w:asciiTheme="minorHAnsi" w:hAnsiTheme="minorHAnsi"/>
          <w:color w:val="auto"/>
          <w:sz w:val="22"/>
          <w:szCs w:val="22"/>
        </w:rPr>
        <w:t>References</w:t>
      </w:r>
      <w:r w:rsidRPr="00D03234">
        <w:rPr>
          <w:rFonts w:asciiTheme="minorHAnsi" w:eastAsia="Arial" w:hAnsiTheme="minorHAnsi"/>
          <w:b w:val="0"/>
          <w:color w:val="auto"/>
          <w:sz w:val="22"/>
          <w:szCs w:val="22"/>
        </w:rPr>
        <w:t xml:space="preserve"> </w:t>
      </w:r>
    </w:p>
    <w:p w14:paraId="664110EB" w14:textId="77777777" w:rsidR="002F53B8" w:rsidRPr="00D03234" w:rsidRDefault="002F53B8" w:rsidP="002F53B8">
      <w:pPr>
        <w:pStyle w:val="1bodycopy10pt"/>
        <w:rPr>
          <w:rFonts w:asciiTheme="minorHAnsi" w:hAnsiTheme="minorHAnsi"/>
          <w:sz w:val="22"/>
          <w:szCs w:val="22"/>
        </w:rPr>
      </w:pPr>
      <w:r w:rsidRPr="00D03234">
        <w:rPr>
          <w:rFonts w:asciiTheme="minorHAnsi" w:hAnsiTheme="minorHAnsi"/>
          <w:sz w:val="22"/>
          <w:szCs w:val="22"/>
        </w:rPr>
        <w:t>We will not include low-level concerns in references unless:</w:t>
      </w:r>
    </w:p>
    <w:p w14:paraId="6932EFD2" w14:textId="77777777" w:rsidR="002F53B8" w:rsidRPr="00D03234" w:rsidRDefault="002F53B8" w:rsidP="00D03234">
      <w:pPr>
        <w:pStyle w:val="4Bulletedcopyblue"/>
        <w:numPr>
          <w:ilvl w:val="0"/>
          <w:numId w:val="4"/>
        </w:numPr>
        <w:rPr>
          <w:rFonts w:asciiTheme="minorHAnsi" w:hAnsiTheme="minorHAnsi"/>
          <w:sz w:val="22"/>
          <w:szCs w:val="22"/>
        </w:rPr>
      </w:pPr>
      <w:r w:rsidRPr="00D03234">
        <w:rPr>
          <w:rFonts w:asciiTheme="minorHAnsi" w:hAnsiTheme="minorHAnsi"/>
          <w:sz w:val="22"/>
          <w:szCs w:val="22"/>
        </w:rPr>
        <w:t>The concern (or group of concerns) has met the threshold for referral to the designated officer at the local authority and is found to be substantiated; and/or</w:t>
      </w:r>
    </w:p>
    <w:p w14:paraId="62272D12" w14:textId="77777777" w:rsidR="002F53B8" w:rsidRDefault="002F53B8" w:rsidP="00D03234">
      <w:pPr>
        <w:pStyle w:val="4Bulletedcopyblue"/>
        <w:numPr>
          <w:ilvl w:val="0"/>
          <w:numId w:val="4"/>
        </w:numPr>
        <w:rPr>
          <w:rFonts w:asciiTheme="minorHAnsi" w:hAnsiTheme="minorHAnsi"/>
          <w:sz w:val="22"/>
          <w:szCs w:val="22"/>
        </w:rPr>
      </w:pPr>
      <w:r w:rsidRPr="00D03234">
        <w:rPr>
          <w:rFonts w:asciiTheme="minorHAnsi" w:hAnsiTheme="minorHAnsi"/>
          <w:sz w:val="22"/>
          <w:szCs w:val="22"/>
        </w:rPr>
        <w:t>The concern (or group of concerns) relates to issues which would ordinarily be included in a reference, such as misconduct or poor performance</w:t>
      </w:r>
    </w:p>
    <w:p w14:paraId="31CEF93E" w14:textId="6C3C7EB0" w:rsidR="002727D9" w:rsidRDefault="002727D9">
      <w:pPr>
        <w:rPr>
          <w:rFonts w:eastAsia="MS Mincho" w:cs="Arial"/>
        </w:rPr>
      </w:pPr>
      <w:r>
        <w:br w:type="page"/>
      </w:r>
    </w:p>
    <w:p w14:paraId="13F8E6F4" w14:textId="77777777" w:rsidR="002F53B8" w:rsidRPr="00D03234" w:rsidRDefault="002F53B8" w:rsidP="002F53B8">
      <w:pPr>
        <w:pStyle w:val="4Bulletedcopyblue"/>
        <w:ind w:left="340"/>
        <w:rPr>
          <w:rFonts w:asciiTheme="minorHAnsi" w:hAnsiTheme="minorHAnsi"/>
          <w:sz w:val="22"/>
          <w:szCs w:val="22"/>
        </w:rPr>
      </w:pPr>
    </w:p>
    <w:p w14:paraId="4EC0E932" w14:textId="77777777" w:rsidR="00686DC5" w:rsidRPr="00D03234" w:rsidRDefault="00686DC5" w:rsidP="00FD72DB">
      <w:pPr>
        <w:pStyle w:val="Heading3"/>
        <w:rPr>
          <w:sz w:val="22"/>
          <w:szCs w:val="22"/>
          <w:lang w:val="en-US"/>
        </w:rPr>
      </w:pPr>
      <w:bookmarkStart w:id="81" w:name="_Toc238127545"/>
      <w:r w:rsidRPr="002727D9">
        <w:rPr>
          <w:b/>
          <w:bCs/>
          <w:sz w:val="22"/>
          <w:szCs w:val="22"/>
          <w:lang w:val="en-US"/>
        </w:rPr>
        <w:t>Appendix 4</w:t>
      </w:r>
      <w:r w:rsidRPr="00D03234">
        <w:rPr>
          <w:sz w:val="22"/>
          <w:szCs w:val="22"/>
          <w:lang w:val="en-US"/>
        </w:rPr>
        <w:t>: specific safeguarding issues</w:t>
      </w:r>
      <w:bookmarkEnd w:id="77"/>
      <w:bookmarkEnd w:id="78"/>
      <w:bookmarkEnd w:id="79"/>
      <w:bookmarkEnd w:id="81"/>
      <w:r w:rsidRPr="00D03234">
        <w:rPr>
          <w:sz w:val="22"/>
          <w:szCs w:val="22"/>
          <w:lang w:val="en-US"/>
        </w:rPr>
        <w:t xml:space="preserve"> </w:t>
      </w:r>
    </w:p>
    <w:p w14:paraId="59BEF2BD" w14:textId="77777777" w:rsidR="00686DC5" w:rsidRPr="00D03234" w:rsidRDefault="00686DC5" w:rsidP="00686DC5">
      <w:r w:rsidRPr="00D03234">
        <w:t xml:space="preserve">This appendix is mostly based on the advice in Keeping Children Safe in Education, in particular annex B. </w:t>
      </w:r>
    </w:p>
    <w:p w14:paraId="0D7312C2" w14:textId="77777777" w:rsidR="00686DC5" w:rsidRPr="00D03234" w:rsidRDefault="00686DC5" w:rsidP="00686DC5">
      <w:pPr>
        <w:rPr>
          <w:b/>
        </w:rPr>
      </w:pPr>
      <w:r w:rsidRPr="00D03234">
        <w:rPr>
          <w:b/>
        </w:rPr>
        <w:t>Children missing from education</w:t>
      </w:r>
    </w:p>
    <w:p w14:paraId="25D4EE83" w14:textId="2C24ECAA" w:rsidR="00D061CC" w:rsidRPr="00D03234" w:rsidRDefault="00D061CC" w:rsidP="00686DC5">
      <w:pPr>
        <w:rPr>
          <w:b/>
        </w:rPr>
      </w:pPr>
      <w:r w:rsidRPr="00D03234">
        <w:rPr>
          <w:b/>
        </w:rPr>
        <w:t>The ‘Working Together to Improve School Attendance’ (2024) guidance is now statutory. Daily attendance must be shared with DfE, and absence concerns escalated to children’s services</w:t>
      </w:r>
    </w:p>
    <w:p w14:paraId="12A344A4" w14:textId="77777777" w:rsidR="00686DC5" w:rsidRPr="00D03234" w:rsidRDefault="00686DC5" w:rsidP="00686DC5">
      <w:r w:rsidRPr="00D03234">
        <w:t xml:space="preserve">A child going missing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1C8D08D8" w14:textId="77777777" w:rsidR="00686DC5" w:rsidRPr="00D03234" w:rsidRDefault="00686DC5" w:rsidP="00686DC5">
      <w:r w:rsidRPr="00D03234">
        <w:t>There are many circumstances where a child may become missing from education, but some children are particularly at risk. These include children who:</w:t>
      </w:r>
    </w:p>
    <w:p w14:paraId="699901F6" w14:textId="77777777" w:rsidR="00686DC5" w:rsidRPr="00D03234" w:rsidRDefault="00686DC5" w:rsidP="00D03234">
      <w:pPr>
        <w:numPr>
          <w:ilvl w:val="0"/>
          <w:numId w:val="4"/>
        </w:numPr>
      </w:pPr>
      <w:r w:rsidRPr="00D03234">
        <w:t>Are at risk of harm or neglect</w:t>
      </w:r>
    </w:p>
    <w:p w14:paraId="2DED1CC0" w14:textId="77777777" w:rsidR="00686DC5" w:rsidRPr="00D03234" w:rsidRDefault="00686DC5" w:rsidP="00D03234">
      <w:pPr>
        <w:numPr>
          <w:ilvl w:val="0"/>
          <w:numId w:val="4"/>
        </w:numPr>
      </w:pPr>
      <w:r w:rsidRPr="00D03234">
        <w:t>Are at risk of forced marriage or FGM</w:t>
      </w:r>
    </w:p>
    <w:p w14:paraId="7C74B82E" w14:textId="77777777" w:rsidR="00686DC5" w:rsidRPr="00D03234" w:rsidRDefault="00686DC5" w:rsidP="00D03234">
      <w:pPr>
        <w:numPr>
          <w:ilvl w:val="0"/>
          <w:numId w:val="4"/>
        </w:numPr>
      </w:pPr>
      <w:r w:rsidRPr="00D03234">
        <w:t>Come from Gypsy, Roma, or Traveller families</w:t>
      </w:r>
    </w:p>
    <w:p w14:paraId="24CAB306" w14:textId="77777777" w:rsidR="00686DC5" w:rsidRPr="00D03234" w:rsidRDefault="00686DC5" w:rsidP="00D03234">
      <w:pPr>
        <w:numPr>
          <w:ilvl w:val="0"/>
          <w:numId w:val="4"/>
        </w:numPr>
      </w:pPr>
      <w:r w:rsidRPr="00D03234">
        <w:t>Come from the families of service personnel</w:t>
      </w:r>
    </w:p>
    <w:p w14:paraId="0F42BFD4" w14:textId="77777777" w:rsidR="00686DC5" w:rsidRPr="00D03234" w:rsidRDefault="00686DC5" w:rsidP="00D03234">
      <w:pPr>
        <w:numPr>
          <w:ilvl w:val="0"/>
          <w:numId w:val="4"/>
        </w:numPr>
      </w:pPr>
      <w:r w:rsidRPr="00D03234">
        <w:t>Go missing or run away from home or care</w:t>
      </w:r>
    </w:p>
    <w:p w14:paraId="0EC5E8E8" w14:textId="77777777" w:rsidR="00686DC5" w:rsidRPr="00D03234" w:rsidRDefault="00686DC5" w:rsidP="00D03234">
      <w:pPr>
        <w:numPr>
          <w:ilvl w:val="0"/>
          <w:numId w:val="4"/>
        </w:numPr>
      </w:pPr>
      <w:r w:rsidRPr="00D03234">
        <w:t>Are supervised by the youth justice system</w:t>
      </w:r>
    </w:p>
    <w:p w14:paraId="5984CB4B" w14:textId="77777777" w:rsidR="00686DC5" w:rsidRPr="00D03234" w:rsidRDefault="00686DC5" w:rsidP="00D03234">
      <w:pPr>
        <w:numPr>
          <w:ilvl w:val="0"/>
          <w:numId w:val="4"/>
        </w:numPr>
      </w:pPr>
      <w:r w:rsidRPr="00D03234">
        <w:t>Cease to attend a school</w:t>
      </w:r>
    </w:p>
    <w:p w14:paraId="5677F33B" w14:textId="77777777" w:rsidR="00686DC5" w:rsidRPr="00D03234" w:rsidRDefault="00686DC5" w:rsidP="00D03234">
      <w:pPr>
        <w:numPr>
          <w:ilvl w:val="0"/>
          <w:numId w:val="4"/>
        </w:numPr>
      </w:pPr>
      <w:r w:rsidRPr="00D03234">
        <w:t>Come from new migrant families</w:t>
      </w:r>
    </w:p>
    <w:p w14:paraId="52BB095B" w14:textId="77777777" w:rsidR="00686DC5" w:rsidRPr="00D03234" w:rsidRDefault="00686DC5" w:rsidP="00686DC5">
      <w:r w:rsidRPr="00D03234">
        <w:t xml:space="preserve">We will follow our procedures for unauthorised absence and for dealing with children who go missing from education, particularly on repeat occasions, to help identify the risk of abuse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6C62C99D" w14:textId="77777777" w:rsidR="00686DC5" w:rsidRPr="00D03234" w:rsidRDefault="00686DC5" w:rsidP="00686DC5">
      <w:r w:rsidRPr="00D03234">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24DD78E8" w14:textId="77777777" w:rsidR="00686DC5" w:rsidRPr="00D03234" w:rsidRDefault="00686DC5" w:rsidP="00686DC5">
      <w:r w:rsidRPr="00D03234">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5F743345" w14:textId="77777777" w:rsidR="00686DC5" w:rsidRPr="00D03234" w:rsidRDefault="00686DC5" w:rsidP="00686DC5">
      <w:pPr>
        <w:rPr>
          <w:b/>
        </w:rPr>
      </w:pPr>
      <w:r w:rsidRPr="00D03234">
        <w:rPr>
          <w:b/>
        </w:rPr>
        <w:lastRenderedPageBreak/>
        <w:t xml:space="preserve">Child criminal exploitation </w:t>
      </w:r>
    </w:p>
    <w:p w14:paraId="07DFD9DA" w14:textId="77777777" w:rsidR="00686DC5" w:rsidRPr="00D03234" w:rsidRDefault="00686DC5" w:rsidP="00686DC5">
      <w:r w:rsidRPr="00D03234">
        <w:t xml:space="preserve">Child criminal exploitation (CCE) is a form of abuse where an individual or group takes advantage of an imbalance of power to coerce, control, manipulate or deceive a child into criminal activity, in exchange for something the victim needs or wants, and/or for the financial or other advantage of the perpetrator or facilitator, and/or through violence or the threat of violence. </w:t>
      </w:r>
    </w:p>
    <w:p w14:paraId="31B5365F" w14:textId="77777777" w:rsidR="00686DC5" w:rsidRPr="00D03234" w:rsidRDefault="00686DC5" w:rsidP="00686DC5">
      <w:r w:rsidRPr="00D03234">
        <w:t>The abuse can be perpetrated by males or females, and children or adults. It can be a one-off occurrence or a series of incidents over time, and range from opportunistic to complex organised abuse.</w:t>
      </w:r>
    </w:p>
    <w:p w14:paraId="0FF39A81" w14:textId="77777777" w:rsidR="00686DC5" w:rsidRPr="00D03234" w:rsidRDefault="00686DC5" w:rsidP="00686DC5">
      <w:r w:rsidRPr="00D03234">
        <w:t xml:space="preserve">The victim can be exploited even when the activity appears to be consensual. It does not always involve physical contact and can happen online. For example, young people may be forced to work in cannabis factories, coerced into moving drugs or money across the country (county lines), forced to shoplift or pickpocket, or to threaten other young people. </w:t>
      </w:r>
    </w:p>
    <w:p w14:paraId="0F7AFEFD" w14:textId="77777777" w:rsidR="00686DC5" w:rsidRPr="00D03234" w:rsidRDefault="00686DC5" w:rsidP="00686DC5">
      <w:r w:rsidRPr="00D03234">
        <w:t>Indicators of CCE can include a child:</w:t>
      </w:r>
    </w:p>
    <w:p w14:paraId="7C94E541" w14:textId="77777777" w:rsidR="00686DC5" w:rsidRPr="00D03234" w:rsidRDefault="00686DC5" w:rsidP="00D03234">
      <w:pPr>
        <w:numPr>
          <w:ilvl w:val="0"/>
          <w:numId w:val="4"/>
        </w:numPr>
      </w:pPr>
      <w:r w:rsidRPr="00D03234">
        <w:t>Appearing with unexplained gifts or new possessions</w:t>
      </w:r>
    </w:p>
    <w:p w14:paraId="772BFB67" w14:textId="77777777" w:rsidR="00686DC5" w:rsidRPr="00D03234" w:rsidRDefault="00686DC5" w:rsidP="00D03234">
      <w:pPr>
        <w:numPr>
          <w:ilvl w:val="0"/>
          <w:numId w:val="4"/>
        </w:numPr>
      </w:pPr>
      <w:r w:rsidRPr="00D03234">
        <w:t>Associating with other young people involved in exploitation</w:t>
      </w:r>
    </w:p>
    <w:p w14:paraId="6D5883F2" w14:textId="77777777" w:rsidR="00686DC5" w:rsidRPr="00D03234" w:rsidRDefault="00686DC5" w:rsidP="00D03234">
      <w:pPr>
        <w:numPr>
          <w:ilvl w:val="0"/>
          <w:numId w:val="4"/>
        </w:numPr>
      </w:pPr>
      <w:r w:rsidRPr="00D03234">
        <w:t>Suffering from changes in emotional wellbeing</w:t>
      </w:r>
    </w:p>
    <w:p w14:paraId="77CAB98C" w14:textId="77777777" w:rsidR="00686DC5" w:rsidRPr="00D03234" w:rsidRDefault="00686DC5" w:rsidP="00D03234">
      <w:pPr>
        <w:numPr>
          <w:ilvl w:val="0"/>
          <w:numId w:val="4"/>
        </w:numPr>
      </w:pPr>
      <w:r w:rsidRPr="00D03234">
        <w:t>Misusing drugs and alcohol</w:t>
      </w:r>
    </w:p>
    <w:p w14:paraId="373D1996" w14:textId="77777777" w:rsidR="00686DC5" w:rsidRPr="00D03234" w:rsidRDefault="00686DC5" w:rsidP="00D03234">
      <w:pPr>
        <w:numPr>
          <w:ilvl w:val="0"/>
          <w:numId w:val="4"/>
        </w:numPr>
      </w:pPr>
      <w:r w:rsidRPr="00D03234">
        <w:t>Going missing for periods of time or regularly coming home late</w:t>
      </w:r>
    </w:p>
    <w:p w14:paraId="3E0B4E5C" w14:textId="77777777" w:rsidR="00686DC5" w:rsidRPr="00D03234" w:rsidRDefault="00686DC5" w:rsidP="00D03234">
      <w:pPr>
        <w:numPr>
          <w:ilvl w:val="0"/>
          <w:numId w:val="4"/>
        </w:numPr>
      </w:pPr>
      <w:r w:rsidRPr="00D03234">
        <w:t xml:space="preserve">Regularly missing school or education </w:t>
      </w:r>
    </w:p>
    <w:p w14:paraId="52C9E21B" w14:textId="77777777" w:rsidR="00686DC5" w:rsidRPr="00D03234" w:rsidRDefault="00686DC5" w:rsidP="00D03234">
      <w:pPr>
        <w:numPr>
          <w:ilvl w:val="0"/>
          <w:numId w:val="4"/>
        </w:numPr>
      </w:pPr>
      <w:r w:rsidRPr="00D03234">
        <w:t>Not taking part in education</w:t>
      </w:r>
    </w:p>
    <w:p w14:paraId="25F418FA" w14:textId="77777777" w:rsidR="00686DC5" w:rsidRPr="00D03234" w:rsidRDefault="00686DC5" w:rsidP="00686DC5">
      <w:r w:rsidRPr="00D03234">
        <w:t>If a member of staff suspects CCE, they will discuss this with the DSL. The DSL will trigger the local safeguarding procedures, including a referral to the local authority’s children’s social care team and the police, if appropriate.</w:t>
      </w:r>
    </w:p>
    <w:p w14:paraId="206EE944" w14:textId="77777777" w:rsidR="00686DC5" w:rsidRPr="00D03234" w:rsidRDefault="00686DC5" w:rsidP="00686DC5">
      <w:pPr>
        <w:rPr>
          <w:b/>
        </w:rPr>
      </w:pPr>
      <w:r w:rsidRPr="00D03234">
        <w:rPr>
          <w:b/>
        </w:rPr>
        <w:t>Child sexual exploitation</w:t>
      </w:r>
    </w:p>
    <w:p w14:paraId="59F7A341" w14:textId="77777777" w:rsidR="00686DC5" w:rsidRPr="00D03234" w:rsidRDefault="00686DC5" w:rsidP="00686DC5">
      <w:r w:rsidRPr="00D03234">
        <w:t>Child sexual exploitation (CSE) is a form of child sexual abuse where an individual or group takes advantage of an imbalance of power to coerce, manipulate or deceive a child into sexual activity, in exchange for something the victim needs or wants and/or for the financial advantage or increased status of the perpetrator or facilitator. It may, or may not, be accompanied by violence or threats of violence.</w:t>
      </w:r>
    </w:p>
    <w:p w14:paraId="0C3ECE62" w14:textId="77777777" w:rsidR="00686DC5" w:rsidRPr="00D03234" w:rsidRDefault="00686DC5" w:rsidP="00686DC5">
      <w:r w:rsidRPr="00D03234">
        <w:t xml:space="preserve">The abuse can be perpetrated by males or females, and children or adults. It can be a one-off occurrence or a series of incidents over time, and range from opportunistic to complex organised abuse. </w:t>
      </w:r>
    </w:p>
    <w:p w14:paraId="608029F1" w14:textId="77777777" w:rsidR="00686DC5" w:rsidRPr="00D03234" w:rsidRDefault="00686DC5" w:rsidP="00686DC5">
      <w:r w:rsidRPr="00D03234">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2FD5E010" w14:textId="77777777" w:rsidR="00686DC5" w:rsidRPr="00D03234" w:rsidRDefault="00686DC5" w:rsidP="00686DC5">
      <w:r w:rsidRPr="00D03234">
        <w:lastRenderedPageBreak/>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3B0193AA" w14:textId="77777777" w:rsidR="00686DC5" w:rsidRPr="00D03234" w:rsidRDefault="00686DC5" w:rsidP="00686DC5">
      <w:r w:rsidRPr="00D03234">
        <w:t>In addition to the CCE indicators above, indicators of CSE can include a child:</w:t>
      </w:r>
    </w:p>
    <w:p w14:paraId="468AB008" w14:textId="77777777" w:rsidR="00686DC5" w:rsidRPr="00D03234" w:rsidRDefault="00686DC5" w:rsidP="00D03234">
      <w:pPr>
        <w:numPr>
          <w:ilvl w:val="0"/>
          <w:numId w:val="4"/>
        </w:numPr>
      </w:pPr>
      <w:r w:rsidRPr="00D03234">
        <w:t>Having an older boyfriend or girlfriend</w:t>
      </w:r>
    </w:p>
    <w:p w14:paraId="5190037D" w14:textId="77777777" w:rsidR="00686DC5" w:rsidRPr="00D03234" w:rsidRDefault="00686DC5" w:rsidP="00D03234">
      <w:pPr>
        <w:numPr>
          <w:ilvl w:val="0"/>
          <w:numId w:val="4"/>
        </w:numPr>
      </w:pPr>
      <w:r w:rsidRPr="00D03234">
        <w:t>Suffering from sexually transmitted infections or becoming pregnant</w:t>
      </w:r>
    </w:p>
    <w:p w14:paraId="1CE2B16C" w14:textId="77777777" w:rsidR="00686DC5" w:rsidRPr="00D03234" w:rsidRDefault="00686DC5" w:rsidP="00686DC5">
      <w:r w:rsidRPr="00D03234">
        <w:t xml:space="preserve">If a member of staff suspects CSE, they will discuss this with the DSL. The DSL will trigger the local safeguarding procedures, including a referral to the local authority’s children’s social care team and the police, if appropriate. </w:t>
      </w:r>
    </w:p>
    <w:p w14:paraId="3FBD3C00" w14:textId="77777777" w:rsidR="00686DC5" w:rsidRPr="00D03234" w:rsidRDefault="00686DC5" w:rsidP="00686DC5">
      <w:pPr>
        <w:rPr>
          <w:b/>
        </w:rPr>
      </w:pPr>
      <w:r w:rsidRPr="00D03234">
        <w:rPr>
          <w:b/>
        </w:rPr>
        <w:t xml:space="preserve">Domestic abuse </w:t>
      </w:r>
    </w:p>
    <w:p w14:paraId="59B39594" w14:textId="77777777" w:rsidR="00686DC5" w:rsidRPr="00D03234" w:rsidRDefault="00686DC5" w:rsidP="00686DC5">
      <w:r w:rsidRPr="00D03234">
        <w:t>Children can witness and be adversely affected by domestic abuse and/or violence at home where it occurs between family members. In some cases, a child may blame themselves for the abuse or may have had to leave the family home as a result.</w:t>
      </w:r>
    </w:p>
    <w:p w14:paraId="597E36D7" w14:textId="77777777" w:rsidR="00686DC5" w:rsidRPr="00D03234" w:rsidRDefault="00686DC5" w:rsidP="00686DC5">
      <w:r w:rsidRPr="00D03234">
        <w:t>Types of domestic abuse include intimate partner violence, abuse by family members, teenage relationship abuse and child/adolescent to parent violence and abuse. Anyone can be a victim of domestic abuse, regardless of gender, age, ethnicity, socioeconomic status, sexuality or background, and domestic abuse can take place inside or outside of the home.</w:t>
      </w:r>
    </w:p>
    <w:p w14:paraId="5A0ABB68" w14:textId="77777777" w:rsidR="00686DC5" w:rsidRPr="00D03234" w:rsidRDefault="00686DC5" w:rsidP="00686DC5">
      <w:r w:rsidRPr="00D03234">
        <w:t>Older children may also experience domestic abuse and/or violence in their own personal relationships.</w:t>
      </w:r>
    </w:p>
    <w:p w14:paraId="68C474CC" w14:textId="77777777" w:rsidR="00686DC5" w:rsidRPr="00D03234" w:rsidRDefault="00686DC5" w:rsidP="00686DC5">
      <w:r w:rsidRPr="00D03234">
        <w:t>Exposure to domestic abuse and/or violence can have a serious, long-lasting emotional and psychological impact on children.</w:t>
      </w:r>
    </w:p>
    <w:p w14:paraId="53C1A527" w14:textId="77777777" w:rsidR="00686DC5" w:rsidRPr="00D03234" w:rsidRDefault="00686DC5" w:rsidP="00686DC5">
      <w:r w:rsidRPr="00D03234">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This is the procedure where police forces are part of </w:t>
      </w:r>
      <w:hyperlink r:id="rId62" w:history="1">
        <w:r w:rsidRPr="00D03234">
          <w:rPr>
            <w:rStyle w:val="Hyperlink"/>
          </w:rPr>
          <w:t>Operation Encompass</w:t>
        </w:r>
      </w:hyperlink>
      <w:r w:rsidRPr="00D03234">
        <w:t xml:space="preserve"> – if your local force is not, check your local procedures and adapt if necessary.</w:t>
      </w:r>
    </w:p>
    <w:p w14:paraId="46E9AA5A" w14:textId="77777777" w:rsidR="00686DC5" w:rsidRPr="00D03234" w:rsidRDefault="00686DC5" w:rsidP="00686DC5">
      <w:r w:rsidRPr="00D03234">
        <w:t xml:space="preserve">The DSL will provide support according to the child’s needs and update records about their circumstances. </w:t>
      </w:r>
    </w:p>
    <w:p w14:paraId="0D3908BA" w14:textId="77777777" w:rsidR="00686DC5" w:rsidRPr="00D03234" w:rsidRDefault="00686DC5" w:rsidP="00686DC5">
      <w:pPr>
        <w:rPr>
          <w:b/>
        </w:rPr>
      </w:pPr>
      <w:r w:rsidRPr="00D03234">
        <w:rPr>
          <w:b/>
        </w:rPr>
        <w:t>Homelessness</w:t>
      </w:r>
    </w:p>
    <w:p w14:paraId="60108CBA" w14:textId="77777777" w:rsidR="00686DC5" w:rsidRPr="00D03234" w:rsidRDefault="00686DC5" w:rsidP="00686DC5">
      <w:r w:rsidRPr="00D03234">
        <w:t xml:space="preserve">Being homeless or being at risk of becoming homeless presents a real risk to a child’s welfare. </w:t>
      </w:r>
    </w:p>
    <w:p w14:paraId="75F3AE82" w14:textId="77777777" w:rsidR="00686DC5" w:rsidRPr="00D03234" w:rsidRDefault="00686DC5" w:rsidP="00686DC5">
      <w:r w:rsidRPr="00D03234">
        <w:t xml:space="preserve">The DSL </w:t>
      </w:r>
      <w:r w:rsidR="002F53B8" w:rsidRPr="00D03234">
        <w:rPr>
          <w:lang w:val="en-US"/>
        </w:rPr>
        <w:t>and deputy/deputies</w:t>
      </w:r>
      <w:r w:rsidRPr="00D03234">
        <w:t xml:space="preserve"> will be aware of contact details and referral routes in to the local housing authority so they can raise/progress concerns at the earliest opportunity (where appropriate and in accordance with local procedures). </w:t>
      </w:r>
    </w:p>
    <w:p w14:paraId="207AA37F" w14:textId="77777777" w:rsidR="00686DC5" w:rsidRPr="00D03234" w:rsidRDefault="00686DC5" w:rsidP="00686DC5">
      <w:r w:rsidRPr="00D03234">
        <w:t>Where a child has been harmed or is at risk of harm, the DSL will also make a referral to children’s social care.</w:t>
      </w:r>
    </w:p>
    <w:p w14:paraId="1BDEF2C4" w14:textId="331CD74A" w:rsidR="00686DC5" w:rsidRPr="00D03234" w:rsidRDefault="00686DC5" w:rsidP="00686DC5">
      <w:pPr>
        <w:rPr>
          <w:b/>
        </w:rPr>
      </w:pPr>
      <w:r w:rsidRPr="00D03234">
        <w:rPr>
          <w:b/>
        </w:rPr>
        <w:lastRenderedPageBreak/>
        <w:t>So-called ‘honour</w:t>
      </w:r>
      <w:r w:rsidR="00D900AE" w:rsidRPr="00D03234">
        <w:rPr>
          <w:b/>
        </w:rPr>
        <w:t xml:space="preserve"> of faith</w:t>
      </w:r>
      <w:r w:rsidRPr="00D03234">
        <w:rPr>
          <w:b/>
        </w:rPr>
        <w:t>-based’ abuse (including FGM and forced marriage)</w:t>
      </w:r>
    </w:p>
    <w:p w14:paraId="53140273" w14:textId="09BB2873" w:rsidR="00686DC5" w:rsidRPr="00D03234" w:rsidRDefault="00686DC5" w:rsidP="00686DC5">
      <w:r w:rsidRPr="00D03234">
        <w:t>So-called ‘honour</w:t>
      </w:r>
      <w:r w:rsidR="00D900AE" w:rsidRPr="00D03234">
        <w:t xml:space="preserve"> or faith </w:t>
      </w:r>
      <w:r w:rsidRPr="00D03234">
        <w:t xml:space="preserve">-based’ abuse (HBA) encompasses incidents or crimes committed to protect or defend the honour of the family and/or community, including FGM, forced marriage, and practices such as breast ironing. </w:t>
      </w:r>
    </w:p>
    <w:p w14:paraId="41AEC6ED" w14:textId="77777777" w:rsidR="00686DC5" w:rsidRPr="00D03234" w:rsidRDefault="00686DC5" w:rsidP="00686DC5">
      <w:r w:rsidRPr="00D03234">
        <w:t xml:space="preserve">Abuse committed in this context often involves a wider network of family or community pressure and can include multiple perpetrators. </w:t>
      </w:r>
    </w:p>
    <w:p w14:paraId="69124112" w14:textId="4C6752B5" w:rsidR="00686DC5" w:rsidRPr="00D03234" w:rsidRDefault="00686DC5" w:rsidP="00686DC5">
      <w:r w:rsidRPr="00D03234">
        <w:t>All forms of H</w:t>
      </w:r>
      <w:r w:rsidR="00D900AE" w:rsidRPr="00D03234">
        <w:t xml:space="preserve">onour or faith based abuse </w:t>
      </w:r>
      <w:r w:rsidRPr="00D03234">
        <w:t xml:space="preserve"> are abuse and will be handled and escalated as such. All staff will be alert to the possibility of a child being at risk of </w:t>
      </w:r>
      <w:r w:rsidR="00D900AE" w:rsidRPr="00D03234">
        <w:t xml:space="preserve">honour or faith based abuse </w:t>
      </w:r>
      <w:r w:rsidRPr="00D03234">
        <w:t xml:space="preserve"> or already having suffered it. If staff have a concern, they will speak to the DSL, who will activate local safeguarding procedures.</w:t>
      </w:r>
    </w:p>
    <w:p w14:paraId="7C573A9C" w14:textId="77777777" w:rsidR="00686DC5" w:rsidRPr="00D03234" w:rsidRDefault="00686DC5" w:rsidP="00686DC5">
      <w:pPr>
        <w:rPr>
          <w:b/>
        </w:rPr>
      </w:pPr>
      <w:r w:rsidRPr="00D03234">
        <w:rPr>
          <w:b/>
        </w:rPr>
        <w:t>FGM</w:t>
      </w:r>
    </w:p>
    <w:p w14:paraId="3970622A" w14:textId="77777777" w:rsidR="00686DC5" w:rsidRPr="00D03234" w:rsidRDefault="00686DC5" w:rsidP="00686DC5">
      <w:r w:rsidRPr="00D03234">
        <w:t>The DSL will make sure that staff have access to appropriate training to equip them to be alert to children affected by FGM or at risk of FGM.</w:t>
      </w:r>
    </w:p>
    <w:p w14:paraId="2772C9E3" w14:textId="77777777" w:rsidR="00686DC5" w:rsidRPr="00D03234" w:rsidRDefault="00686DC5" w:rsidP="00686DC5">
      <w:r w:rsidRPr="00D03234">
        <w:t>Section 7.3 of this policy sets out the procedures to be followed if a staff member discovers that an act of FGM appears to have been carried out or suspects that a pupil is at risk of FGM.</w:t>
      </w:r>
    </w:p>
    <w:p w14:paraId="79B7E121" w14:textId="77777777" w:rsidR="00686DC5" w:rsidRPr="00D03234" w:rsidRDefault="00686DC5" w:rsidP="00686DC5">
      <w:r w:rsidRPr="00D03234">
        <w:t>Indicators that FGM has already occurred include:</w:t>
      </w:r>
    </w:p>
    <w:p w14:paraId="1E449CC3" w14:textId="77777777" w:rsidR="00686DC5" w:rsidRPr="00D03234" w:rsidRDefault="00686DC5" w:rsidP="00D03234">
      <w:pPr>
        <w:numPr>
          <w:ilvl w:val="0"/>
          <w:numId w:val="4"/>
        </w:numPr>
      </w:pPr>
      <w:r w:rsidRPr="00D03234">
        <w:t>A pupil confiding in a professional that FGM has taken place</w:t>
      </w:r>
    </w:p>
    <w:p w14:paraId="493E9C5D" w14:textId="77777777" w:rsidR="00686DC5" w:rsidRPr="00D03234" w:rsidRDefault="00686DC5" w:rsidP="00D03234">
      <w:pPr>
        <w:numPr>
          <w:ilvl w:val="0"/>
          <w:numId w:val="4"/>
        </w:numPr>
      </w:pPr>
      <w:r w:rsidRPr="00D03234">
        <w:t>A mother/family member disclosing that FGM has been carried out</w:t>
      </w:r>
    </w:p>
    <w:p w14:paraId="0201661E" w14:textId="77777777" w:rsidR="00686DC5" w:rsidRPr="00D03234" w:rsidRDefault="00686DC5" w:rsidP="00D03234">
      <w:pPr>
        <w:numPr>
          <w:ilvl w:val="0"/>
          <w:numId w:val="4"/>
        </w:numPr>
      </w:pPr>
      <w:r w:rsidRPr="00D03234">
        <w:t>A family/pupil already being known to social services in relation to other safeguarding issues</w:t>
      </w:r>
    </w:p>
    <w:p w14:paraId="0AB74792" w14:textId="77777777" w:rsidR="00686DC5" w:rsidRPr="00D03234" w:rsidRDefault="00686DC5" w:rsidP="00D03234">
      <w:pPr>
        <w:numPr>
          <w:ilvl w:val="0"/>
          <w:numId w:val="4"/>
        </w:numPr>
      </w:pPr>
      <w:r w:rsidRPr="00D03234">
        <w:t>A girl:</w:t>
      </w:r>
    </w:p>
    <w:p w14:paraId="34416823" w14:textId="77777777" w:rsidR="00686DC5" w:rsidRPr="00D03234" w:rsidRDefault="00686DC5" w:rsidP="00D03234">
      <w:pPr>
        <w:numPr>
          <w:ilvl w:val="1"/>
          <w:numId w:val="54"/>
        </w:numPr>
      </w:pPr>
      <w:r w:rsidRPr="00D03234">
        <w:t>Having difficulty walking, sitting or standing, or looking uncomfortable</w:t>
      </w:r>
    </w:p>
    <w:p w14:paraId="4C44C4BF" w14:textId="77777777" w:rsidR="00686DC5" w:rsidRPr="00D03234" w:rsidRDefault="00686DC5" w:rsidP="00D03234">
      <w:pPr>
        <w:numPr>
          <w:ilvl w:val="1"/>
          <w:numId w:val="54"/>
        </w:numPr>
      </w:pPr>
      <w:r w:rsidRPr="00D03234">
        <w:t>Finding it hard to sit still for long periods of time (where this was not a problem previously)</w:t>
      </w:r>
    </w:p>
    <w:p w14:paraId="053CAD44" w14:textId="77777777" w:rsidR="00686DC5" w:rsidRPr="00D03234" w:rsidRDefault="00686DC5" w:rsidP="00D03234">
      <w:pPr>
        <w:numPr>
          <w:ilvl w:val="1"/>
          <w:numId w:val="54"/>
        </w:numPr>
      </w:pPr>
      <w:r w:rsidRPr="00D03234">
        <w:t>Spending longer than normal in the bathroom or toilet due to difficulties urinating</w:t>
      </w:r>
    </w:p>
    <w:p w14:paraId="03CFCBA5" w14:textId="77777777" w:rsidR="00686DC5" w:rsidRPr="00D03234" w:rsidRDefault="00686DC5" w:rsidP="00D03234">
      <w:pPr>
        <w:numPr>
          <w:ilvl w:val="1"/>
          <w:numId w:val="54"/>
        </w:numPr>
      </w:pPr>
      <w:r w:rsidRPr="00D03234">
        <w:t>Having frequent urinary, menstrual or stomach problems</w:t>
      </w:r>
    </w:p>
    <w:p w14:paraId="55C4266C" w14:textId="77777777" w:rsidR="00686DC5" w:rsidRPr="00D03234" w:rsidRDefault="00686DC5" w:rsidP="00D03234">
      <w:pPr>
        <w:numPr>
          <w:ilvl w:val="1"/>
          <w:numId w:val="54"/>
        </w:numPr>
      </w:pPr>
      <w:r w:rsidRPr="00D03234">
        <w:t xml:space="preserve">Avoiding physical exercise or missing PE </w:t>
      </w:r>
    </w:p>
    <w:p w14:paraId="6102E0E3" w14:textId="77777777" w:rsidR="00686DC5" w:rsidRPr="00D03234" w:rsidRDefault="00686DC5" w:rsidP="00D03234">
      <w:pPr>
        <w:numPr>
          <w:ilvl w:val="1"/>
          <w:numId w:val="54"/>
        </w:numPr>
      </w:pPr>
      <w:r w:rsidRPr="00D03234">
        <w:t xml:space="preserve">Being repeatedly absent from school, or absent for a prolonged period </w:t>
      </w:r>
    </w:p>
    <w:p w14:paraId="467A54A2" w14:textId="77777777" w:rsidR="00686DC5" w:rsidRPr="00D03234" w:rsidRDefault="00686DC5" w:rsidP="00D03234">
      <w:pPr>
        <w:numPr>
          <w:ilvl w:val="1"/>
          <w:numId w:val="54"/>
        </w:numPr>
      </w:pPr>
      <w:r w:rsidRPr="00D03234">
        <w:t>Demonstrating increased emotional and psychological needs – for example, withdrawal or depression, or significant change in behaviour</w:t>
      </w:r>
    </w:p>
    <w:p w14:paraId="5E0DA178" w14:textId="77777777" w:rsidR="00686DC5" w:rsidRPr="00D03234" w:rsidRDefault="00686DC5" w:rsidP="00D03234">
      <w:pPr>
        <w:numPr>
          <w:ilvl w:val="1"/>
          <w:numId w:val="54"/>
        </w:numPr>
      </w:pPr>
      <w:r w:rsidRPr="00D03234">
        <w:t>Being reluctant to undergo any medical examinations</w:t>
      </w:r>
    </w:p>
    <w:p w14:paraId="4BF85189" w14:textId="77777777" w:rsidR="00686DC5" w:rsidRPr="00D03234" w:rsidRDefault="00686DC5" w:rsidP="00D03234">
      <w:pPr>
        <w:numPr>
          <w:ilvl w:val="1"/>
          <w:numId w:val="54"/>
        </w:numPr>
      </w:pPr>
      <w:r w:rsidRPr="00D03234">
        <w:t>Asking for help, but not being explicit about the problem</w:t>
      </w:r>
    </w:p>
    <w:p w14:paraId="105CBF8D" w14:textId="77777777" w:rsidR="00686DC5" w:rsidRPr="00D03234" w:rsidRDefault="00686DC5" w:rsidP="00D03234">
      <w:pPr>
        <w:numPr>
          <w:ilvl w:val="1"/>
          <w:numId w:val="54"/>
        </w:numPr>
      </w:pPr>
      <w:r w:rsidRPr="00D03234">
        <w:t>Talking about pain or discomfort between her legs</w:t>
      </w:r>
    </w:p>
    <w:p w14:paraId="512D4256" w14:textId="77777777" w:rsidR="00686DC5" w:rsidRPr="00D03234" w:rsidRDefault="00686DC5" w:rsidP="00686DC5">
      <w:r w:rsidRPr="00D03234">
        <w:t>Potential signs that a pupil may be at risk of FGM include:</w:t>
      </w:r>
    </w:p>
    <w:p w14:paraId="5056CD56" w14:textId="77777777" w:rsidR="00686DC5" w:rsidRPr="00D03234" w:rsidRDefault="00686DC5" w:rsidP="00D03234">
      <w:pPr>
        <w:numPr>
          <w:ilvl w:val="0"/>
          <w:numId w:val="4"/>
        </w:numPr>
      </w:pPr>
      <w:r w:rsidRPr="00D03234">
        <w:lastRenderedPageBreak/>
        <w:t>The girl’s family having a history of practising FGM (this is the biggest risk factor to consider)</w:t>
      </w:r>
    </w:p>
    <w:p w14:paraId="2D102BE4" w14:textId="77777777" w:rsidR="00686DC5" w:rsidRPr="00D03234" w:rsidRDefault="00686DC5" w:rsidP="00D03234">
      <w:pPr>
        <w:numPr>
          <w:ilvl w:val="0"/>
          <w:numId w:val="4"/>
        </w:numPr>
      </w:pPr>
      <w:r w:rsidRPr="00D03234">
        <w:t>FGM being known to be practised in the girl’s community or country of origin</w:t>
      </w:r>
    </w:p>
    <w:p w14:paraId="6070A6E3" w14:textId="77777777" w:rsidR="00686DC5" w:rsidRPr="00D03234" w:rsidRDefault="00686DC5" w:rsidP="00D03234">
      <w:pPr>
        <w:numPr>
          <w:ilvl w:val="0"/>
          <w:numId w:val="4"/>
        </w:numPr>
      </w:pPr>
      <w:r w:rsidRPr="00D03234">
        <w:t xml:space="preserve">A parent or family member expressing concern that FGM may be carried out </w:t>
      </w:r>
    </w:p>
    <w:p w14:paraId="5CBF433B" w14:textId="77777777" w:rsidR="00686DC5" w:rsidRPr="00D03234" w:rsidRDefault="00686DC5" w:rsidP="00D03234">
      <w:pPr>
        <w:numPr>
          <w:ilvl w:val="0"/>
          <w:numId w:val="4"/>
        </w:numPr>
      </w:pPr>
      <w:r w:rsidRPr="00D03234">
        <w:t>A family not engaging with professionals (health, education or other) or already being known to social care in relation to other safeguarding issues</w:t>
      </w:r>
    </w:p>
    <w:p w14:paraId="3083166F" w14:textId="77777777" w:rsidR="00686DC5" w:rsidRPr="00D03234" w:rsidRDefault="00686DC5" w:rsidP="00D03234">
      <w:pPr>
        <w:numPr>
          <w:ilvl w:val="0"/>
          <w:numId w:val="4"/>
        </w:numPr>
      </w:pPr>
      <w:r w:rsidRPr="00D03234">
        <w:t>A girl:</w:t>
      </w:r>
    </w:p>
    <w:p w14:paraId="30007EA9" w14:textId="77777777" w:rsidR="00686DC5" w:rsidRPr="00D03234" w:rsidRDefault="00686DC5" w:rsidP="00D03234">
      <w:pPr>
        <w:numPr>
          <w:ilvl w:val="1"/>
          <w:numId w:val="55"/>
        </w:numPr>
      </w:pPr>
      <w:r w:rsidRPr="00D03234">
        <w:t>Having a mother, older sibling or cousin who has undergone FGM</w:t>
      </w:r>
    </w:p>
    <w:p w14:paraId="1E07E72C" w14:textId="77777777" w:rsidR="00686DC5" w:rsidRPr="00D03234" w:rsidRDefault="00686DC5" w:rsidP="00D03234">
      <w:pPr>
        <w:numPr>
          <w:ilvl w:val="1"/>
          <w:numId w:val="55"/>
        </w:numPr>
      </w:pPr>
      <w:r w:rsidRPr="00D03234">
        <w:t>Having limited level of integration within UK society</w:t>
      </w:r>
    </w:p>
    <w:p w14:paraId="303C4B4B" w14:textId="77777777" w:rsidR="00686DC5" w:rsidRPr="00D03234" w:rsidRDefault="00686DC5" w:rsidP="00D03234">
      <w:pPr>
        <w:numPr>
          <w:ilvl w:val="1"/>
          <w:numId w:val="55"/>
        </w:numPr>
      </w:pPr>
      <w:r w:rsidRPr="00D03234">
        <w:t>Confiding to a professional that she is to have a “special procedure” or to attend a special occasion to “become a woman”</w:t>
      </w:r>
    </w:p>
    <w:p w14:paraId="14213A97" w14:textId="77777777" w:rsidR="00686DC5" w:rsidRPr="00D03234" w:rsidRDefault="00686DC5" w:rsidP="00D03234">
      <w:pPr>
        <w:numPr>
          <w:ilvl w:val="1"/>
          <w:numId w:val="55"/>
        </w:numPr>
      </w:pPr>
      <w:r w:rsidRPr="00D03234">
        <w:t>Talking about a long holiday to her country of origin or another country where the practice is prevalent, or parents/carers stating that they or a relative will take the girl out of the country for a prolonged period</w:t>
      </w:r>
    </w:p>
    <w:p w14:paraId="59D16B20" w14:textId="77777777" w:rsidR="00686DC5" w:rsidRPr="00D03234" w:rsidRDefault="00686DC5" w:rsidP="00D03234">
      <w:pPr>
        <w:numPr>
          <w:ilvl w:val="1"/>
          <w:numId w:val="55"/>
        </w:numPr>
      </w:pPr>
      <w:r w:rsidRPr="00D03234">
        <w:t>Requesting help from a teacher or another adult because she is aware or suspects that she is at immediate risk of FGM</w:t>
      </w:r>
    </w:p>
    <w:p w14:paraId="52079446" w14:textId="77777777" w:rsidR="00686DC5" w:rsidRPr="00D03234" w:rsidRDefault="00686DC5" w:rsidP="00D03234">
      <w:pPr>
        <w:numPr>
          <w:ilvl w:val="1"/>
          <w:numId w:val="55"/>
        </w:numPr>
      </w:pPr>
      <w:r w:rsidRPr="00D03234">
        <w:t>Talking about FGM in conversation – for example, a girl may tell other children about it (although it is important to take into account the context of the discussion)</w:t>
      </w:r>
    </w:p>
    <w:p w14:paraId="07D01F9E" w14:textId="77777777" w:rsidR="00686DC5" w:rsidRPr="00D03234" w:rsidRDefault="00686DC5" w:rsidP="00D03234">
      <w:pPr>
        <w:numPr>
          <w:ilvl w:val="1"/>
          <w:numId w:val="55"/>
        </w:numPr>
      </w:pPr>
      <w:r w:rsidRPr="00D03234">
        <w:t>Being unexpectedly absent from school</w:t>
      </w:r>
    </w:p>
    <w:p w14:paraId="5659B03C" w14:textId="77777777" w:rsidR="00686DC5" w:rsidRPr="00D03234" w:rsidRDefault="00686DC5" w:rsidP="00D03234">
      <w:pPr>
        <w:numPr>
          <w:ilvl w:val="1"/>
          <w:numId w:val="55"/>
        </w:numPr>
      </w:pPr>
      <w:r w:rsidRPr="00D03234">
        <w:t>Having sections missing from her ‘red book’ (child health record) and/or attending a travel clinic or equivalent for vaccinations/anti-malarial medication</w:t>
      </w:r>
    </w:p>
    <w:p w14:paraId="49CAE4B5" w14:textId="77777777" w:rsidR="00686DC5" w:rsidRPr="00D03234" w:rsidRDefault="00686DC5" w:rsidP="00686DC5">
      <w:r w:rsidRPr="00D03234">
        <w:t>The above indicators and risk factors are not intended to be exhaustive.</w:t>
      </w:r>
    </w:p>
    <w:p w14:paraId="07B4D7B6" w14:textId="77777777" w:rsidR="00686DC5" w:rsidRPr="00D03234" w:rsidRDefault="00686DC5" w:rsidP="00686DC5">
      <w:pPr>
        <w:rPr>
          <w:b/>
        </w:rPr>
      </w:pPr>
      <w:r w:rsidRPr="00D03234">
        <w:rPr>
          <w:b/>
        </w:rPr>
        <w:t>Forced marriage</w:t>
      </w:r>
    </w:p>
    <w:p w14:paraId="3FC4206F" w14:textId="77777777" w:rsidR="00686DC5" w:rsidRPr="00D03234" w:rsidRDefault="00686DC5" w:rsidP="00686DC5">
      <w:r w:rsidRPr="00D03234">
        <w:t xml:space="preserve">Forcing a person into marriage is a crime. A forced marriage is one entered into without the full and free consent of one or both parties and where violence, threats, or any other form of coercion is used to cause a person to enter into a marriage. Threats can be physical or emotional and psychological. </w:t>
      </w:r>
    </w:p>
    <w:p w14:paraId="621D0875" w14:textId="77777777" w:rsidR="00686DC5" w:rsidRPr="00D03234" w:rsidRDefault="00686DC5" w:rsidP="00686DC5">
      <w:r w:rsidRPr="00D03234">
        <w:t xml:space="preserve">Staff will receive training around forced marriage and the presenting symptoms. We are aware of the ‘one chance’ rule, i.e. we may only have one chance to speak to the potential victim and only one chance to save them. </w:t>
      </w:r>
    </w:p>
    <w:p w14:paraId="0EDA4AF2" w14:textId="77777777" w:rsidR="00686DC5" w:rsidRPr="00D03234" w:rsidRDefault="00686DC5" w:rsidP="00686DC5">
      <w:r w:rsidRPr="00D03234">
        <w:t>If a member of staff suspects that a pupil is being forced into marriage, they will speak to the pupil about their concerns in a secure and private place. They will then report this to the DSL.</w:t>
      </w:r>
    </w:p>
    <w:p w14:paraId="6779E29B" w14:textId="77777777" w:rsidR="00686DC5" w:rsidRPr="00D03234" w:rsidRDefault="00686DC5" w:rsidP="00686DC5">
      <w:r w:rsidRPr="00D03234">
        <w:t>The DSL will:</w:t>
      </w:r>
    </w:p>
    <w:p w14:paraId="49F73318" w14:textId="77777777" w:rsidR="00686DC5" w:rsidRPr="00D03234" w:rsidRDefault="00686DC5" w:rsidP="00D03234">
      <w:pPr>
        <w:numPr>
          <w:ilvl w:val="0"/>
          <w:numId w:val="4"/>
        </w:numPr>
      </w:pPr>
      <w:r w:rsidRPr="00D03234">
        <w:t xml:space="preserve">Speak to the pupil about the concerns in a secure and private place </w:t>
      </w:r>
    </w:p>
    <w:p w14:paraId="2B6FF0F1" w14:textId="77777777" w:rsidR="00686DC5" w:rsidRPr="00D03234" w:rsidRDefault="00686DC5" w:rsidP="00D03234">
      <w:pPr>
        <w:numPr>
          <w:ilvl w:val="0"/>
          <w:numId w:val="4"/>
        </w:numPr>
      </w:pPr>
      <w:r w:rsidRPr="00D03234">
        <w:lastRenderedPageBreak/>
        <w:t xml:space="preserve">Activate the local safeguarding procedures and refer the case to the local authority’s designated officer </w:t>
      </w:r>
    </w:p>
    <w:p w14:paraId="007B237F" w14:textId="77777777" w:rsidR="00686DC5" w:rsidRPr="00D03234" w:rsidRDefault="00686DC5" w:rsidP="00D03234">
      <w:pPr>
        <w:numPr>
          <w:ilvl w:val="0"/>
          <w:numId w:val="4"/>
        </w:numPr>
      </w:pPr>
      <w:r w:rsidRPr="00D03234">
        <w:t xml:space="preserve">Seek advice from the Forced Marriage Unit on 020 7008 0151 or </w:t>
      </w:r>
      <w:hyperlink r:id="rId63" w:history="1">
        <w:r w:rsidRPr="00D03234">
          <w:rPr>
            <w:rStyle w:val="Hyperlink"/>
          </w:rPr>
          <w:t>fmu@fco.gov.uk</w:t>
        </w:r>
      </w:hyperlink>
    </w:p>
    <w:p w14:paraId="0F0D7FBA" w14:textId="77777777" w:rsidR="00686DC5" w:rsidRPr="00D03234" w:rsidRDefault="00686DC5" w:rsidP="00D03234">
      <w:pPr>
        <w:numPr>
          <w:ilvl w:val="0"/>
          <w:numId w:val="4"/>
        </w:numPr>
      </w:pPr>
      <w:r w:rsidRPr="00D03234">
        <w:t>Refer the pupil to an education welfare officer, pastoral tutor, learning mentor, or school counsellor, as appropriate</w:t>
      </w:r>
    </w:p>
    <w:p w14:paraId="13E9CC14" w14:textId="77777777" w:rsidR="00686DC5" w:rsidRPr="00D03234" w:rsidRDefault="00686DC5" w:rsidP="00686DC5">
      <w:pPr>
        <w:rPr>
          <w:b/>
        </w:rPr>
      </w:pPr>
      <w:r w:rsidRPr="00D03234">
        <w:rPr>
          <w:b/>
        </w:rPr>
        <w:t>Preventing radicalisation</w:t>
      </w:r>
    </w:p>
    <w:p w14:paraId="0B46E184" w14:textId="77777777" w:rsidR="00686DC5" w:rsidRPr="00D03234" w:rsidRDefault="00686DC5" w:rsidP="00686DC5">
      <w:r w:rsidRPr="00D03234">
        <w:rPr>
          <w:b/>
        </w:rPr>
        <w:t>Radicalisation</w:t>
      </w:r>
      <w:r w:rsidRPr="00D03234">
        <w:t xml:space="preserve"> refers to the process by which a person comes to support terrorism and extremist ideologies associated with terrorist groups</w:t>
      </w:r>
    </w:p>
    <w:p w14:paraId="3946304D" w14:textId="77777777" w:rsidR="00686DC5" w:rsidRPr="00D03234" w:rsidRDefault="00686DC5" w:rsidP="00686DC5">
      <w:r w:rsidRPr="00D03234">
        <w:rPr>
          <w:b/>
        </w:rPr>
        <w:t xml:space="preserve">Extremism </w:t>
      </w:r>
      <w:r w:rsidRPr="00D03234">
        <w:t>is vocal or active opposition to fundamental British values, such as democracy, the rule of law, individual liberty, and mutual respect and tolerance of different faiths and beliefs. This also includes calling for the death of members of the armed forces</w:t>
      </w:r>
    </w:p>
    <w:p w14:paraId="54B7C3AA" w14:textId="77777777" w:rsidR="00686DC5" w:rsidRPr="00D03234" w:rsidRDefault="00686DC5" w:rsidP="00686DC5">
      <w:pPr>
        <w:rPr>
          <w:b/>
        </w:rPr>
      </w:pPr>
      <w:r w:rsidRPr="00D03234">
        <w:rPr>
          <w:b/>
        </w:rPr>
        <w:t xml:space="preserve">Terrorism </w:t>
      </w:r>
      <w:r w:rsidRPr="00D03234">
        <w:t xml:space="preserve">is an action that: </w:t>
      </w:r>
    </w:p>
    <w:p w14:paraId="28DA3011" w14:textId="77777777" w:rsidR="00686DC5" w:rsidRPr="00D03234" w:rsidRDefault="00686DC5" w:rsidP="00D03234">
      <w:pPr>
        <w:pStyle w:val="ListParagraph"/>
        <w:numPr>
          <w:ilvl w:val="0"/>
          <w:numId w:val="74"/>
        </w:numPr>
        <w:rPr>
          <w:b/>
        </w:rPr>
      </w:pPr>
      <w:r w:rsidRPr="00D03234">
        <w:t>Endangers or causes serious violence to a person/people;</w:t>
      </w:r>
    </w:p>
    <w:p w14:paraId="5572D7D0" w14:textId="77777777" w:rsidR="00686DC5" w:rsidRPr="00D03234" w:rsidRDefault="00686DC5" w:rsidP="00D03234">
      <w:pPr>
        <w:pStyle w:val="ListParagraph"/>
        <w:numPr>
          <w:ilvl w:val="0"/>
          <w:numId w:val="74"/>
        </w:numPr>
        <w:rPr>
          <w:b/>
        </w:rPr>
      </w:pPr>
      <w:r w:rsidRPr="00D03234">
        <w:t>Causes serious damage to property; or</w:t>
      </w:r>
    </w:p>
    <w:p w14:paraId="31CE2606" w14:textId="77777777" w:rsidR="00686DC5" w:rsidRPr="00D03234" w:rsidRDefault="00686DC5" w:rsidP="00D03234">
      <w:pPr>
        <w:pStyle w:val="ListParagraph"/>
        <w:numPr>
          <w:ilvl w:val="0"/>
          <w:numId w:val="74"/>
        </w:numPr>
        <w:rPr>
          <w:b/>
        </w:rPr>
      </w:pPr>
      <w:r w:rsidRPr="00D03234">
        <w:t>Seriously interferes or disrupts an electronic system</w:t>
      </w:r>
    </w:p>
    <w:p w14:paraId="4C957764" w14:textId="77777777" w:rsidR="00686DC5" w:rsidRPr="00D03234" w:rsidRDefault="00686DC5" w:rsidP="00686DC5">
      <w:pPr>
        <w:rPr>
          <w:b/>
        </w:rPr>
      </w:pPr>
      <w:r w:rsidRPr="00D03234">
        <w:t>The use or threat of terrorism must be designed to influence the government or to intimidate the public and is made for the purpose of advancing a political, religious or ideological cause.</w:t>
      </w:r>
    </w:p>
    <w:p w14:paraId="1D120E8C" w14:textId="77777777" w:rsidR="00686DC5" w:rsidRPr="00D03234" w:rsidRDefault="00686DC5" w:rsidP="00686DC5">
      <w:r w:rsidRPr="00D03234">
        <w:t xml:space="preserve">Schools have a duty to prevent children from being drawn into terrorism. The DSL will undertake Prevent awareness training and make sure that staff have access to appropriate training to equip them to identify children at risk. </w:t>
      </w:r>
    </w:p>
    <w:p w14:paraId="58C4D4D1" w14:textId="77777777" w:rsidR="00686DC5" w:rsidRPr="00D03234" w:rsidRDefault="00686DC5" w:rsidP="00686DC5">
      <w:r w:rsidRPr="00D03234">
        <w:t>We will assess the risk of children in our school being drawn into terrorism. This assessment will be based on an understanding of the potential risk in our local area, in collaboration with our local safeguarding partners and local police force.</w:t>
      </w:r>
    </w:p>
    <w:p w14:paraId="12254C77" w14:textId="77777777" w:rsidR="00686DC5" w:rsidRPr="00D03234" w:rsidRDefault="00686DC5" w:rsidP="00686DC5">
      <w:r w:rsidRPr="00D03234">
        <w:t>We will ensure that suitable internet filtering is in place, and equip our pupils to stay safe online at school and at home.</w:t>
      </w:r>
    </w:p>
    <w:p w14:paraId="3BF33258" w14:textId="77777777" w:rsidR="00686DC5" w:rsidRPr="00D03234" w:rsidRDefault="00686DC5" w:rsidP="00686DC5">
      <w:r w:rsidRPr="00D03234">
        <w:t xml:space="preserve">There is no single way of identifying an individual who is likely to be susceptible to an extremist ideology. Radicalisation can occur quickly or over a long period. </w:t>
      </w:r>
    </w:p>
    <w:p w14:paraId="7BDF2DE3" w14:textId="77777777" w:rsidR="00686DC5" w:rsidRPr="00D03234" w:rsidRDefault="00686DC5" w:rsidP="00686DC5">
      <w:r w:rsidRPr="00D03234">
        <w:t xml:space="preserve">Staff will be alert to changes in pupils’ behaviour. </w:t>
      </w:r>
    </w:p>
    <w:p w14:paraId="3BF04817" w14:textId="3A0546FE" w:rsidR="00686DC5" w:rsidRPr="00D03234" w:rsidRDefault="00686DC5" w:rsidP="00686DC5">
      <w:r w:rsidRPr="00D03234">
        <w:t xml:space="preserve">The government website </w:t>
      </w:r>
      <w:hyperlink r:id="rId64" w:history="1">
        <w:r w:rsidRPr="00D03234">
          <w:rPr>
            <w:rStyle w:val="Hyperlink"/>
          </w:rPr>
          <w:t>Educate Against Hate</w:t>
        </w:r>
      </w:hyperlink>
      <w:r w:rsidRPr="00D03234">
        <w:t xml:space="preserve"> and charity </w:t>
      </w:r>
      <w:hyperlink r:id="rId65" w:history="1">
        <w:r w:rsidRPr="00D03234">
          <w:rPr>
            <w:rStyle w:val="Hyperlink"/>
          </w:rPr>
          <w:t>NSPCC</w:t>
        </w:r>
      </w:hyperlink>
      <w:r w:rsidRPr="00D03234">
        <w:t xml:space="preserve"> say that signs that a pupil is being radicalised can include:</w:t>
      </w:r>
    </w:p>
    <w:p w14:paraId="0C0A601E" w14:textId="51BF1A10" w:rsidR="00686DC5" w:rsidRPr="00D03234" w:rsidRDefault="00D03234" w:rsidP="00D03234">
      <w:pPr>
        <w:pStyle w:val="ListParagraph"/>
        <w:numPr>
          <w:ilvl w:val="0"/>
          <w:numId w:val="73"/>
        </w:numPr>
      </w:pPr>
      <w:r>
        <w:t>Re</w:t>
      </w:r>
      <w:r w:rsidR="00686DC5" w:rsidRPr="00D03234">
        <w:t xml:space="preserve">fusal to engage with, or becoming abusive to, peers who are different from themselves </w:t>
      </w:r>
    </w:p>
    <w:p w14:paraId="05161680" w14:textId="77777777" w:rsidR="00686DC5" w:rsidRPr="00D03234" w:rsidRDefault="00686DC5" w:rsidP="00D03234">
      <w:pPr>
        <w:pStyle w:val="ListParagraph"/>
        <w:numPr>
          <w:ilvl w:val="0"/>
          <w:numId w:val="73"/>
        </w:numPr>
      </w:pPr>
      <w:r w:rsidRPr="00D03234">
        <w:t xml:space="preserve">Becoming susceptible to conspiracy theories and feelings of persecution </w:t>
      </w:r>
    </w:p>
    <w:p w14:paraId="3B69D76F" w14:textId="77777777" w:rsidR="00686DC5" w:rsidRPr="00D03234" w:rsidRDefault="00686DC5" w:rsidP="00D03234">
      <w:pPr>
        <w:pStyle w:val="ListParagraph"/>
        <w:numPr>
          <w:ilvl w:val="0"/>
          <w:numId w:val="73"/>
        </w:numPr>
      </w:pPr>
      <w:r w:rsidRPr="00D03234">
        <w:t xml:space="preserve">Changes in friendship groups and appearance </w:t>
      </w:r>
    </w:p>
    <w:p w14:paraId="667A9A3C" w14:textId="77777777" w:rsidR="00686DC5" w:rsidRPr="00D03234" w:rsidRDefault="00686DC5" w:rsidP="00D03234">
      <w:pPr>
        <w:pStyle w:val="ListParagraph"/>
        <w:numPr>
          <w:ilvl w:val="0"/>
          <w:numId w:val="73"/>
        </w:numPr>
      </w:pPr>
      <w:r w:rsidRPr="00D03234">
        <w:t xml:space="preserve">Rejecting activities they used to enjoy </w:t>
      </w:r>
    </w:p>
    <w:p w14:paraId="087BD2A2" w14:textId="5E3BA5DB" w:rsidR="00686DC5" w:rsidRPr="00D03234" w:rsidRDefault="00D03234" w:rsidP="00D03234">
      <w:pPr>
        <w:pStyle w:val="ListParagraph"/>
        <w:numPr>
          <w:ilvl w:val="0"/>
          <w:numId w:val="73"/>
        </w:numPr>
      </w:pPr>
      <w:r>
        <w:t>C</w:t>
      </w:r>
      <w:r w:rsidR="00686DC5" w:rsidRPr="00D03234">
        <w:t xml:space="preserve">onverting to a new religion </w:t>
      </w:r>
    </w:p>
    <w:p w14:paraId="114C345F" w14:textId="77777777" w:rsidR="00686DC5" w:rsidRPr="00D03234" w:rsidRDefault="00686DC5" w:rsidP="00D03234">
      <w:pPr>
        <w:pStyle w:val="ListParagraph"/>
        <w:numPr>
          <w:ilvl w:val="0"/>
          <w:numId w:val="73"/>
        </w:numPr>
      </w:pPr>
      <w:r w:rsidRPr="00D03234">
        <w:t>Isolating themselves from family and friends</w:t>
      </w:r>
    </w:p>
    <w:p w14:paraId="3381D7BC" w14:textId="77777777" w:rsidR="00686DC5" w:rsidRPr="00D03234" w:rsidRDefault="00686DC5" w:rsidP="00D03234">
      <w:pPr>
        <w:pStyle w:val="ListParagraph"/>
        <w:numPr>
          <w:ilvl w:val="0"/>
          <w:numId w:val="73"/>
        </w:numPr>
      </w:pPr>
      <w:r w:rsidRPr="00D03234">
        <w:lastRenderedPageBreak/>
        <w:t>Talking as if from a scripted speech</w:t>
      </w:r>
    </w:p>
    <w:p w14:paraId="173E1C1E" w14:textId="77777777" w:rsidR="00686DC5" w:rsidRPr="00D03234" w:rsidRDefault="00686DC5" w:rsidP="00D03234">
      <w:pPr>
        <w:pStyle w:val="ListParagraph"/>
        <w:numPr>
          <w:ilvl w:val="0"/>
          <w:numId w:val="73"/>
        </w:numPr>
      </w:pPr>
      <w:r w:rsidRPr="00D03234">
        <w:t>An unwillingness or inability to discuss their views</w:t>
      </w:r>
    </w:p>
    <w:p w14:paraId="44C9760D" w14:textId="77777777" w:rsidR="00686DC5" w:rsidRPr="00D03234" w:rsidRDefault="00686DC5" w:rsidP="00D03234">
      <w:pPr>
        <w:pStyle w:val="ListParagraph"/>
        <w:numPr>
          <w:ilvl w:val="0"/>
          <w:numId w:val="73"/>
        </w:numPr>
      </w:pPr>
      <w:r w:rsidRPr="00D03234">
        <w:t>A sudden disrespectful attitude towards others</w:t>
      </w:r>
    </w:p>
    <w:p w14:paraId="7FC2B1AD" w14:textId="77777777" w:rsidR="00686DC5" w:rsidRPr="00D03234" w:rsidRDefault="00686DC5" w:rsidP="00D03234">
      <w:pPr>
        <w:pStyle w:val="ListParagraph"/>
        <w:numPr>
          <w:ilvl w:val="0"/>
          <w:numId w:val="73"/>
        </w:numPr>
      </w:pPr>
      <w:r w:rsidRPr="00D03234">
        <w:t>Increased levels of anger</w:t>
      </w:r>
    </w:p>
    <w:p w14:paraId="6B273BB2" w14:textId="77777777" w:rsidR="00686DC5" w:rsidRPr="00D03234" w:rsidRDefault="00686DC5" w:rsidP="00D03234">
      <w:pPr>
        <w:pStyle w:val="ListParagraph"/>
        <w:numPr>
          <w:ilvl w:val="0"/>
          <w:numId w:val="73"/>
        </w:numPr>
      </w:pPr>
      <w:r w:rsidRPr="00D03234">
        <w:t xml:space="preserve">Increased secretiveness, especially around internet use </w:t>
      </w:r>
    </w:p>
    <w:p w14:paraId="5B2A139F" w14:textId="77777777" w:rsidR="00686DC5" w:rsidRPr="00D03234" w:rsidRDefault="00686DC5" w:rsidP="00D03234">
      <w:pPr>
        <w:pStyle w:val="ListParagraph"/>
        <w:numPr>
          <w:ilvl w:val="0"/>
          <w:numId w:val="73"/>
        </w:numPr>
      </w:pPr>
      <w:r w:rsidRPr="00D03234">
        <w:t>Expressions of sympathy for extremist ideologies and groups, or justification of their actions</w:t>
      </w:r>
    </w:p>
    <w:p w14:paraId="783FB39E" w14:textId="77777777" w:rsidR="00686DC5" w:rsidRPr="00D03234" w:rsidRDefault="00686DC5" w:rsidP="00D03234">
      <w:pPr>
        <w:pStyle w:val="ListParagraph"/>
        <w:numPr>
          <w:ilvl w:val="0"/>
          <w:numId w:val="73"/>
        </w:numPr>
      </w:pPr>
      <w:r w:rsidRPr="00D03234">
        <w:t>Accessing extremist material online, including on Facebook or Twitter</w:t>
      </w:r>
    </w:p>
    <w:p w14:paraId="3EDAB414" w14:textId="77777777" w:rsidR="00686DC5" w:rsidRPr="00D03234" w:rsidRDefault="00686DC5" w:rsidP="00D03234">
      <w:pPr>
        <w:pStyle w:val="ListParagraph"/>
        <w:numPr>
          <w:ilvl w:val="0"/>
          <w:numId w:val="73"/>
        </w:numPr>
      </w:pPr>
      <w:r w:rsidRPr="00D03234">
        <w:t>Possessing extremist literature</w:t>
      </w:r>
    </w:p>
    <w:p w14:paraId="673B2A85" w14:textId="77777777" w:rsidR="00686DC5" w:rsidRPr="00D03234" w:rsidRDefault="00686DC5" w:rsidP="00D03234">
      <w:pPr>
        <w:pStyle w:val="ListParagraph"/>
        <w:numPr>
          <w:ilvl w:val="0"/>
          <w:numId w:val="73"/>
        </w:numPr>
      </w:pPr>
      <w:r w:rsidRPr="00D03234">
        <w:t xml:space="preserve">Being in contact with extremist recruiters and joining, or seeking to join, extremist organisations </w:t>
      </w:r>
    </w:p>
    <w:p w14:paraId="63DB268D" w14:textId="2501AE0A" w:rsidR="00686DC5" w:rsidRPr="00D03234" w:rsidRDefault="00686DC5" w:rsidP="00686DC5">
      <w:r w:rsidRPr="00D03234">
        <w:t>Children who are at risk of radicalisation may have low self-esteem</w:t>
      </w:r>
      <w:r w:rsidR="00CE628E" w:rsidRPr="00D03234">
        <w:t xml:space="preserve"> </w:t>
      </w:r>
      <w:r w:rsidRPr="00D03234">
        <w:t xml:space="preserve">or be victims of bullying or discrimination. It is important to note that these signs can also be part of normal teenage behaviour – staff should have confidence in their instincts and seek advice if something feels wrong. </w:t>
      </w:r>
    </w:p>
    <w:p w14:paraId="6962E130" w14:textId="77777777" w:rsidR="00686DC5" w:rsidRPr="00D03234" w:rsidRDefault="00686DC5" w:rsidP="00686DC5">
      <w:r w:rsidRPr="00D03234">
        <w:t xml:space="preserve">If staff are concerned about a pupil, they will follow our procedures set out in section 7.5 of this policy, including discussing their concerns with the DSL. </w:t>
      </w:r>
    </w:p>
    <w:p w14:paraId="0A566B3C" w14:textId="05C0C65C" w:rsidR="00686DC5" w:rsidRPr="00D03234" w:rsidRDefault="00686DC5" w:rsidP="00686DC5">
      <w:r w:rsidRPr="00D03234">
        <w:t xml:space="preserve">Staff should </w:t>
      </w:r>
      <w:r w:rsidRPr="00D03234">
        <w:rPr>
          <w:b/>
          <w:bCs/>
        </w:rPr>
        <w:t>always</w:t>
      </w:r>
      <w:r w:rsidRPr="00D03234">
        <w:t xml:space="preserve"> t</w:t>
      </w:r>
      <w:r w:rsidR="002B3B13" w:rsidRPr="00D03234">
        <w:t>ake action if they are worried.</w:t>
      </w:r>
    </w:p>
    <w:p w14:paraId="305C8A34" w14:textId="0CB933E7" w:rsidR="00686DC5" w:rsidRPr="00D03234" w:rsidRDefault="00FB6F26" w:rsidP="00686DC5">
      <w:pPr>
        <w:rPr>
          <w:b/>
        </w:rPr>
      </w:pPr>
      <w:r w:rsidRPr="00D03234">
        <w:rPr>
          <w:b/>
        </w:rPr>
        <w:t>Child-on-child</w:t>
      </w:r>
      <w:r w:rsidR="00686DC5" w:rsidRPr="00D03234">
        <w:rPr>
          <w:b/>
        </w:rPr>
        <w:t xml:space="preserve"> abuse</w:t>
      </w:r>
    </w:p>
    <w:p w14:paraId="692EC993" w14:textId="3808D746" w:rsidR="00686DC5" w:rsidRPr="00D03234" w:rsidRDefault="00FB6F26" w:rsidP="00686DC5">
      <w:r w:rsidRPr="00D03234">
        <w:rPr>
          <w:bCs/>
        </w:rPr>
        <w:t>Child-on-child</w:t>
      </w:r>
      <w:r w:rsidR="00686DC5" w:rsidRPr="00D03234">
        <w:rPr>
          <w:bCs/>
        </w:rPr>
        <w:t xml:space="preserve"> abuse</w:t>
      </w:r>
      <w:r w:rsidR="00686DC5" w:rsidRPr="00D03234">
        <w:t xml:space="preserve"> is when children abuse other children. This type of abuse can take place inside and outside of school and online.  </w:t>
      </w:r>
    </w:p>
    <w:p w14:paraId="42F800B1" w14:textId="463759CE" w:rsidR="00686DC5" w:rsidRPr="00D03234" w:rsidRDefault="00FB6F26" w:rsidP="00686DC5">
      <w:r w:rsidRPr="00D03234">
        <w:t>Child-on-child</w:t>
      </w:r>
      <w:r w:rsidR="00686DC5" w:rsidRPr="00D03234">
        <w:t xml:space="preserve"> abuse is most likely to include, but may not be limited to:</w:t>
      </w:r>
    </w:p>
    <w:p w14:paraId="3F3F5C8B" w14:textId="77777777" w:rsidR="00686DC5" w:rsidRDefault="00686DC5" w:rsidP="00D03234">
      <w:pPr>
        <w:pStyle w:val="ListParagraph"/>
        <w:numPr>
          <w:ilvl w:val="0"/>
          <w:numId w:val="72"/>
        </w:numPr>
      </w:pPr>
      <w:r w:rsidRPr="00D03234">
        <w:t>Bullying (including cyber-bullying, prejudice-based and discriminatory bullying)</w:t>
      </w:r>
    </w:p>
    <w:p w14:paraId="2F09CFEA" w14:textId="0E3CC9D8" w:rsidR="005B2953" w:rsidRPr="00EA1283" w:rsidRDefault="005B2953" w:rsidP="00D03234">
      <w:pPr>
        <w:pStyle w:val="ListParagraph"/>
        <w:numPr>
          <w:ilvl w:val="0"/>
          <w:numId w:val="72"/>
        </w:numPr>
      </w:pPr>
      <w:r w:rsidRPr="00EA1283">
        <w:t>Discriminatory behaviour</w:t>
      </w:r>
      <w:r w:rsidR="00EA1283">
        <w:t>,</w:t>
      </w:r>
      <w:r w:rsidRPr="00EA1283">
        <w:t xml:space="preserve"> including racism, faith-targeted abuse and other prejudice-based incidents</w:t>
      </w:r>
    </w:p>
    <w:p w14:paraId="7CCE1CF4" w14:textId="77777777" w:rsidR="00686DC5" w:rsidRPr="00D03234" w:rsidRDefault="00686DC5" w:rsidP="00D03234">
      <w:pPr>
        <w:pStyle w:val="ListParagraph"/>
        <w:numPr>
          <w:ilvl w:val="0"/>
          <w:numId w:val="72"/>
        </w:numPr>
      </w:pPr>
      <w:r w:rsidRPr="00D03234">
        <w:t>Abuse in intimate personal relationships between peers</w:t>
      </w:r>
    </w:p>
    <w:p w14:paraId="0A39C264" w14:textId="77777777" w:rsidR="00686DC5" w:rsidRPr="00D03234" w:rsidRDefault="00686DC5" w:rsidP="00D03234">
      <w:pPr>
        <w:pStyle w:val="ListParagraph"/>
        <w:numPr>
          <w:ilvl w:val="0"/>
          <w:numId w:val="72"/>
        </w:numPr>
      </w:pPr>
      <w:r w:rsidRPr="00D03234">
        <w:t>Physical abuse such as hitting, kicking, shaking, biting, hair pulling, or otherwise causing physical harm (this may include an online element which facilitates, threatens and/or encourages physical abuse)</w:t>
      </w:r>
    </w:p>
    <w:p w14:paraId="64E332A5" w14:textId="77777777" w:rsidR="00686DC5" w:rsidRPr="00D03234" w:rsidRDefault="00686DC5" w:rsidP="00D03234">
      <w:pPr>
        <w:pStyle w:val="ListParagraph"/>
        <w:numPr>
          <w:ilvl w:val="0"/>
          <w:numId w:val="72"/>
        </w:numPr>
      </w:pPr>
      <w:r w:rsidRPr="00D03234">
        <w:t>Sexual violence, such as rape, assault by penetration and sexual assault (this may include an online element which facilitates, threatens and/or encourages sexual violence)</w:t>
      </w:r>
    </w:p>
    <w:p w14:paraId="7B1AC63E" w14:textId="77777777" w:rsidR="00686DC5" w:rsidRPr="00D03234" w:rsidRDefault="00686DC5" w:rsidP="00D03234">
      <w:pPr>
        <w:pStyle w:val="ListParagraph"/>
        <w:numPr>
          <w:ilvl w:val="0"/>
          <w:numId w:val="72"/>
        </w:numPr>
      </w:pPr>
      <w:r w:rsidRPr="00D03234">
        <w:t>Sexual harassment, such as sexual comments, remarks, jokes and online sexual harassment, which may be standalone or part of a broader pattern of abuse</w:t>
      </w:r>
    </w:p>
    <w:p w14:paraId="4D3444B7" w14:textId="77777777" w:rsidR="00686DC5" w:rsidRPr="00D03234" w:rsidRDefault="00686DC5" w:rsidP="00D03234">
      <w:pPr>
        <w:pStyle w:val="ListParagraph"/>
        <w:numPr>
          <w:ilvl w:val="0"/>
          <w:numId w:val="72"/>
        </w:numPr>
      </w:pPr>
      <w:r w:rsidRPr="00D03234">
        <w:t>Causing someone to engage in sexual activity without consent, such as forcing someone to strip, touch themselves sexually, or to engage in sexual activity with a third party</w:t>
      </w:r>
    </w:p>
    <w:p w14:paraId="693CF49F" w14:textId="77777777" w:rsidR="00686DC5" w:rsidRPr="00D03234" w:rsidRDefault="00686DC5" w:rsidP="00D03234">
      <w:pPr>
        <w:pStyle w:val="ListParagraph"/>
        <w:numPr>
          <w:ilvl w:val="0"/>
          <w:numId w:val="72"/>
        </w:numPr>
      </w:pPr>
      <w:r w:rsidRPr="00D03234">
        <w:t>Consensual and non-consensual sharing of nudes and semi nudes images and/or videos (also known as sexting or youth produced sexual imagery)</w:t>
      </w:r>
    </w:p>
    <w:p w14:paraId="6281774A" w14:textId="77777777" w:rsidR="00686DC5" w:rsidRPr="00D03234" w:rsidRDefault="00686DC5" w:rsidP="00D03234">
      <w:pPr>
        <w:pStyle w:val="ListParagraph"/>
        <w:numPr>
          <w:ilvl w:val="0"/>
          <w:numId w:val="72"/>
        </w:numPr>
      </w:pPr>
      <w:r w:rsidRPr="00D03234">
        <w:t>Upskirting, which typically involves taking a picture under a person’s clothing without their permission, with the intention of viewing their genitals or buttocks to obtain sexual gratification, or cause the victim humiliation, distress or alarm</w:t>
      </w:r>
    </w:p>
    <w:p w14:paraId="1BCA3192" w14:textId="77777777" w:rsidR="00686DC5" w:rsidRPr="00D03234" w:rsidRDefault="00686DC5" w:rsidP="00D03234">
      <w:pPr>
        <w:pStyle w:val="ListParagraph"/>
        <w:numPr>
          <w:ilvl w:val="0"/>
          <w:numId w:val="72"/>
        </w:numPr>
      </w:pPr>
      <w:r w:rsidRPr="00D03234">
        <w:lastRenderedPageBreak/>
        <w:t>Initiation/hazing type violence and rituals (this could include activities involving harassment, abuse or humiliation used as a way of initiating a person into a group and may also include an online element)</w:t>
      </w:r>
    </w:p>
    <w:p w14:paraId="401CF1CD" w14:textId="53759703" w:rsidR="00194DFF" w:rsidRPr="00D03234" w:rsidRDefault="00194DFF" w:rsidP="00D03234">
      <w:pPr>
        <w:pStyle w:val="ListParagraph"/>
        <w:numPr>
          <w:ilvl w:val="0"/>
          <w:numId w:val="72"/>
        </w:numPr>
      </w:pPr>
      <w:r w:rsidRPr="00D03234">
        <w:t>Harassment and violence (including both physical attach / harm or the threat of this is a weapon)</w:t>
      </w:r>
      <w:r w:rsidR="0020722C" w:rsidRPr="00D03234">
        <w:t xml:space="preserve"> (not sure this one makes sense)</w:t>
      </w:r>
    </w:p>
    <w:p w14:paraId="0CCC2F4C" w14:textId="1594187A" w:rsidR="00194DFF" w:rsidRPr="00D03234" w:rsidRDefault="00194DFF" w:rsidP="00D03234">
      <w:pPr>
        <w:pStyle w:val="ListParagraph"/>
        <w:numPr>
          <w:ilvl w:val="0"/>
          <w:numId w:val="72"/>
        </w:numPr>
      </w:pPr>
      <w:r w:rsidRPr="00D03234">
        <w:t xml:space="preserve">Misogyny </w:t>
      </w:r>
    </w:p>
    <w:p w14:paraId="36DC5FCB" w14:textId="77777777" w:rsidR="00686DC5" w:rsidRPr="00D03234" w:rsidRDefault="00686DC5" w:rsidP="00686DC5">
      <w:r w:rsidRPr="00D03234">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3F53B99A" w14:textId="547D0D00" w:rsidR="00686DC5" w:rsidRPr="00D03234" w:rsidRDefault="00686DC5" w:rsidP="00686DC5">
      <w:r w:rsidRPr="00D03234">
        <w:t xml:space="preserve">If staff have any concerns about </w:t>
      </w:r>
      <w:r w:rsidR="00FB6F26" w:rsidRPr="00D03234">
        <w:t>child-on-child</w:t>
      </w:r>
      <w:r w:rsidRPr="00D03234">
        <w:t xml:space="preserve"> abuse, or a child makes a report to them, they will follow the procedures set out in section 7 of this policy, as appropriate. In particular, section 7.8 and 7.9 set out more detail about our school’s approach to this type of abuse.</w:t>
      </w:r>
    </w:p>
    <w:p w14:paraId="48899B15" w14:textId="32DCC76A" w:rsidR="00194DFF" w:rsidRPr="00D03234" w:rsidRDefault="00194DFF" w:rsidP="00686DC5">
      <w:r w:rsidRPr="00D03234">
        <w:t xml:space="preserve">Staff have responsibility to report to their DSL whether these concerns are thought to have happened on or off site. Child on child abuse is a safeguarding issue for both the victim and alleged perpetrator. </w:t>
      </w:r>
    </w:p>
    <w:p w14:paraId="7C802959" w14:textId="4567E9F7" w:rsidR="006E2A86" w:rsidRPr="00D03234" w:rsidRDefault="006E2A86" w:rsidP="00686DC5">
      <w:r w:rsidRPr="00D03234">
        <w:rPr>
          <w:b/>
        </w:rPr>
        <w:t>Harmful sexual behaviour, sexual harassment and/or sexual violence</w:t>
      </w:r>
      <w:r w:rsidR="0020722C" w:rsidRPr="00D03234">
        <w:rPr>
          <w:b/>
        </w:rPr>
        <w:t xml:space="preserve"> </w:t>
      </w:r>
      <w:r w:rsidRPr="00D03234">
        <w:t>The umbrella term Harmful Sexual Behaviour (HSB) is widely used in child protection and applies to the behaviour occurring online, face to face or both. When assessing HSB the ages and development of children involved is critical. Sexual be</w:t>
      </w:r>
      <w:r w:rsidR="0020722C" w:rsidRPr="00D03234">
        <w:t>ha</w:t>
      </w:r>
      <w:r w:rsidRPr="00D03234">
        <w:t xml:space="preserve">viour between children may be considered harmful if there is a significant age gap, typically more than two years or if one child is pre-pubescent and the other is not. However, a younger child may also abuse an older child. </w:t>
      </w:r>
    </w:p>
    <w:p w14:paraId="589B0E83" w14:textId="5F8E9893" w:rsidR="00686DC5" w:rsidRPr="00D03234" w:rsidRDefault="00686DC5" w:rsidP="00686DC5">
      <w:r w:rsidRPr="00D03234">
        <w:t>Sexual violence and sexual harassment can occur:</w:t>
      </w:r>
    </w:p>
    <w:p w14:paraId="4F88ADFA" w14:textId="21289214" w:rsidR="00686DC5" w:rsidRPr="00D03234" w:rsidRDefault="00686DC5" w:rsidP="00D03234">
      <w:pPr>
        <w:pStyle w:val="ListParagraph"/>
        <w:numPr>
          <w:ilvl w:val="0"/>
          <w:numId w:val="71"/>
        </w:numPr>
      </w:pPr>
      <w:r w:rsidRPr="00D03234">
        <w:t xml:space="preserve">Between </w:t>
      </w:r>
      <w:r w:rsidR="00D03234">
        <w:t>two</w:t>
      </w:r>
      <w:r w:rsidRPr="00D03234">
        <w:t xml:space="preserve"> children of any age and sex</w:t>
      </w:r>
    </w:p>
    <w:p w14:paraId="4987295C" w14:textId="77777777" w:rsidR="00686DC5" w:rsidRPr="00D03234" w:rsidRDefault="00686DC5" w:rsidP="00D03234">
      <w:pPr>
        <w:pStyle w:val="ListParagraph"/>
        <w:numPr>
          <w:ilvl w:val="0"/>
          <w:numId w:val="71"/>
        </w:numPr>
      </w:pPr>
      <w:r w:rsidRPr="00D03234">
        <w:t xml:space="preserve">Through a group of children sexually assaulting or sexually harassing a single child or group of children </w:t>
      </w:r>
    </w:p>
    <w:p w14:paraId="614A8A95" w14:textId="3E8793F4" w:rsidR="00686DC5" w:rsidRPr="00D03234" w:rsidRDefault="00686DC5" w:rsidP="00D03234">
      <w:pPr>
        <w:pStyle w:val="ListParagraph"/>
        <w:numPr>
          <w:ilvl w:val="0"/>
          <w:numId w:val="71"/>
        </w:numPr>
      </w:pPr>
      <w:r w:rsidRPr="00D03234">
        <w:t>Online and face to face</w:t>
      </w:r>
      <w:r w:rsidR="006E2A86" w:rsidRPr="00D03234">
        <w:t xml:space="preserve"> or both </w:t>
      </w:r>
      <w:r w:rsidRPr="00D03234">
        <w:t xml:space="preserve">(both physically and verbally) </w:t>
      </w:r>
    </w:p>
    <w:p w14:paraId="03B36002" w14:textId="77777777" w:rsidR="00686DC5" w:rsidRPr="00D03234" w:rsidRDefault="00686DC5" w:rsidP="00686DC5">
      <w:r w:rsidRPr="00D03234">
        <w:t>Sexual violence and sexual harassment exist on a continuum and may overlap.</w:t>
      </w:r>
    </w:p>
    <w:p w14:paraId="1376D318" w14:textId="77777777" w:rsidR="00686DC5" w:rsidRPr="00D03234" w:rsidRDefault="00686DC5" w:rsidP="00686DC5">
      <w:r w:rsidRPr="00D03234">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508CF332" w14:textId="77777777" w:rsidR="00686DC5" w:rsidRPr="00D03234" w:rsidRDefault="00686DC5" w:rsidP="00686DC5">
      <w:r w:rsidRPr="00D03234">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4A5A96D6" w14:textId="77777777" w:rsidR="00686DC5" w:rsidRPr="00D03234" w:rsidRDefault="00686DC5" w:rsidP="00686DC5">
      <w:r w:rsidRPr="00D03234">
        <w:t xml:space="preserve">Some groups are potentially more at risk. Evidence shows that girls, children with SEN and/or disabilities, and lesbian, gay, bisexual and transgender (LGBT) children are at greater risk. </w:t>
      </w:r>
    </w:p>
    <w:p w14:paraId="10596923" w14:textId="77777777" w:rsidR="00686DC5" w:rsidRPr="00D03234" w:rsidRDefault="00686DC5" w:rsidP="00686DC5">
      <w:r w:rsidRPr="00D03234">
        <w:t xml:space="preserve">Staff should be aware of the importance of: </w:t>
      </w:r>
    </w:p>
    <w:p w14:paraId="51230B93" w14:textId="77777777" w:rsidR="00686DC5" w:rsidRPr="00D03234" w:rsidRDefault="00686DC5" w:rsidP="00D03234">
      <w:pPr>
        <w:pStyle w:val="ListParagraph"/>
        <w:numPr>
          <w:ilvl w:val="0"/>
          <w:numId w:val="70"/>
        </w:numPr>
      </w:pPr>
      <w:r w:rsidRPr="00D03234">
        <w:lastRenderedPageBreak/>
        <w:t>Challenging inappropriate behaviours</w:t>
      </w:r>
    </w:p>
    <w:p w14:paraId="487FF885" w14:textId="77777777" w:rsidR="00686DC5" w:rsidRPr="00D03234" w:rsidRDefault="00686DC5" w:rsidP="00D03234">
      <w:pPr>
        <w:pStyle w:val="ListParagraph"/>
        <w:numPr>
          <w:ilvl w:val="0"/>
          <w:numId w:val="70"/>
        </w:numPr>
      </w:pPr>
      <w:r w:rsidRPr="00D03234">
        <w:t>Making clear that sexual violence and sexual harassment is not acceptable, will never be tolerated and is not an inevitable part of growing up</w:t>
      </w:r>
    </w:p>
    <w:p w14:paraId="706DD24B" w14:textId="77777777" w:rsidR="00686DC5" w:rsidRPr="00D03234" w:rsidRDefault="00686DC5" w:rsidP="00D03234">
      <w:pPr>
        <w:pStyle w:val="ListParagraph"/>
        <w:numPr>
          <w:ilvl w:val="0"/>
          <w:numId w:val="70"/>
        </w:numPr>
      </w:pPr>
      <w:r w:rsidRPr="00D03234">
        <w:t>Challenging physical behaviours (potentially criminal in nature), such as grabbing bottoms, breasts and genitalia, pulling down trousers, flicking bras and lifting up skirts. Dismissing or tolerating such behaviours risks normalising them</w:t>
      </w:r>
    </w:p>
    <w:p w14:paraId="40296821" w14:textId="77777777" w:rsidR="00686DC5" w:rsidRPr="00D03234" w:rsidRDefault="00686DC5" w:rsidP="00686DC5">
      <w:r w:rsidRPr="00D03234">
        <w:t xml:space="preserve">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 </w:t>
      </w:r>
    </w:p>
    <w:p w14:paraId="0F8C8E96" w14:textId="40F36852" w:rsidR="00686DC5" w:rsidRPr="00D03234" w:rsidRDefault="00686DC5" w:rsidP="00686DC5">
      <w:pPr>
        <w:rPr>
          <w:b/>
        </w:rPr>
      </w:pPr>
      <w:r w:rsidRPr="00D03234">
        <w:rPr>
          <w:b/>
        </w:rPr>
        <w:t xml:space="preserve">Serious violence </w:t>
      </w:r>
    </w:p>
    <w:p w14:paraId="1E46C6BE" w14:textId="77777777" w:rsidR="00686DC5" w:rsidRPr="00D03234" w:rsidRDefault="00686DC5" w:rsidP="00686DC5">
      <w:r w:rsidRPr="00D03234">
        <w:t>Indicators which may signal that a child is at risk from, or involved with, serious violent crime may include:</w:t>
      </w:r>
    </w:p>
    <w:p w14:paraId="1C432DFC" w14:textId="77777777" w:rsidR="00686DC5" w:rsidRPr="00D03234" w:rsidRDefault="00686DC5" w:rsidP="00D03234">
      <w:pPr>
        <w:pStyle w:val="ListParagraph"/>
        <w:numPr>
          <w:ilvl w:val="0"/>
          <w:numId w:val="69"/>
        </w:numPr>
      </w:pPr>
      <w:r w:rsidRPr="00D03234">
        <w:t>Increased absence from school</w:t>
      </w:r>
    </w:p>
    <w:p w14:paraId="5847D08C" w14:textId="77777777" w:rsidR="00686DC5" w:rsidRPr="00D03234" w:rsidRDefault="00686DC5" w:rsidP="00D03234">
      <w:pPr>
        <w:pStyle w:val="ListParagraph"/>
        <w:numPr>
          <w:ilvl w:val="0"/>
          <w:numId w:val="69"/>
        </w:numPr>
      </w:pPr>
      <w:r w:rsidRPr="00D03234">
        <w:t>Change in friendships or relationships with older individuals or groups</w:t>
      </w:r>
    </w:p>
    <w:p w14:paraId="561866F2" w14:textId="77777777" w:rsidR="00686DC5" w:rsidRPr="00D03234" w:rsidRDefault="00686DC5" w:rsidP="00D03234">
      <w:pPr>
        <w:pStyle w:val="ListParagraph"/>
        <w:numPr>
          <w:ilvl w:val="0"/>
          <w:numId w:val="69"/>
        </w:numPr>
      </w:pPr>
      <w:r w:rsidRPr="00D03234">
        <w:t>Significant decline in performance</w:t>
      </w:r>
    </w:p>
    <w:p w14:paraId="013234D3" w14:textId="77777777" w:rsidR="00686DC5" w:rsidRPr="00D03234" w:rsidRDefault="00686DC5" w:rsidP="00D03234">
      <w:pPr>
        <w:pStyle w:val="ListParagraph"/>
        <w:numPr>
          <w:ilvl w:val="0"/>
          <w:numId w:val="69"/>
        </w:numPr>
      </w:pPr>
      <w:r w:rsidRPr="00D03234">
        <w:t>Signs of self-harm or a significant change in wellbeing</w:t>
      </w:r>
    </w:p>
    <w:p w14:paraId="7E212D22" w14:textId="335326A1" w:rsidR="00686DC5" w:rsidRPr="00D03234" w:rsidRDefault="00D03234" w:rsidP="00D03234">
      <w:pPr>
        <w:pStyle w:val="ListParagraph"/>
        <w:numPr>
          <w:ilvl w:val="0"/>
          <w:numId w:val="69"/>
        </w:numPr>
      </w:pPr>
      <w:r>
        <w:t>S</w:t>
      </w:r>
      <w:r w:rsidR="00686DC5" w:rsidRPr="00D03234">
        <w:t>igns of assault or unexplained injuries</w:t>
      </w:r>
    </w:p>
    <w:p w14:paraId="59CD712E" w14:textId="77777777" w:rsidR="00686DC5" w:rsidRPr="00D03234" w:rsidRDefault="00686DC5" w:rsidP="00D03234">
      <w:pPr>
        <w:pStyle w:val="ListParagraph"/>
        <w:numPr>
          <w:ilvl w:val="0"/>
          <w:numId w:val="69"/>
        </w:numPr>
      </w:pPr>
      <w:r w:rsidRPr="00D03234">
        <w:t xml:space="preserve">Unexplained gifts or new possessions (this could indicate that the child has been approached by, or is involved with, individuals associated with criminal networks or gangs and may be at risk of criminal exploitation (see above)) </w:t>
      </w:r>
    </w:p>
    <w:p w14:paraId="397BD272" w14:textId="77777777" w:rsidR="00686DC5" w:rsidRPr="00D03234" w:rsidRDefault="00686DC5" w:rsidP="00686DC5">
      <w:r w:rsidRPr="00D03234">
        <w:t>Risk factors which increase the likelihood of involvement in serious violence include:</w:t>
      </w:r>
    </w:p>
    <w:p w14:paraId="5E4525FF" w14:textId="77777777" w:rsidR="00686DC5" w:rsidRPr="00D03234" w:rsidRDefault="00686DC5" w:rsidP="00D03234">
      <w:pPr>
        <w:pStyle w:val="ListParagraph"/>
        <w:numPr>
          <w:ilvl w:val="0"/>
          <w:numId w:val="68"/>
        </w:numPr>
      </w:pPr>
      <w:r w:rsidRPr="00D03234">
        <w:t>Being male</w:t>
      </w:r>
    </w:p>
    <w:p w14:paraId="1DCF8586" w14:textId="77777777" w:rsidR="00686DC5" w:rsidRPr="00D03234" w:rsidRDefault="00686DC5" w:rsidP="00D03234">
      <w:pPr>
        <w:pStyle w:val="ListParagraph"/>
        <w:numPr>
          <w:ilvl w:val="0"/>
          <w:numId w:val="68"/>
        </w:numPr>
      </w:pPr>
      <w:r w:rsidRPr="00D03234">
        <w:t>Having been frequently absent or permanently excluded from school</w:t>
      </w:r>
    </w:p>
    <w:p w14:paraId="3D423002" w14:textId="77777777" w:rsidR="00686DC5" w:rsidRPr="00D03234" w:rsidRDefault="00686DC5" w:rsidP="00D03234">
      <w:pPr>
        <w:pStyle w:val="ListParagraph"/>
        <w:numPr>
          <w:ilvl w:val="0"/>
          <w:numId w:val="68"/>
        </w:numPr>
      </w:pPr>
      <w:r w:rsidRPr="00D03234">
        <w:t xml:space="preserve">Having experienced child maltreatment </w:t>
      </w:r>
    </w:p>
    <w:p w14:paraId="2F389DC3" w14:textId="77777777" w:rsidR="00686DC5" w:rsidRPr="00D03234" w:rsidRDefault="00686DC5" w:rsidP="00D03234">
      <w:pPr>
        <w:pStyle w:val="ListParagraph"/>
        <w:numPr>
          <w:ilvl w:val="0"/>
          <w:numId w:val="68"/>
        </w:numPr>
      </w:pPr>
      <w:r w:rsidRPr="00D03234">
        <w:t>Having been involved in offending, such as theft or robbery</w:t>
      </w:r>
    </w:p>
    <w:p w14:paraId="2A08FDEF" w14:textId="77777777" w:rsidR="00686DC5" w:rsidRPr="00D03234" w:rsidRDefault="00686DC5" w:rsidP="00686DC5">
      <w:r w:rsidRPr="00D03234">
        <w:t>Staff will be aware of these indicators and risk factors. If a member of staff has a concern about a pupil being involved in, or at risk of, serious violence, they will report this to the DSL.</w:t>
      </w:r>
    </w:p>
    <w:p w14:paraId="1A0A87E6" w14:textId="77777777" w:rsidR="00686DC5" w:rsidRPr="00D03234" w:rsidRDefault="00686DC5" w:rsidP="00686DC5">
      <w:pPr>
        <w:rPr>
          <w:b/>
        </w:rPr>
      </w:pPr>
      <w:r w:rsidRPr="00D03234">
        <w:rPr>
          <w:b/>
        </w:rPr>
        <w:t>Checking the identity and suitability of visitors</w:t>
      </w:r>
    </w:p>
    <w:p w14:paraId="210C5581" w14:textId="77777777" w:rsidR="00686DC5" w:rsidRPr="00D03234" w:rsidRDefault="00686DC5" w:rsidP="00686DC5">
      <w:r w:rsidRPr="00D03234">
        <w:t>All visitors will be required to verify their identity to the satisfaction of staff.</w:t>
      </w:r>
    </w:p>
    <w:p w14:paraId="7138EC42" w14:textId="77777777" w:rsidR="00686DC5" w:rsidRPr="00D03234" w:rsidRDefault="00686DC5" w:rsidP="00686DC5">
      <w:r w:rsidRPr="00D03234">
        <w:t>If the visitor is unknown to the setting, we will check their credentials and reason for visiting before allowing them to enter the setting. Visitors should be ready to produce identification.</w:t>
      </w:r>
    </w:p>
    <w:p w14:paraId="2FCC9B3C" w14:textId="77777777" w:rsidR="00686DC5" w:rsidRPr="00D03234" w:rsidRDefault="00686DC5" w:rsidP="00686DC5">
      <w:r w:rsidRPr="00D03234">
        <w:t>Visitors are expected to sign the visitors’ book and wear a visitor’s badge.</w:t>
      </w:r>
    </w:p>
    <w:p w14:paraId="576C1EFE" w14:textId="77777777" w:rsidR="00686DC5" w:rsidRPr="00D03234" w:rsidRDefault="00686DC5" w:rsidP="00686DC5">
      <w:r w:rsidRPr="00D03234">
        <w:t>Visitors to the school who are visiting for a professional purpose, such as educational psychologists and school improvement officers, will be asked to show photo ID and:</w:t>
      </w:r>
    </w:p>
    <w:p w14:paraId="69EDDA13" w14:textId="77777777" w:rsidR="00686DC5" w:rsidRPr="00D03234" w:rsidRDefault="00686DC5" w:rsidP="00D03234">
      <w:pPr>
        <w:numPr>
          <w:ilvl w:val="0"/>
          <w:numId w:val="4"/>
        </w:numPr>
        <w:rPr>
          <w:szCs w:val="24"/>
        </w:rPr>
      </w:pPr>
      <w:r w:rsidRPr="00D03234">
        <w:rPr>
          <w:szCs w:val="24"/>
        </w:rPr>
        <w:t xml:space="preserve">Will be asked to show their DBS certificate, which will be checked alongside their photo ID; or </w:t>
      </w:r>
    </w:p>
    <w:p w14:paraId="64D40901" w14:textId="77777777" w:rsidR="00686DC5" w:rsidRPr="00D03234" w:rsidRDefault="00686DC5" w:rsidP="00D03234">
      <w:pPr>
        <w:numPr>
          <w:ilvl w:val="0"/>
          <w:numId w:val="4"/>
        </w:numPr>
        <w:rPr>
          <w:szCs w:val="24"/>
        </w:rPr>
      </w:pPr>
      <w:r w:rsidRPr="00D03234">
        <w:rPr>
          <w:szCs w:val="24"/>
        </w:rPr>
        <w:lastRenderedPageBreak/>
        <w:t xml:space="preserve">The organisation sending the professional, such as the LA or educational psychology service, will provide prior written confirmation that an appropriate level of DBS check has been carried out </w:t>
      </w:r>
    </w:p>
    <w:p w14:paraId="4CF59F22" w14:textId="3C0DBFC3" w:rsidR="002C445F" w:rsidRPr="00D03234" w:rsidRDefault="00686DC5" w:rsidP="009C7390">
      <w:pPr>
        <w:rPr>
          <w:rFonts w:eastAsia="Calibri" w:cs="Calibri"/>
          <w:sz w:val="20"/>
          <w:lang w:eastAsia="en-GB"/>
        </w:rPr>
      </w:pPr>
      <w:r w:rsidRPr="00D03234">
        <w:rPr>
          <w:szCs w:val="24"/>
        </w:rP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7076AACC" w14:textId="4948FD1B" w:rsidR="00E96890" w:rsidRDefault="00E96890" w:rsidP="00F963B3"/>
    <w:sectPr w:rsidR="00E96890" w:rsidSect="00895B0C">
      <w:headerReference w:type="default" r:id="rId66"/>
      <w:footerReference w:type="default" r:id="rId67"/>
      <w:pgSz w:w="11910" w:h="16840"/>
      <w:pgMar w:top="1340" w:right="995" w:bottom="980" w:left="1340" w:header="170"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0406F" w14:textId="77777777" w:rsidR="00A71D7F" w:rsidRDefault="00A71D7F" w:rsidP="00D81D9B">
      <w:pPr>
        <w:spacing w:after="0" w:line="240" w:lineRule="auto"/>
      </w:pPr>
      <w:r>
        <w:separator/>
      </w:r>
    </w:p>
  </w:endnote>
  <w:endnote w:type="continuationSeparator" w:id="0">
    <w:p w14:paraId="37E1D8D6" w14:textId="77777777" w:rsidR="00A71D7F" w:rsidRDefault="00A71D7F" w:rsidP="00D81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GMaruGothicMPRO">
    <w:charset w:val="80"/>
    <w:family w:val="swiss"/>
    <w:pitch w:val="variable"/>
    <w:sig w:usb0="E00002FF" w:usb1="2AC7EDFE" w:usb2="00000012" w:usb3="00000000" w:csb0="00020001"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5E94D" w14:textId="77777777" w:rsidR="00243EAA" w:rsidRDefault="00243EAA" w:rsidP="00477155">
    <w:pPr>
      <w:pStyle w:val="Footer"/>
      <w:ind w:left="-567"/>
      <w:rPr>
        <w:sz w:val="18"/>
        <w:szCs w:val="18"/>
      </w:rPr>
    </w:pPr>
  </w:p>
  <w:p w14:paraId="4F943252" w14:textId="4E372FE0" w:rsidR="00243EAA" w:rsidRDefault="00895B0C" w:rsidP="00477155">
    <w:pPr>
      <w:pStyle w:val="Footer"/>
      <w:ind w:left="-567"/>
      <w:rPr>
        <w:sz w:val="18"/>
        <w:szCs w:val="18"/>
      </w:rPr>
    </w:pPr>
    <w:r w:rsidRPr="00895B0C">
      <w:rPr>
        <w:sz w:val="18"/>
        <w:szCs w:val="18"/>
      </w:rPr>
      <w:fldChar w:fldCharType="begin"/>
    </w:r>
    <w:r w:rsidRPr="00895B0C">
      <w:rPr>
        <w:sz w:val="18"/>
        <w:szCs w:val="18"/>
      </w:rPr>
      <w:instrText xml:space="preserve"> PAGE   \* MERGEFORMAT </w:instrText>
    </w:r>
    <w:r w:rsidRPr="00895B0C">
      <w:rPr>
        <w:sz w:val="18"/>
        <w:szCs w:val="18"/>
      </w:rPr>
      <w:fldChar w:fldCharType="separate"/>
    </w:r>
    <w:r w:rsidRPr="00895B0C">
      <w:rPr>
        <w:noProof/>
        <w:sz w:val="18"/>
        <w:szCs w:val="18"/>
      </w:rPr>
      <w:t>1</w:t>
    </w:r>
    <w:r w:rsidRPr="00895B0C">
      <w:rPr>
        <w:noProof/>
        <w:sz w:val="18"/>
        <w:szCs w:val="18"/>
      </w:rPr>
      <w:fldChar w:fldCharType="end"/>
    </w:r>
    <w:r w:rsidR="00243EAA">
      <w:rPr>
        <w:sz w:val="18"/>
        <w:szCs w:val="18"/>
      </w:rPr>
      <w:t xml:space="preserve">                                                                                                                         </w:t>
    </w:r>
  </w:p>
  <w:p w14:paraId="035B5DAB" w14:textId="77777777" w:rsidR="00243EAA" w:rsidRPr="004768B7" w:rsidRDefault="00243EAA" w:rsidP="004768B7">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927D1" w14:textId="77777777" w:rsidR="00A71D7F" w:rsidRDefault="00A71D7F" w:rsidP="00D81D9B">
      <w:pPr>
        <w:spacing w:after="0" w:line="240" w:lineRule="auto"/>
      </w:pPr>
      <w:r>
        <w:separator/>
      </w:r>
    </w:p>
  </w:footnote>
  <w:footnote w:type="continuationSeparator" w:id="0">
    <w:p w14:paraId="1CC7615F" w14:textId="77777777" w:rsidR="00A71D7F" w:rsidRDefault="00A71D7F" w:rsidP="00D81D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4106"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9"/>
      <w:gridCol w:w="2087"/>
    </w:tblGrid>
    <w:tr w:rsidR="00243EAA" w14:paraId="3A4F0691" w14:textId="77777777" w:rsidTr="00181BD9">
      <w:trPr>
        <w:trHeight w:val="242"/>
      </w:trPr>
      <w:tc>
        <w:tcPr>
          <w:tcW w:w="2019" w:type="dxa"/>
        </w:tcPr>
        <w:p w14:paraId="5E9B1D40" w14:textId="77777777" w:rsidR="00243EAA" w:rsidRPr="00181BD9" w:rsidRDefault="00243EAA" w:rsidP="00181BD9">
          <w:pPr>
            <w:tabs>
              <w:tab w:val="left" w:pos="3855"/>
            </w:tabs>
            <w:rPr>
              <w:b/>
              <w:sz w:val="16"/>
              <w:szCs w:val="16"/>
            </w:rPr>
          </w:pPr>
          <w:r w:rsidRPr="00181BD9">
            <w:rPr>
              <w:b/>
              <w:sz w:val="16"/>
              <w:szCs w:val="16"/>
            </w:rPr>
            <w:t>Document title</w:t>
          </w:r>
        </w:p>
      </w:tc>
      <w:tc>
        <w:tcPr>
          <w:tcW w:w="2087" w:type="dxa"/>
        </w:tcPr>
        <w:p w14:paraId="7FBE1596" w14:textId="77777777" w:rsidR="00243EAA" w:rsidRPr="00181BD9" w:rsidRDefault="00243EAA" w:rsidP="00253D17">
          <w:pPr>
            <w:tabs>
              <w:tab w:val="left" w:pos="3855"/>
            </w:tabs>
            <w:rPr>
              <w:b/>
              <w:sz w:val="16"/>
              <w:szCs w:val="16"/>
            </w:rPr>
          </w:pPr>
          <w:r>
            <w:rPr>
              <w:b/>
              <w:sz w:val="16"/>
              <w:szCs w:val="16"/>
            </w:rPr>
            <w:t xml:space="preserve">Safeguarding and Child Protection Policy </w:t>
          </w:r>
        </w:p>
      </w:tc>
    </w:tr>
    <w:tr w:rsidR="00243EAA" w14:paraId="3F47E6CA" w14:textId="77777777" w:rsidTr="00181BD9">
      <w:trPr>
        <w:trHeight w:val="269"/>
      </w:trPr>
      <w:tc>
        <w:tcPr>
          <w:tcW w:w="2019" w:type="dxa"/>
        </w:tcPr>
        <w:p w14:paraId="04BBB1E2" w14:textId="77777777" w:rsidR="00243EAA" w:rsidRPr="00181BD9" w:rsidRDefault="00243EAA" w:rsidP="00181BD9">
          <w:pPr>
            <w:tabs>
              <w:tab w:val="left" w:pos="3855"/>
            </w:tabs>
            <w:rPr>
              <w:b/>
              <w:sz w:val="16"/>
              <w:szCs w:val="16"/>
            </w:rPr>
          </w:pPr>
          <w:r w:rsidRPr="00181BD9">
            <w:rPr>
              <w:b/>
              <w:sz w:val="16"/>
              <w:szCs w:val="16"/>
            </w:rPr>
            <w:t>Version</w:t>
          </w:r>
        </w:p>
      </w:tc>
      <w:tc>
        <w:tcPr>
          <w:tcW w:w="2087" w:type="dxa"/>
        </w:tcPr>
        <w:p w14:paraId="2FA3F056" w14:textId="2E5DD224" w:rsidR="00243EAA" w:rsidRPr="00181BD9" w:rsidRDefault="00840B1C" w:rsidP="00A540AA">
          <w:pPr>
            <w:tabs>
              <w:tab w:val="left" w:pos="3855"/>
            </w:tabs>
            <w:rPr>
              <w:b/>
              <w:sz w:val="16"/>
              <w:szCs w:val="16"/>
            </w:rPr>
          </w:pPr>
          <w:r>
            <w:rPr>
              <w:b/>
              <w:sz w:val="16"/>
              <w:szCs w:val="16"/>
            </w:rPr>
            <w:t>5.0</w:t>
          </w:r>
        </w:p>
      </w:tc>
    </w:tr>
  </w:tbl>
  <w:p w14:paraId="446D9B2A" w14:textId="77908DF5" w:rsidR="00243EAA" w:rsidRDefault="00243E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1.5pt" o:bullet="t">
        <v:imagedata r:id="rId1" o:title="TK_LOGO_POINTER_RGB_bullet_blue"/>
      </v:shape>
    </w:pict>
  </w:numPicBullet>
  <w:numPicBullet w:numPicBulletId="1">
    <w:pict>
      <v:shape id="_x0000_i1027" type="#_x0000_t75" style="width:36.25pt;height:30.05pt" o:bullet="t">
        <v:imagedata r:id="rId2" o:title="Tick"/>
      </v:shape>
    </w:pict>
  </w:numPicBullet>
  <w:numPicBullet w:numPicBulletId="2">
    <w:pict>
      <v:shape id="_x0000_i1028" type="#_x0000_t75" style="width:30.05pt;height:30.05pt" o:bullet="t">
        <v:imagedata r:id="rId3" o:title="Cross"/>
      </v:shape>
    </w:pict>
  </w:numPicBullet>
  <w:abstractNum w:abstractNumId="0" w15:restartNumberingAfterBreak="0">
    <w:nsid w:val="0062687C"/>
    <w:multiLevelType w:val="hybridMultilevel"/>
    <w:tmpl w:val="3E9A2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C3813"/>
    <w:multiLevelType w:val="hybridMultilevel"/>
    <w:tmpl w:val="BB4E5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C26CE"/>
    <w:multiLevelType w:val="hybridMultilevel"/>
    <w:tmpl w:val="C6E28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B38A29"/>
    <w:multiLevelType w:val="hybridMultilevel"/>
    <w:tmpl w:val="563A5ABC"/>
    <w:lvl w:ilvl="0" w:tplc="5310FEB0">
      <w:start w:val="1"/>
      <w:numFmt w:val="bullet"/>
      <w:lvlText w:val=""/>
      <w:lvlJc w:val="left"/>
      <w:pPr>
        <w:ind w:left="720" w:hanging="360"/>
      </w:pPr>
      <w:rPr>
        <w:rFonts w:ascii="Symbol" w:hAnsi="Symbol" w:hint="default"/>
      </w:rPr>
    </w:lvl>
    <w:lvl w:ilvl="1" w:tplc="5D480BA4">
      <w:start w:val="1"/>
      <w:numFmt w:val="bullet"/>
      <w:lvlText w:val="o"/>
      <w:lvlJc w:val="left"/>
      <w:pPr>
        <w:ind w:left="1440" w:hanging="360"/>
      </w:pPr>
      <w:rPr>
        <w:rFonts w:ascii="Courier New" w:hAnsi="Courier New" w:hint="default"/>
      </w:rPr>
    </w:lvl>
    <w:lvl w:ilvl="2" w:tplc="E3D4F60C">
      <w:start w:val="1"/>
      <w:numFmt w:val="bullet"/>
      <w:lvlText w:val=""/>
      <w:lvlJc w:val="left"/>
      <w:pPr>
        <w:ind w:left="2160" w:hanging="360"/>
      </w:pPr>
      <w:rPr>
        <w:rFonts w:ascii="Wingdings" w:hAnsi="Wingdings" w:hint="default"/>
      </w:rPr>
    </w:lvl>
    <w:lvl w:ilvl="3" w:tplc="F4FE681A">
      <w:start w:val="1"/>
      <w:numFmt w:val="bullet"/>
      <w:lvlText w:val=""/>
      <w:lvlJc w:val="left"/>
      <w:pPr>
        <w:ind w:left="2880" w:hanging="360"/>
      </w:pPr>
      <w:rPr>
        <w:rFonts w:ascii="Symbol" w:hAnsi="Symbol" w:hint="default"/>
      </w:rPr>
    </w:lvl>
    <w:lvl w:ilvl="4" w:tplc="29808A90">
      <w:start w:val="1"/>
      <w:numFmt w:val="bullet"/>
      <w:lvlText w:val="o"/>
      <w:lvlJc w:val="left"/>
      <w:pPr>
        <w:ind w:left="3600" w:hanging="360"/>
      </w:pPr>
      <w:rPr>
        <w:rFonts w:ascii="Courier New" w:hAnsi="Courier New" w:hint="default"/>
      </w:rPr>
    </w:lvl>
    <w:lvl w:ilvl="5" w:tplc="532AF704">
      <w:start w:val="1"/>
      <w:numFmt w:val="bullet"/>
      <w:lvlText w:val=""/>
      <w:lvlJc w:val="left"/>
      <w:pPr>
        <w:ind w:left="4320" w:hanging="360"/>
      </w:pPr>
      <w:rPr>
        <w:rFonts w:ascii="Wingdings" w:hAnsi="Wingdings" w:hint="default"/>
      </w:rPr>
    </w:lvl>
    <w:lvl w:ilvl="6" w:tplc="DB54D65A">
      <w:start w:val="1"/>
      <w:numFmt w:val="bullet"/>
      <w:lvlText w:val=""/>
      <w:lvlJc w:val="left"/>
      <w:pPr>
        <w:ind w:left="5040" w:hanging="360"/>
      </w:pPr>
      <w:rPr>
        <w:rFonts w:ascii="Symbol" w:hAnsi="Symbol" w:hint="default"/>
      </w:rPr>
    </w:lvl>
    <w:lvl w:ilvl="7" w:tplc="C0504E4C">
      <w:start w:val="1"/>
      <w:numFmt w:val="bullet"/>
      <w:lvlText w:val="o"/>
      <w:lvlJc w:val="left"/>
      <w:pPr>
        <w:ind w:left="5760" w:hanging="360"/>
      </w:pPr>
      <w:rPr>
        <w:rFonts w:ascii="Courier New" w:hAnsi="Courier New" w:hint="default"/>
      </w:rPr>
    </w:lvl>
    <w:lvl w:ilvl="8" w:tplc="2040966E">
      <w:start w:val="1"/>
      <w:numFmt w:val="bullet"/>
      <w:lvlText w:val=""/>
      <w:lvlJc w:val="left"/>
      <w:pPr>
        <w:ind w:left="6480" w:hanging="360"/>
      </w:pPr>
      <w:rPr>
        <w:rFonts w:ascii="Wingdings" w:hAnsi="Wingdings" w:hint="default"/>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 w15:restartNumberingAfterBreak="0">
    <w:nsid w:val="05391145"/>
    <w:multiLevelType w:val="hybridMultilevel"/>
    <w:tmpl w:val="894EE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5775AFD"/>
    <w:multiLevelType w:val="hybridMultilevel"/>
    <w:tmpl w:val="2D323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57B7F24"/>
    <w:multiLevelType w:val="hybridMultilevel"/>
    <w:tmpl w:val="CBE6D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6E5DB7"/>
    <w:multiLevelType w:val="hybridMultilevel"/>
    <w:tmpl w:val="07140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6D11EC1"/>
    <w:multiLevelType w:val="hybridMultilevel"/>
    <w:tmpl w:val="3626DCF4"/>
    <w:lvl w:ilvl="0" w:tplc="08090001">
      <w:start w:val="1"/>
      <w:numFmt w:val="bullet"/>
      <w:lvlText w:val=""/>
      <w:lvlJc w:val="left"/>
      <w:pPr>
        <w:ind w:left="12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D65B18"/>
    <w:multiLevelType w:val="hybridMultilevel"/>
    <w:tmpl w:val="F4506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525920"/>
    <w:multiLevelType w:val="hybridMultilevel"/>
    <w:tmpl w:val="35648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E14F8A"/>
    <w:multiLevelType w:val="hybridMultilevel"/>
    <w:tmpl w:val="71F43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0CA83F4E"/>
    <w:multiLevelType w:val="multilevel"/>
    <w:tmpl w:val="A358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F8161D"/>
    <w:multiLevelType w:val="hybridMultilevel"/>
    <w:tmpl w:val="0AF6D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20B5CF7"/>
    <w:multiLevelType w:val="hybridMultilevel"/>
    <w:tmpl w:val="951CC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6520738"/>
    <w:multiLevelType w:val="hybridMultilevel"/>
    <w:tmpl w:val="35D49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92C5735"/>
    <w:multiLevelType w:val="hybridMultilevel"/>
    <w:tmpl w:val="9A8C8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D82BE4"/>
    <w:multiLevelType w:val="hybridMultilevel"/>
    <w:tmpl w:val="FA90F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BE60639"/>
    <w:multiLevelType w:val="hybridMultilevel"/>
    <w:tmpl w:val="D70C8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D811CE9"/>
    <w:multiLevelType w:val="hybridMultilevel"/>
    <w:tmpl w:val="8104E7F8"/>
    <w:lvl w:ilvl="0" w:tplc="9F24CD74">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15:restartNumberingAfterBreak="0">
    <w:nsid w:val="1DBF507C"/>
    <w:multiLevelType w:val="hybridMultilevel"/>
    <w:tmpl w:val="B09836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1E5B38E2"/>
    <w:multiLevelType w:val="hybridMultilevel"/>
    <w:tmpl w:val="CAF21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4D06B34"/>
    <w:multiLevelType w:val="hybridMultilevel"/>
    <w:tmpl w:val="DD18A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5421222"/>
    <w:multiLevelType w:val="hybridMultilevel"/>
    <w:tmpl w:val="9E92D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5915D4C"/>
    <w:multiLevelType w:val="hybridMultilevel"/>
    <w:tmpl w:val="F1A011A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25A43AD4"/>
    <w:multiLevelType w:val="hybridMultilevel"/>
    <w:tmpl w:val="0F76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69E3CC4"/>
    <w:multiLevelType w:val="hybridMultilevel"/>
    <w:tmpl w:val="EC6ED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D631A9"/>
    <w:multiLevelType w:val="hybridMultilevel"/>
    <w:tmpl w:val="5476C862"/>
    <w:lvl w:ilvl="0" w:tplc="A29A66CE">
      <w:start w:val="1"/>
      <w:numFmt w:val="bullet"/>
      <w:pStyle w:val="9Boxheading"/>
      <w:lvlText w:val=""/>
      <w:lvlPicBulletId w:val="0"/>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2C83599E"/>
    <w:multiLevelType w:val="hybridMultilevel"/>
    <w:tmpl w:val="9196A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C992994"/>
    <w:multiLevelType w:val="hybridMultilevel"/>
    <w:tmpl w:val="BC00D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D414EB3"/>
    <w:multiLevelType w:val="hybridMultilevel"/>
    <w:tmpl w:val="BD668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D8053E2"/>
    <w:multiLevelType w:val="hybridMultilevel"/>
    <w:tmpl w:val="7B38A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1302C08"/>
    <w:multiLevelType w:val="hybridMultilevel"/>
    <w:tmpl w:val="FAAAD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2A64EEE"/>
    <w:multiLevelType w:val="hybridMultilevel"/>
    <w:tmpl w:val="720A50F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15:restartNumberingAfterBreak="0">
    <w:nsid w:val="32E0711D"/>
    <w:multiLevelType w:val="hybridMultilevel"/>
    <w:tmpl w:val="74206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5A70E7F"/>
    <w:multiLevelType w:val="hybridMultilevel"/>
    <w:tmpl w:val="ABE6012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9" w15:restartNumberingAfterBreak="0">
    <w:nsid w:val="362E3FF5"/>
    <w:multiLevelType w:val="hybridMultilevel"/>
    <w:tmpl w:val="96527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6B57052"/>
    <w:multiLevelType w:val="hybridMultilevel"/>
    <w:tmpl w:val="6E287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8A26A37"/>
    <w:multiLevelType w:val="hybridMultilevel"/>
    <w:tmpl w:val="0A105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8B53A30"/>
    <w:multiLevelType w:val="hybridMultilevel"/>
    <w:tmpl w:val="F858C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95C4ED0"/>
    <w:multiLevelType w:val="hybridMultilevel"/>
    <w:tmpl w:val="79543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D07660B"/>
    <w:multiLevelType w:val="hybridMultilevel"/>
    <w:tmpl w:val="001EE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E3F3675"/>
    <w:multiLevelType w:val="hybridMultilevel"/>
    <w:tmpl w:val="AE4E9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FA31CCE"/>
    <w:multiLevelType w:val="hybridMultilevel"/>
    <w:tmpl w:val="A2A66A1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7" w15:restartNumberingAfterBreak="0">
    <w:nsid w:val="41E944B9"/>
    <w:multiLevelType w:val="hybridMultilevel"/>
    <w:tmpl w:val="65D4E61C"/>
    <w:lvl w:ilvl="0" w:tplc="7BCE2AA6">
      <w:start w:val="1"/>
      <w:numFmt w:val="decimal"/>
      <w:lvlText w:val="%1."/>
      <w:lvlJc w:val="left"/>
      <w:pPr>
        <w:ind w:left="602" w:hanging="495"/>
      </w:pPr>
      <w:rPr>
        <w:rFonts w:hint="default"/>
        <w:w w:val="99"/>
        <w:lang w:val="en-US" w:eastAsia="en-US" w:bidi="ar-SA"/>
      </w:rPr>
    </w:lvl>
    <w:lvl w:ilvl="1" w:tplc="A94405FC">
      <w:numFmt w:val="bullet"/>
      <w:lvlText w:val=""/>
      <w:lvlJc w:val="left"/>
      <w:pPr>
        <w:ind w:left="1030" w:hanging="286"/>
      </w:pPr>
      <w:rPr>
        <w:rFonts w:ascii="Symbol" w:eastAsia="Symbol" w:hAnsi="Symbol" w:cs="Symbol" w:hint="default"/>
        <w:w w:val="99"/>
        <w:lang w:val="en-US" w:eastAsia="en-US" w:bidi="ar-SA"/>
      </w:rPr>
    </w:lvl>
    <w:lvl w:ilvl="2" w:tplc="178E13D0">
      <w:numFmt w:val="bullet"/>
      <w:lvlText w:val="•"/>
      <w:lvlJc w:val="left"/>
      <w:pPr>
        <w:ind w:left="1320" w:hanging="286"/>
      </w:pPr>
      <w:rPr>
        <w:rFonts w:hint="default"/>
        <w:lang w:val="en-US" w:eastAsia="en-US" w:bidi="ar-SA"/>
      </w:rPr>
    </w:lvl>
    <w:lvl w:ilvl="3" w:tplc="4F2EE88C">
      <w:numFmt w:val="bullet"/>
      <w:lvlText w:val="•"/>
      <w:lvlJc w:val="left"/>
      <w:pPr>
        <w:ind w:left="2405" w:hanging="286"/>
      </w:pPr>
      <w:rPr>
        <w:rFonts w:hint="default"/>
        <w:lang w:val="en-US" w:eastAsia="en-US" w:bidi="ar-SA"/>
      </w:rPr>
    </w:lvl>
    <w:lvl w:ilvl="4" w:tplc="C946076C">
      <w:numFmt w:val="bullet"/>
      <w:lvlText w:val="•"/>
      <w:lvlJc w:val="left"/>
      <w:pPr>
        <w:ind w:left="3491" w:hanging="286"/>
      </w:pPr>
      <w:rPr>
        <w:rFonts w:hint="default"/>
        <w:lang w:val="en-US" w:eastAsia="en-US" w:bidi="ar-SA"/>
      </w:rPr>
    </w:lvl>
    <w:lvl w:ilvl="5" w:tplc="0BB2ED02">
      <w:numFmt w:val="bullet"/>
      <w:lvlText w:val="•"/>
      <w:lvlJc w:val="left"/>
      <w:pPr>
        <w:ind w:left="4577" w:hanging="286"/>
      </w:pPr>
      <w:rPr>
        <w:rFonts w:hint="default"/>
        <w:lang w:val="en-US" w:eastAsia="en-US" w:bidi="ar-SA"/>
      </w:rPr>
    </w:lvl>
    <w:lvl w:ilvl="6" w:tplc="25DCDC6E">
      <w:numFmt w:val="bullet"/>
      <w:lvlText w:val="•"/>
      <w:lvlJc w:val="left"/>
      <w:pPr>
        <w:ind w:left="5663" w:hanging="286"/>
      </w:pPr>
      <w:rPr>
        <w:rFonts w:hint="default"/>
        <w:lang w:val="en-US" w:eastAsia="en-US" w:bidi="ar-SA"/>
      </w:rPr>
    </w:lvl>
    <w:lvl w:ilvl="7" w:tplc="E89C3422">
      <w:numFmt w:val="bullet"/>
      <w:lvlText w:val="•"/>
      <w:lvlJc w:val="left"/>
      <w:pPr>
        <w:ind w:left="6749" w:hanging="286"/>
      </w:pPr>
      <w:rPr>
        <w:rFonts w:hint="default"/>
        <w:lang w:val="en-US" w:eastAsia="en-US" w:bidi="ar-SA"/>
      </w:rPr>
    </w:lvl>
    <w:lvl w:ilvl="8" w:tplc="4EE889C8">
      <w:numFmt w:val="bullet"/>
      <w:lvlText w:val="•"/>
      <w:lvlJc w:val="left"/>
      <w:pPr>
        <w:ind w:left="7834" w:hanging="286"/>
      </w:pPr>
      <w:rPr>
        <w:rFonts w:hint="default"/>
        <w:lang w:val="en-US" w:eastAsia="en-US" w:bidi="ar-SA"/>
      </w:rPr>
    </w:lvl>
  </w:abstractNum>
  <w:abstractNum w:abstractNumId="48" w15:restartNumberingAfterBreak="0">
    <w:nsid w:val="44D01B46"/>
    <w:multiLevelType w:val="hybridMultilevel"/>
    <w:tmpl w:val="0576F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7B529C0"/>
    <w:multiLevelType w:val="hybridMultilevel"/>
    <w:tmpl w:val="A198F2E8"/>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0" w15:restartNumberingAfterBreak="0">
    <w:nsid w:val="49E3535B"/>
    <w:multiLevelType w:val="hybridMultilevel"/>
    <w:tmpl w:val="24505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ABF4363"/>
    <w:multiLevelType w:val="hybridMultilevel"/>
    <w:tmpl w:val="CAB28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CD25C45"/>
    <w:multiLevelType w:val="hybridMultilevel"/>
    <w:tmpl w:val="35742956"/>
    <w:lvl w:ilvl="0" w:tplc="08090001">
      <w:start w:val="1"/>
      <w:numFmt w:val="bullet"/>
      <w:lvlText w:val=""/>
      <w:lvlJc w:val="left"/>
      <w:pPr>
        <w:ind w:left="2180" w:hanging="360"/>
      </w:pPr>
      <w:rPr>
        <w:rFonts w:ascii="Symbol" w:hAnsi="Symbol" w:hint="default"/>
      </w:rPr>
    </w:lvl>
    <w:lvl w:ilvl="1" w:tplc="08090003">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53" w15:restartNumberingAfterBreak="0">
    <w:nsid w:val="4D393CB6"/>
    <w:multiLevelType w:val="hybridMultilevel"/>
    <w:tmpl w:val="7B642688"/>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5C408FA"/>
    <w:multiLevelType w:val="hybridMultilevel"/>
    <w:tmpl w:val="D6503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79701A8"/>
    <w:multiLevelType w:val="hybridMultilevel"/>
    <w:tmpl w:val="5896E1C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6" w15:restartNumberingAfterBreak="0">
    <w:nsid w:val="57C44FB2"/>
    <w:multiLevelType w:val="hybridMultilevel"/>
    <w:tmpl w:val="61207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8" w15:restartNumberingAfterBreak="0">
    <w:nsid w:val="5B9409A5"/>
    <w:multiLevelType w:val="hybridMultilevel"/>
    <w:tmpl w:val="78142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01E2EF0"/>
    <w:multiLevelType w:val="hybridMultilevel"/>
    <w:tmpl w:val="EBFA797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0" w15:restartNumberingAfterBreak="0">
    <w:nsid w:val="660E045D"/>
    <w:multiLevelType w:val="hybridMultilevel"/>
    <w:tmpl w:val="27006D44"/>
    <w:lvl w:ilvl="0" w:tplc="4FDC43C4">
      <w:start w:val="1"/>
      <w:numFmt w:val="bullet"/>
      <w:lvlText w:val=""/>
      <w:lvlPicBulletId w:val="0"/>
      <w:lvlJc w:val="left"/>
      <w:pPr>
        <w:ind w:left="595"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1" w15:restartNumberingAfterBreak="0">
    <w:nsid w:val="6825123A"/>
    <w:multiLevelType w:val="hybridMultilevel"/>
    <w:tmpl w:val="4C3868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15:restartNumberingAfterBreak="0">
    <w:nsid w:val="6DB32A64"/>
    <w:multiLevelType w:val="hybridMultilevel"/>
    <w:tmpl w:val="F93AD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DFC3571"/>
    <w:multiLevelType w:val="hybridMultilevel"/>
    <w:tmpl w:val="DDD4B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FF422EE"/>
    <w:multiLevelType w:val="hybridMultilevel"/>
    <w:tmpl w:val="7CE4B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1360125"/>
    <w:multiLevelType w:val="hybridMultilevel"/>
    <w:tmpl w:val="CF62A392"/>
    <w:lvl w:ilvl="0" w:tplc="8CEA53BE">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6" w15:restartNumberingAfterBreak="0">
    <w:nsid w:val="72D369BF"/>
    <w:multiLevelType w:val="hybridMultilevel"/>
    <w:tmpl w:val="827C5E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3956B6F"/>
    <w:multiLevelType w:val="hybridMultilevel"/>
    <w:tmpl w:val="9E281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6E33CA9"/>
    <w:multiLevelType w:val="hybridMultilevel"/>
    <w:tmpl w:val="AEB02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80534B6"/>
    <w:multiLevelType w:val="hybridMultilevel"/>
    <w:tmpl w:val="6DE08FB8"/>
    <w:lvl w:ilvl="0" w:tplc="805009CE">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B2C1384"/>
    <w:multiLevelType w:val="hybridMultilevel"/>
    <w:tmpl w:val="BDC0E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C3436B1"/>
    <w:multiLevelType w:val="hybridMultilevel"/>
    <w:tmpl w:val="13D666E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3" w15:restartNumberingAfterBreak="0">
    <w:nsid w:val="7E6E20EA"/>
    <w:multiLevelType w:val="hybridMultilevel"/>
    <w:tmpl w:val="E9667EE4"/>
    <w:lvl w:ilvl="0" w:tplc="08090001">
      <w:start w:val="1"/>
      <w:numFmt w:val="bullet"/>
      <w:lvlText w:val=""/>
      <w:lvlJc w:val="left"/>
      <w:pPr>
        <w:ind w:left="12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9"/>
  </w:num>
  <w:num w:numId="3">
    <w:abstractNumId w:val="65"/>
  </w:num>
  <w:num w:numId="4">
    <w:abstractNumId w:val="72"/>
  </w:num>
  <w:num w:numId="5">
    <w:abstractNumId w:val="68"/>
  </w:num>
  <w:num w:numId="6">
    <w:abstractNumId w:val="6"/>
  </w:num>
  <w:num w:numId="7">
    <w:abstractNumId w:val="53"/>
  </w:num>
  <w:num w:numId="8">
    <w:abstractNumId w:val="70"/>
  </w:num>
  <w:num w:numId="9">
    <w:abstractNumId w:val="4"/>
  </w:num>
  <w:num w:numId="10">
    <w:abstractNumId w:val="14"/>
  </w:num>
  <w:num w:numId="11">
    <w:abstractNumId w:val="30"/>
  </w:num>
  <w:num w:numId="12">
    <w:abstractNumId w:val="57"/>
  </w:num>
  <w:num w:numId="13">
    <w:abstractNumId w:val="7"/>
  </w:num>
  <w:num w:numId="14">
    <w:abstractNumId w:val="64"/>
  </w:num>
  <w:num w:numId="15">
    <w:abstractNumId w:val="18"/>
  </w:num>
  <w:num w:numId="16">
    <w:abstractNumId w:val="51"/>
  </w:num>
  <w:num w:numId="17">
    <w:abstractNumId w:val="34"/>
  </w:num>
  <w:num w:numId="18">
    <w:abstractNumId w:val="17"/>
  </w:num>
  <w:num w:numId="19">
    <w:abstractNumId w:val="54"/>
  </w:num>
  <w:num w:numId="20">
    <w:abstractNumId w:val="63"/>
  </w:num>
  <w:num w:numId="21">
    <w:abstractNumId w:val="1"/>
  </w:num>
  <w:num w:numId="22">
    <w:abstractNumId w:val="37"/>
  </w:num>
  <w:num w:numId="23">
    <w:abstractNumId w:val="24"/>
  </w:num>
  <w:num w:numId="24">
    <w:abstractNumId w:val="73"/>
  </w:num>
  <w:num w:numId="25">
    <w:abstractNumId w:val="0"/>
  </w:num>
  <w:num w:numId="26">
    <w:abstractNumId w:val="29"/>
  </w:num>
  <w:num w:numId="27">
    <w:abstractNumId w:val="12"/>
  </w:num>
  <w:num w:numId="28">
    <w:abstractNumId w:val="40"/>
  </w:num>
  <w:num w:numId="29">
    <w:abstractNumId w:val="25"/>
  </w:num>
  <w:num w:numId="30">
    <w:abstractNumId w:val="21"/>
  </w:num>
  <w:num w:numId="31">
    <w:abstractNumId w:val="52"/>
  </w:num>
  <w:num w:numId="32">
    <w:abstractNumId w:val="44"/>
  </w:num>
  <w:num w:numId="33">
    <w:abstractNumId w:val="31"/>
  </w:num>
  <w:num w:numId="34">
    <w:abstractNumId w:val="58"/>
  </w:num>
  <w:num w:numId="35">
    <w:abstractNumId w:val="9"/>
  </w:num>
  <w:num w:numId="36">
    <w:abstractNumId w:val="45"/>
  </w:num>
  <w:num w:numId="37">
    <w:abstractNumId w:val="66"/>
  </w:num>
  <w:num w:numId="38">
    <w:abstractNumId w:val="43"/>
  </w:num>
  <w:num w:numId="39">
    <w:abstractNumId w:val="20"/>
  </w:num>
  <w:num w:numId="40">
    <w:abstractNumId w:val="62"/>
  </w:num>
  <w:num w:numId="41">
    <w:abstractNumId w:val="16"/>
  </w:num>
  <w:num w:numId="42">
    <w:abstractNumId w:val="69"/>
  </w:num>
  <w:num w:numId="43">
    <w:abstractNumId w:val="13"/>
  </w:num>
  <w:num w:numId="44">
    <w:abstractNumId w:val="56"/>
  </w:num>
  <w:num w:numId="45">
    <w:abstractNumId w:val="42"/>
  </w:num>
  <w:num w:numId="46">
    <w:abstractNumId w:val="48"/>
  </w:num>
  <w:num w:numId="47">
    <w:abstractNumId w:val="10"/>
  </w:num>
  <w:num w:numId="48">
    <w:abstractNumId w:val="59"/>
  </w:num>
  <w:num w:numId="49">
    <w:abstractNumId w:val="46"/>
  </w:num>
  <w:num w:numId="50">
    <w:abstractNumId w:val="36"/>
  </w:num>
  <w:num w:numId="51">
    <w:abstractNumId w:val="38"/>
  </w:num>
  <w:num w:numId="52">
    <w:abstractNumId w:val="27"/>
  </w:num>
  <w:num w:numId="53">
    <w:abstractNumId w:val="55"/>
  </w:num>
  <w:num w:numId="54">
    <w:abstractNumId w:val="60"/>
  </w:num>
  <w:num w:numId="55">
    <w:abstractNumId w:val="22"/>
  </w:num>
  <w:num w:numId="56">
    <w:abstractNumId w:val="47"/>
  </w:num>
  <w:num w:numId="57">
    <w:abstractNumId w:val="15"/>
  </w:num>
  <w:num w:numId="58">
    <w:abstractNumId w:val="61"/>
  </w:num>
  <w:num w:numId="59">
    <w:abstractNumId w:val="67"/>
  </w:num>
  <w:num w:numId="60">
    <w:abstractNumId w:val="39"/>
  </w:num>
  <w:num w:numId="61">
    <w:abstractNumId w:val="19"/>
  </w:num>
  <w:num w:numId="62">
    <w:abstractNumId w:val="23"/>
  </w:num>
  <w:num w:numId="63">
    <w:abstractNumId w:val="8"/>
  </w:num>
  <w:num w:numId="64">
    <w:abstractNumId w:val="50"/>
  </w:num>
  <w:num w:numId="65">
    <w:abstractNumId w:val="5"/>
  </w:num>
  <w:num w:numId="66">
    <w:abstractNumId w:val="41"/>
  </w:num>
  <w:num w:numId="67">
    <w:abstractNumId w:val="2"/>
  </w:num>
  <w:num w:numId="68">
    <w:abstractNumId w:val="33"/>
  </w:num>
  <w:num w:numId="69">
    <w:abstractNumId w:val="28"/>
  </w:num>
  <w:num w:numId="70">
    <w:abstractNumId w:val="11"/>
  </w:num>
  <w:num w:numId="71">
    <w:abstractNumId w:val="32"/>
  </w:num>
  <w:num w:numId="72">
    <w:abstractNumId w:val="35"/>
  </w:num>
  <w:num w:numId="73">
    <w:abstractNumId w:val="71"/>
  </w:num>
  <w:num w:numId="74">
    <w:abstractNumId w:val="26"/>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D9B"/>
    <w:rsid w:val="0000331A"/>
    <w:rsid w:val="00003DA6"/>
    <w:rsid w:val="00005E66"/>
    <w:rsid w:val="000074F5"/>
    <w:rsid w:val="0001284F"/>
    <w:rsid w:val="000129D1"/>
    <w:rsid w:val="000148CA"/>
    <w:rsid w:val="000149AA"/>
    <w:rsid w:val="00014E50"/>
    <w:rsid w:val="00021DE8"/>
    <w:rsid w:val="000316C5"/>
    <w:rsid w:val="00032CD5"/>
    <w:rsid w:val="00034974"/>
    <w:rsid w:val="00043125"/>
    <w:rsid w:val="000433E3"/>
    <w:rsid w:val="00056CB0"/>
    <w:rsid w:val="00056EBD"/>
    <w:rsid w:val="00057812"/>
    <w:rsid w:val="00061273"/>
    <w:rsid w:val="000638A7"/>
    <w:rsid w:val="00063DF8"/>
    <w:rsid w:val="0006450E"/>
    <w:rsid w:val="00073E59"/>
    <w:rsid w:val="0008098E"/>
    <w:rsid w:val="00080E6C"/>
    <w:rsid w:val="00092A01"/>
    <w:rsid w:val="000A172D"/>
    <w:rsid w:val="000A3631"/>
    <w:rsid w:val="000A615C"/>
    <w:rsid w:val="000B622F"/>
    <w:rsid w:val="000C6965"/>
    <w:rsid w:val="000D1099"/>
    <w:rsid w:val="000D5503"/>
    <w:rsid w:val="000E1303"/>
    <w:rsid w:val="000E1B29"/>
    <w:rsid w:val="000E2BBC"/>
    <w:rsid w:val="000E4117"/>
    <w:rsid w:val="000E5803"/>
    <w:rsid w:val="000E6011"/>
    <w:rsid w:val="000F3724"/>
    <w:rsid w:val="000F4B3E"/>
    <w:rsid w:val="000F7E04"/>
    <w:rsid w:val="00100462"/>
    <w:rsid w:val="00101812"/>
    <w:rsid w:val="0010185D"/>
    <w:rsid w:val="00104A10"/>
    <w:rsid w:val="0011062A"/>
    <w:rsid w:val="00115CE2"/>
    <w:rsid w:val="00116E28"/>
    <w:rsid w:val="00125C6E"/>
    <w:rsid w:val="00132BC0"/>
    <w:rsid w:val="00133794"/>
    <w:rsid w:val="0013787B"/>
    <w:rsid w:val="00137ABF"/>
    <w:rsid w:val="00137F25"/>
    <w:rsid w:val="0014016C"/>
    <w:rsid w:val="0014464E"/>
    <w:rsid w:val="00144D38"/>
    <w:rsid w:val="00145288"/>
    <w:rsid w:val="00151547"/>
    <w:rsid w:val="00154808"/>
    <w:rsid w:val="001549AA"/>
    <w:rsid w:val="00161E5C"/>
    <w:rsid w:val="00165832"/>
    <w:rsid w:val="001658BE"/>
    <w:rsid w:val="00166F50"/>
    <w:rsid w:val="00175C58"/>
    <w:rsid w:val="00181BD9"/>
    <w:rsid w:val="001853C6"/>
    <w:rsid w:val="00185D6F"/>
    <w:rsid w:val="00190E6C"/>
    <w:rsid w:val="00194DFF"/>
    <w:rsid w:val="001A242E"/>
    <w:rsid w:val="001A277E"/>
    <w:rsid w:val="001A4646"/>
    <w:rsid w:val="001B1EB5"/>
    <w:rsid w:val="001B46DC"/>
    <w:rsid w:val="001B4FFE"/>
    <w:rsid w:val="001B5087"/>
    <w:rsid w:val="001B5195"/>
    <w:rsid w:val="001B60B4"/>
    <w:rsid w:val="001B60C0"/>
    <w:rsid w:val="001C5618"/>
    <w:rsid w:val="001C6512"/>
    <w:rsid w:val="001C6FFB"/>
    <w:rsid w:val="001C7F57"/>
    <w:rsid w:val="001D0212"/>
    <w:rsid w:val="001D0CCB"/>
    <w:rsid w:val="001D39C0"/>
    <w:rsid w:val="001D4051"/>
    <w:rsid w:val="001E27F5"/>
    <w:rsid w:val="001E2C97"/>
    <w:rsid w:val="001E361C"/>
    <w:rsid w:val="001E3A58"/>
    <w:rsid w:val="001E3C6F"/>
    <w:rsid w:val="001E4379"/>
    <w:rsid w:val="001E6948"/>
    <w:rsid w:val="001E6C36"/>
    <w:rsid w:val="001F25A1"/>
    <w:rsid w:val="001F68F3"/>
    <w:rsid w:val="001F7375"/>
    <w:rsid w:val="001F7D82"/>
    <w:rsid w:val="00200CF1"/>
    <w:rsid w:val="0020722C"/>
    <w:rsid w:val="002075A8"/>
    <w:rsid w:val="00211032"/>
    <w:rsid w:val="00213140"/>
    <w:rsid w:val="002139F1"/>
    <w:rsid w:val="00221156"/>
    <w:rsid w:val="00225D40"/>
    <w:rsid w:val="00232239"/>
    <w:rsid w:val="002374E9"/>
    <w:rsid w:val="0024137C"/>
    <w:rsid w:val="0024212A"/>
    <w:rsid w:val="00243EAA"/>
    <w:rsid w:val="002448C3"/>
    <w:rsid w:val="00247DCD"/>
    <w:rsid w:val="002500E1"/>
    <w:rsid w:val="00250BDB"/>
    <w:rsid w:val="00253D17"/>
    <w:rsid w:val="002567E8"/>
    <w:rsid w:val="00260625"/>
    <w:rsid w:val="00263B6E"/>
    <w:rsid w:val="00271D14"/>
    <w:rsid w:val="00271E6C"/>
    <w:rsid w:val="002727D9"/>
    <w:rsid w:val="00272B30"/>
    <w:rsid w:val="0027323A"/>
    <w:rsid w:val="00273650"/>
    <w:rsid w:val="00273C0B"/>
    <w:rsid w:val="00283403"/>
    <w:rsid w:val="00283473"/>
    <w:rsid w:val="00284191"/>
    <w:rsid w:val="002842DB"/>
    <w:rsid w:val="00286604"/>
    <w:rsid w:val="00286641"/>
    <w:rsid w:val="00286903"/>
    <w:rsid w:val="00291BC5"/>
    <w:rsid w:val="00294381"/>
    <w:rsid w:val="00296F04"/>
    <w:rsid w:val="002A2F58"/>
    <w:rsid w:val="002A480C"/>
    <w:rsid w:val="002B3B13"/>
    <w:rsid w:val="002B4D2E"/>
    <w:rsid w:val="002B6235"/>
    <w:rsid w:val="002C3BE7"/>
    <w:rsid w:val="002C3EEB"/>
    <w:rsid w:val="002C445F"/>
    <w:rsid w:val="002C72B9"/>
    <w:rsid w:val="002D13CB"/>
    <w:rsid w:val="002D53D6"/>
    <w:rsid w:val="002D6014"/>
    <w:rsid w:val="002E0709"/>
    <w:rsid w:val="002F53B8"/>
    <w:rsid w:val="00301D32"/>
    <w:rsid w:val="00304B48"/>
    <w:rsid w:val="0030563B"/>
    <w:rsid w:val="003067FC"/>
    <w:rsid w:val="00310BB4"/>
    <w:rsid w:val="00311E98"/>
    <w:rsid w:val="00311FE4"/>
    <w:rsid w:val="0031354F"/>
    <w:rsid w:val="00316FE4"/>
    <w:rsid w:val="003203D9"/>
    <w:rsid w:val="00320606"/>
    <w:rsid w:val="00322CE1"/>
    <w:rsid w:val="00326904"/>
    <w:rsid w:val="00333E9D"/>
    <w:rsid w:val="00335BAD"/>
    <w:rsid w:val="00335C41"/>
    <w:rsid w:val="00341D4B"/>
    <w:rsid w:val="00342370"/>
    <w:rsid w:val="003427D5"/>
    <w:rsid w:val="00346876"/>
    <w:rsid w:val="00347094"/>
    <w:rsid w:val="00347EE5"/>
    <w:rsid w:val="0035244D"/>
    <w:rsid w:val="00352AF3"/>
    <w:rsid w:val="0035555F"/>
    <w:rsid w:val="00366D8A"/>
    <w:rsid w:val="0036769A"/>
    <w:rsid w:val="0037449A"/>
    <w:rsid w:val="00377141"/>
    <w:rsid w:val="0037739E"/>
    <w:rsid w:val="00377E43"/>
    <w:rsid w:val="00381C64"/>
    <w:rsid w:val="0038310B"/>
    <w:rsid w:val="00390A3D"/>
    <w:rsid w:val="003978EF"/>
    <w:rsid w:val="003A3EC2"/>
    <w:rsid w:val="003A7F42"/>
    <w:rsid w:val="003B3428"/>
    <w:rsid w:val="003B38E8"/>
    <w:rsid w:val="003B47E4"/>
    <w:rsid w:val="003B484F"/>
    <w:rsid w:val="003C612E"/>
    <w:rsid w:val="003C6266"/>
    <w:rsid w:val="003D1590"/>
    <w:rsid w:val="003D22B1"/>
    <w:rsid w:val="003E456F"/>
    <w:rsid w:val="003F3373"/>
    <w:rsid w:val="003F39EB"/>
    <w:rsid w:val="00403F70"/>
    <w:rsid w:val="00407BEB"/>
    <w:rsid w:val="0041156A"/>
    <w:rsid w:val="00411693"/>
    <w:rsid w:val="0041372E"/>
    <w:rsid w:val="004169EB"/>
    <w:rsid w:val="00421951"/>
    <w:rsid w:val="00425880"/>
    <w:rsid w:val="00425F61"/>
    <w:rsid w:val="0043014F"/>
    <w:rsid w:val="00430D63"/>
    <w:rsid w:val="00434969"/>
    <w:rsid w:val="00441005"/>
    <w:rsid w:val="004417CA"/>
    <w:rsid w:val="00442FC1"/>
    <w:rsid w:val="0045179A"/>
    <w:rsid w:val="004523F0"/>
    <w:rsid w:val="00452EE6"/>
    <w:rsid w:val="00453DDF"/>
    <w:rsid w:val="0045557E"/>
    <w:rsid w:val="00455A77"/>
    <w:rsid w:val="00456FD0"/>
    <w:rsid w:val="00457827"/>
    <w:rsid w:val="004606BA"/>
    <w:rsid w:val="00461F20"/>
    <w:rsid w:val="00462F94"/>
    <w:rsid w:val="00462FD7"/>
    <w:rsid w:val="004652AA"/>
    <w:rsid w:val="00466815"/>
    <w:rsid w:val="004768B7"/>
    <w:rsid w:val="00477155"/>
    <w:rsid w:val="00484BF5"/>
    <w:rsid w:val="00484E7F"/>
    <w:rsid w:val="00486489"/>
    <w:rsid w:val="0048670E"/>
    <w:rsid w:val="00487A10"/>
    <w:rsid w:val="00492053"/>
    <w:rsid w:val="00492F26"/>
    <w:rsid w:val="00493A6C"/>
    <w:rsid w:val="00494631"/>
    <w:rsid w:val="004A1193"/>
    <w:rsid w:val="004A1C96"/>
    <w:rsid w:val="004B096C"/>
    <w:rsid w:val="004B3767"/>
    <w:rsid w:val="004B38C7"/>
    <w:rsid w:val="004B43F4"/>
    <w:rsid w:val="004B5CE1"/>
    <w:rsid w:val="004B6ECC"/>
    <w:rsid w:val="004B798D"/>
    <w:rsid w:val="004C2346"/>
    <w:rsid w:val="004C50DE"/>
    <w:rsid w:val="004C76E0"/>
    <w:rsid w:val="004D22AE"/>
    <w:rsid w:val="004E132D"/>
    <w:rsid w:val="004E18A9"/>
    <w:rsid w:val="004E4850"/>
    <w:rsid w:val="004E5998"/>
    <w:rsid w:val="004E6137"/>
    <w:rsid w:val="004F08D0"/>
    <w:rsid w:val="00501225"/>
    <w:rsid w:val="00507982"/>
    <w:rsid w:val="0051555E"/>
    <w:rsid w:val="00515A08"/>
    <w:rsid w:val="00517B0B"/>
    <w:rsid w:val="005237E3"/>
    <w:rsid w:val="00526B4F"/>
    <w:rsid w:val="00531737"/>
    <w:rsid w:val="00533C5E"/>
    <w:rsid w:val="00534831"/>
    <w:rsid w:val="00537C02"/>
    <w:rsid w:val="00546723"/>
    <w:rsid w:val="00550D90"/>
    <w:rsid w:val="00555A25"/>
    <w:rsid w:val="0055667E"/>
    <w:rsid w:val="005638D2"/>
    <w:rsid w:val="00566E33"/>
    <w:rsid w:val="00567AD6"/>
    <w:rsid w:val="00572D57"/>
    <w:rsid w:val="00574F72"/>
    <w:rsid w:val="00584A8D"/>
    <w:rsid w:val="0058789E"/>
    <w:rsid w:val="005924B5"/>
    <w:rsid w:val="0059778B"/>
    <w:rsid w:val="005A563F"/>
    <w:rsid w:val="005A63CA"/>
    <w:rsid w:val="005B1CFC"/>
    <w:rsid w:val="005B2700"/>
    <w:rsid w:val="005B2953"/>
    <w:rsid w:val="005B2DA6"/>
    <w:rsid w:val="005C5FBF"/>
    <w:rsid w:val="005D19C3"/>
    <w:rsid w:val="005D6F72"/>
    <w:rsid w:val="005E2106"/>
    <w:rsid w:val="005E653F"/>
    <w:rsid w:val="005E76E9"/>
    <w:rsid w:val="005F4F77"/>
    <w:rsid w:val="005F78D1"/>
    <w:rsid w:val="00600044"/>
    <w:rsid w:val="006000F4"/>
    <w:rsid w:val="00601CE4"/>
    <w:rsid w:val="00603437"/>
    <w:rsid w:val="0060508C"/>
    <w:rsid w:val="0061125B"/>
    <w:rsid w:val="006155C4"/>
    <w:rsid w:val="006167C9"/>
    <w:rsid w:val="00621F76"/>
    <w:rsid w:val="00634521"/>
    <w:rsid w:val="006345C2"/>
    <w:rsid w:val="00640594"/>
    <w:rsid w:val="00640E01"/>
    <w:rsid w:val="0064107C"/>
    <w:rsid w:val="006421F5"/>
    <w:rsid w:val="00644283"/>
    <w:rsid w:val="00652615"/>
    <w:rsid w:val="00653B49"/>
    <w:rsid w:val="00654C16"/>
    <w:rsid w:val="006605A3"/>
    <w:rsid w:val="00660EC9"/>
    <w:rsid w:val="00661767"/>
    <w:rsid w:val="00661ACC"/>
    <w:rsid w:val="00664AD2"/>
    <w:rsid w:val="00665F63"/>
    <w:rsid w:val="00670F0D"/>
    <w:rsid w:val="00672F30"/>
    <w:rsid w:val="00681D78"/>
    <w:rsid w:val="00681E58"/>
    <w:rsid w:val="006833F1"/>
    <w:rsid w:val="006845B1"/>
    <w:rsid w:val="006865F0"/>
    <w:rsid w:val="00686DC5"/>
    <w:rsid w:val="00690301"/>
    <w:rsid w:val="0069262D"/>
    <w:rsid w:val="00695CDE"/>
    <w:rsid w:val="006A24DF"/>
    <w:rsid w:val="006A541A"/>
    <w:rsid w:val="006A6364"/>
    <w:rsid w:val="006A7146"/>
    <w:rsid w:val="006A735D"/>
    <w:rsid w:val="006B052D"/>
    <w:rsid w:val="006B150D"/>
    <w:rsid w:val="006B2AAB"/>
    <w:rsid w:val="006B3770"/>
    <w:rsid w:val="006B392B"/>
    <w:rsid w:val="006B3EC7"/>
    <w:rsid w:val="006C0E93"/>
    <w:rsid w:val="006C2A40"/>
    <w:rsid w:val="006C3D7E"/>
    <w:rsid w:val="006C4B1E"/>
    <w:rsid w:val="006C580B"/>
    <w:rsid w:val="006D18C6"/>
    <w:rsid w:val="006D5C18"/>
    <w:rsid w:val="006E2A86"/>
    <w:rsid w:val="006E360C"/>
    <w:rsid w:val="006E7E64"/>
    <w:rsid w:val="006F405C"/>
    <w:rsid w:val="006F59A9"/>
    <w:rsid w:val="006F5CFA"/>
    <w:rsid w:val="006F7950"/>
    <w:rsid w:val="0070369E"/>
    <w:rsid w:val="0070459E"/>
    <w:rsid w:val="0070607D"/>
    <w:rsid w:val="00710D08"/>
    <w:rsid w:val="00712135"/>
    <w:rsid w:val="00712DC3"/>
    <w:rsid w:val="00713322"/>
    <w:rsid w:val="00726C70"/>
    <w:rsid w:val="00730F2B"/>
    <w:rsid w:val="00731A8D"/>
    <w:rsid w:val="0073791B"/>
    <w:rsid w:val="00740240"/>
    <w:rsid w:val="00742FA7"/>
    <w:rsid w:val="0074368D"/>
    <w:rsid w:val="007474F6"/>
    <w:rsid w:val="00747CB2"/>
    <w:rsid w:val="00750DE9"/>
    <w:rsid w:val="0075156A"/>
    <w:rsid w:val="00752662"/>
    <w:rsid w:val="00753DC5"/>
    <w:rsid w:val="00763323"/>
    <w:rsid w:val="00764E98"/>
    <w:rsid w:val="007743A1"/>
    <w:rsid w:val="007759DA"/>
    <w:rsid w:val="0077761F"/>
    <w:rsid w:val="00790E90"/>
    <w:rsid w:val="0079479F"/>
    <w:rsid w:val="0079645B"/>
    <w:rsid w:val="007A1FCD"/>
    <w:rsid w:val="007A2101"/>
    <w:rsid w:val="007A395A"/>
    <w:rsid w:val="007A70A3"/>
    <w:rsid w:val="007B0066"/>
    <w:rsid w:val="007B161B"/>
    <w:rsid w:val="007B1DC9"/>
    <w:rsid w:val="007B4A93"/>
    <w:rsid w:val="007B5BD4"/>
    <w:rsid w:val="007B5CFB"/>
    <w:rsid w:val="007B5EC8"/>
    <w:rsid w:val="007C060C"/>
    <w:rsid w:val="007C0844"/>
    <w:rsid w:val="007C36D7"/>
    <w:rsid w:val="007C4AC0"/>
    <w:rsid w:val="007C77C5"/>
    <w:rsid w:val="007D69B1"/>
    <w:rsid w:val="007D78C1"/>
    <w:rsid w:val="007E02CB"/>
    <w:rsid w:val="007E146E"/>
    <w:rsid w:val="007E20E1"/>
    <w:rsid w:val="007E40C5"/>
    <w:rsid w:val="007F14EF"/>
    <w:rsid w:val="007F5582"/>
    <w:rsid w:val="007F5BF9"/>
    <w:rsid w:val="007F7305"/>
    <w:rsid w:val="008011DA"/>
    <w:rsid w:val="0080362D"/>
    <w:rsid w:val="00807EA5"/>
    <w:rsid w:val="00817DF0"/>
    <w:rsid w:val="008220D5"/>
    <w:rsid w:val="008236A2"/>
    <w:rsid w:val="00840B1C"/>
    <w:rsid w:val="00841452"/>
    <w:rsid w:val="00843466"/>
    <w:rsid w:val="00843AA6"/>
    <w:rsid w:val="008444F5"/>
    <w:rsid w:val="008454D4"/>
    <w:rsid w:val="00851A2C"/>
    <w:rsid w:val="00852411"/>
    <w:rsid w:val="0085560A"/>
    <w:rsid w:val="0085590A"/>
    <w:rsid w:val="008577F9"/>
    <w:rsid w:val="0085790D"/>
    <w:rsid w:val="00857DC0"/>
    <w:rsid w:val="00863BC3"/>
    <w:rsid w:val="00872136"/>
    <w:rsid w:val="00880EB3"/>
    <w:rsid w:val="00882A39"/>
    <w:rsid w:val="00883041"/>
    <w:rsid w:val="00883D95"/>
    <w:rsid w:val="0088518C"/>
    <w:rsid w:val="008851A2"/>
    <w:rsid w:val="00890D10"/>
    <w:rsid w:val="008941CD"/>
    <w:rsid w:val="00895B0C"/>
    <w:rsid w:val="00895BBF"/>
    <w:rsid w:val="008A620C"/>
    <w:rsid w:val="008B0363"/>
    <w:rsid w:val="008B3EDE"/>
    <w:rsid w:val="008B6736"/>
    <w:rsid w:val="008C0171"/>
    <w:rsid w:val="008C67FA"/>
    <w:rsid w:val="008C6A1C"/>
    <w:rsid w:val="008C6D41"/>
    <w:rsid w:val="008C7347"/>
    <w:rsid w:val="008C769F"/>
    <w:rsid w:val="008C7CEC"/>
    <w:rsid w:val="008D1062"/>
    <w:rsid w:val="008D111C"/>
    <w:rsid w:val="008D7D6C"/>
    <w:rsid w:val="008E0A61"/>
    <w:rsid w:val="008E1846"/>
    <w:rsid w:val="008E3D81"/>
    <w:rsid w:val="008E4185"/>
    <w:rsid w:val="008E6251"/>
    <w:rsid w:val="008E63A6"/>
    <w:rsid w:val="008F7628"/>
    <w:rsid w:val="009051E2"/>
    <w:rsid w:val="009102CA"/>
    <w:rsid w:val="009111B1"/>
    <w:rsid w:val="009115AF"/>
    <w:rsid w:val="0091288E"/>
    <w:rsid w:val="00912F97"/>
    <w:rsid w:val="00915397"/>
    <w:rsid w:val="0091653A"/>
    <w:rsid w:val="0091790F"/>
    <w:rsid w:val="00917AF3"/>
    <w:rsid w:val="00921493"/>
    <w:rsid w:val="00921A7D"/>
    <w:rsid w:val="00927161"/>
    <w:rsid w:val="00933188"/>
    <w:rsid w:val="00937AB1"/>
    <w:rsid w:val="00941E7C"/>
    <w:rsid w:val="0094441D"/>
    <w:rsid w:val="0094444D"/>
    <w:rsid w:val="00945749"/>
    <w:rsid w:val="00946BCF"/>
    <w:rsid w:val="009543DE"/>
    <w:rsid w:val="00960F2B"/>
    <w:rsid w:val="00961985"/>
    <w:rsid w:val="00962FF0"/>
    <w:rsid w:val="00963512"/>
    <w:rsid w:val="00965AD7"/>
    <w:rsid w:val="0096618F"/>
    <w:rsid w:val="00967D9E"/>
    <w:rsid w:val="00971027"/>
    <w:rsid w:val="00971A29"/>
    <w:rsid w:val="00980444"/>
    <w:rsid w:val="00982259"/>
    <w:rsid w:val="00986B67"/>
    <w:rsid w:val="009870C1"/>
    <w:rsid w:val="00990CD4"/>
    <w:rsid w:val="0099102D"/>
    <w:rsid w:val="00992745"/>
    <w:rsid w:val="009A09A4"/>
    <w:rsid w:val="009A4B5C"/>
    <w:rsid w:val="009A6A86"/>
    <w:rsid w:val="009B224C"/>
    <w:rsid w:val="009B35E7"/>
    <w:rsid w:val="009B3A37"/>
    <w:rsid w:val="009B5003"/>
    <w:rsid w:val="009C7390"/>
    <w:rsid w:val="009C7A34"/>
    <w:rsid w:val="009D4205"/>
    <w:rsid w:val="009D54A0"/>
    <w:rsid w:val="009E1062"/>
    <w:rsid w:val="009E5ADB"/>
    <w:rsid w:val="009F1C39"/>
    <w:rsid w:val="00A00D8B"/>
    <w:rsid w:val="00A0181F"/>
    <w:rsid w:val="00A02AA6"/>
    <w:rsid w:val="00A07443"/>
    <w:rsid w:val="00A1040A"/>
    <w:rsid w:val="00A124A5"/>
    <w:rsid w:val="00A13085"/>
    <w:rsid w:val="00A14962"/>
    <w:rsid w:val="00A14CBF"/>
    <w:rsid w:val="00A15CDF"/>
    <w:rsid w:val="00A20383"/>
    <w:rsid w:val="00A249A5"/>
    <w:rsid w:val="00A3116B"/>
    <w:rsid w:val="00A43136"/>
    <w:rsid w:val="00A45AAD"/>
    <w:rsid w:val="00A475C4"/>
    <w:rsid w:val="00A520CE"/>
    <w:rsid w:val="00A52DC0"/>
    <w:rsid w:val="00A540AA"/>
    <w:rsid w:val="00A562F6"/>
    <w:rsid w:val="00A572AC"/>
    <w:rsid w:val="00A573FF"/>
    <w:rsid w:val="00A57655"/>
    <w:rsid w:val="00A62842"/>
    <w:rsid w:val="00A62953"/>
    <w:rsid w:val="00A71D7F"/>
    <w:rsid w:val="00A7286B"/>
    <w:rsid w:val="00A749BE"/>
    <w:rsid w:val="00A74CDF"/>
    <w:rsid w:val="00A81570"/>
    <w:rsid w:val="00A815E7"/>
    <w:rsid w:val="00A85D93"/>
    <w:rsid w:val="00A8684A"/>
    <w:rsid w:val="00A948B0"/>
    <w:rsid w:val="00AA10CE"/>
    <w:rsid w:val="00AA118C"/>
    <w:rsid w:val="00AA4AEA"/>
    <w:rsid w:val="00AB1FE4"/>
    <w:rsid w:val="00AB3A7D"/>
    <w:rsid w:val="00AB5E23"/>
    <w:rsid w:val="00AC012B"/>
    <w:rsid w:val="00AC08F1"/>
    <w:rsid w:val="00AC19E3"/>
    <w:rsid w:val="00AC4BFF"/>
    <w:rsid w:val="00AD25AE"/>
    <w:rsid w:val="00AD2724"/>
    <w:rsid w:val="00AD3FB1"/>
    <w:rsid w:val="00AE0B24"/>
    <w:rsid w:val="00AE33A7"/>
    <w:rsid w:val="00AE44DB"/>
    <w:rsid w:val="00AE509C"/>
    <w:rsid w:val="00AE7493"/>
    <w:rsid w:val="00AF0F0B"/>
    <w:rsid w:val="00AF139D"/>
    <w:rsid w:val="00AF1A4E"/>
    <w:rsid w:val="00AF68EF"/>
    <w:rsid w:val="00AF7133"/>
    <w:rsid w:val="00B037B8"/>
    <w:rsid w:val="00B1043C"/>
    <w:rsid w:val="00B1617F"/>
    <w:rsid w:val="00B200CD"/>
    <w:rsid w:val="00B228D4"/>
    <w:rsid w:val="00B2447D"/>
    <w:rsid w:val="00B24EA7"/>
    <w:rsid w:val="00B254EC"/>
    <w:rsid w:val="00B25FB9"/>
    <w:rsid w:val="00B315EB"/>
    <w:rsid w:val="00B34D8B"/>
    <w:rsid w:val="00B36099"/>
    <w:rsid w:val="00B37D3D"/>
    <w:rsid w:val="00B40CC8"/>
    <w:rsid w:val="00B437CE"/>
    <w:rsid w:val="00B452B5"/>
    <w:rsid w:val="00B45717"/>
    <w:rsid w:val="00B53B7A"/>
    <w:rsid w:val="00B55F1D"/>
    <w:rsid w:val="00B61A0D"/>
    <w:rsid w:val="00B63669"/>
    <w:rsid w:val="00B64471"/>
    <w:rsid w:val="00B66136"/>
    <w:rsid w:val="00B67F8D"/>
    <w:rsid w:val="00B722D1"/>
    <w:rsid w:val="00B729E0"/>
    <w:rsid w:val="00B75C85"/>
    <w:rsid w:val="00B76947"/>
    <w:rsid w:val="00B843E5"/>
    <w:rsid w:val="00B909F4"/>
    <w:rsid w:val="00B915EE"/>
    <w:rsid w:val="00B91F26"/>
    <w:rsid w:val="00B9516D"/>
    <w:rsid w:val="00BA3079"/>
    <w:rsid w:val="00BA5897"/>
    <w:rsid w:val="00BA5DF5"/>
    <w:rsid w:val="00BB1445"/>
    <w:rsid w:val="00BB6861"/>
    <w:rsid w:val="00BC00C7"/>
    <w:rsid w:val="00BC0B51"/>
    <w:rsid w:val="00BC1747"/>
    <w:rsid w:val="00BC39DC"/>
    <w:rsid w:val="00BC5B6D"/>
    <w:rsid w:val="00BC62BF"/>
    <w:rsid w:val="00BC6F24"/>
    <w:rsid w:val="00BC70D1"/>
    <w:rsid w:val="00BC7FE6"/>
    <w:rsid w:val="00BD0B1B"/>
    <w:rsid w:val="00BD2373"/>
    <w:rsid w:val="00BD6FF0"/>
    <w:rsid w:val="00BD7D1D"/>
    <w:rsid w:val="00BE17BD"/>
    <w:rsid w:val="00BE2687"/>
    <w:rsid w:val="00BE51D5"/>
    <w:rsid w:val="00BF0ED8"/>
    <w:rsid w:val="00BF19AC"/>
    <w:rsid w:val="00BF2361"/>
    <w:rsid w:val="00BF3E58"/>
    <w:rsid w:val="00C01750"/>
    <w:rsid w:val="00C06A01"/>
    <w:rsid w:val="00C077D7"/>
    <w:rsid w:val="00C13B62"/>
    <w:rsid w:val="00C14293"/>
    <w:rsid w:val="00C1471C"/>
    <w:rsid w:val="00C1666E"/>
    <w:rsid w:val="00C208B1"/>
    <w:rsid w:val="00C24CA6"/>
    <w:rsid w:val="00C27802"/>
    <w:rsid w:val="00C331F9"/>
    <w:rsid w:val="00C33ED3"/>
    <w:rsid w:val="00C36E8A"/>
    <w:rsid w:val="00C4318D"/>
    <w:rsid w:val="00C5448E"/>
    <w:rsid w:val="00C54F0A"/>
    <w:rsid w:val="00C54FDE"/>
    <w:rsid w:val="00C55D80"/>
    <w:rsid w:val="00C65679"/>
    <w:rsid w:val="00C65DB2"/>
    <w:rsid w:val="00C707C1"/>
    <w:rsid w:val="00C722A6"/>
    <w:rsid w:val="00C8111C"/>
    <w:rsid w:val="00C815E0"/>
    <w:rsid w:val="00C913A8"/>
    <w:rsid w:val="00CA3381"/>
    <w:rsid w:val="00CA5C6C"/>
    <w:rsid w:val="00CB0A29"/>
    <w:rsid w:val="00CB1E64"/>
    <w:rsid w:val="00CB2CF5"/>
    <w:rsid w:val="00CB36E7"/>
    <w:rsid w:val="00CB6ABB"/>
    <w:rsid w:val="00CB7CC3"/>
    <w:rsid w:val="00CC2654"/>
    <w:rsid w:val="00CC282D"/>
    <w:rsid w:val="00CD3700"/>
    <w:rsid w:val="00CD7B65"/>
    <w:rsid w:val="00CE628E"/>
    <w:rsid w:val="00CF5918"/>
    <w:rsid w:val="00CF6130"/>
    <w:rsid w:val="00CF6762"/>
    <w:rsid w:val="00CF6C1D"/>
    <w:rsid w:val="00CF6C52"/>
    <w:rsid w:val="00D02CFC"/>
    <w:rsid w:val="00D03234"/>
    <w:rsid w:val="00D036DD"/>
    <w:rsid w:val="00D03758"/>
    <w:rsid w:val="00D038A1"/>
    <w:rsid w:val="00D05F36"/>
    <w:rsid w:val="00D061CC"/>
    <w:rsid w:val="00D169EE"/>
    <w:rsid w:val="00D20D7C"/>
    <w:rsid w:val="00D22C14"/>
    <w:rsid w:val="00D22DFC"/>
    <w:rsid w:val="00D26D7F"/>
    <w:rsid w:val="00D4684F"/>
    <w:rsid w:val="00D474F1"/>
    <w:rsid w:val="00D51D36"/>
    <w:rsid w:val="00D53B3C"/>
    <w:rsid w:val="00D56ED3"/>
    <w:rsid w:val="00D57ED8"/>
    <w:rsid w:val="00D607B9"/>
    <w:rsid w:val="00D63A12"/>
    <w:rsid w:val="00D6725C"/>
    <w:rsid w:val="00D67DA1"/>
    <w:rsid w:val="00D7017A"/>
    <w:rsid w:val="00D7082F"/>
    <w:rsid w:val="00D71CD5"/>
    <w:rsid w:val="00D7249E"/>
    <w:rsid w:val="00D760AE"/>
    <w:rsid w:val="00D81D9B"/>
    <w:rsid w:val="00D855DD"/>
    <w:rsid w:val="00D900AE"/>
    <w:rsid w:val="00D900F0"/>
    <w:rsid w:val="00D901AF"/>
    <w:rsid w:val="00D905E3"/>
    <w:rsid w:val="00D911BE"/>
    <w:rsid w:val="00D9130A"/>
    <w:rsid w:val="00D92884"/>
    <w:rsid w:val="00D932A8"/>
    <w:rsid w:val="00D94468"/>
    <w:rsid w:val="00D949E1"/>
    <w:rsid w:val="00D95AAD"/>
    <w:rsid w:val="00D9710B"/>
    <w:rsid w:val="00DA5455"/>
    <w:rsid w:val="00DA5AF8"/>
    <w:rsid w:val="00DB064F"/>
    <w:rsid w:val="00DB7007"/>
    <w:rsid w:val="00DD063F"/>
    <w:rsid w:val="00DD2C26"/>
    <w:rsid w:val="00DD60B5"/>
    <w:rsid w:val="00DD6F67"/>
    <w:rsid w:val="00DE44F6"/>
    <w:rsid w:val="00DE7AFA"/>
    <w:rsid w:val="00DE7B43"/>
    <w:rsid w:val="00DF135D"/>
    <w:rsid w:val="00DF2104"/>
    <w:rsid w:val="00DF2454"/>
    <w:rsid w:val="00DF4632"/>
    <w:rsid w:val="00E05734"/>
    <w:rsid w:val="00E05FFE"/>
    <w:rsid w:val="00E06D10"/>
    <w:rsid w:val="00E073DE"/>
    <w:rsid w:val="00E07C2D"/>
    <w:rsid w:val="00E24E91"/>
    <w:rsid w:val="00E26DDA"/>
    <w:rsid w:val="00E30ED7"/>
    <w:rsid w:val="00E31814"/>
    <w:rsid w:val="00E334CE"/>
    <w:rsid w:val="00E35881"/>
    <w:rsid w:val="00E415A2"/>
    <w:rsid w:val="00E41699"/>
    <w:rsid w:val="00E5025F"/>
    <w:rsid w:val="00E53F7C"/>
    <w:rsid w:val="00E548A1"/>
    <w:rsid w:val="00E55163"/>
    <w:rsid w:val="00E5654B"/>
    <w:rsid w:val="00E63EC9"/>
    <w:rsid w:val="00E64AB4"/>
    <w:rsid w:val="00E704E8"/>
    <w:rsid w:val="00E724C8"/>
    <w:rsid w:val="00E74212"/>
    <w:rsid w:val="00E80773"/>
    <w:rsid w:val="00E8469E"/>
    <w:rsid w:val="00E86463"/>
    <w:rsid w:val="00E872F8"/>
    <w:rsid w:val="00E92982"/>
    <w:rsid w:val="00E92C68"/>
    <w:rsid w:val="00E96890"/>
    <w:rsid w:val="00E97421"/>
    <w:rsid w:val="00EA0A0F"/>
    <w:rsid w:val="00EA1283"/>
    <w:rsid w:val="00EA4F22"/>
    <w:rsid w:val="00EB3A6D"/>
    <w:rsid w:val="00EC4E64"/>
    <w:rsid w:val="00EC5AEE"/>
    <w:rsid w:val="00ED1390"/>
    <w:rsid w:val="00ED5648"/>
    <w:rsid w:val="00ED661C"/>
    <w:rsid w:val="00ED671B"/>
    <w:rsid w:val="00ED6EFF"/>
    <w:rsid w:val="00EE66B7"/>
    <w:rsid w:val="00EF0BF9"/>
    <w:rsid w:val="00EF45ED"/>
    <w:rsid w:val="00EF5D13"/>
    <w:rsid w:val="00F043FB"/>
    <w:rsid w:val="00F10BE3"/>
    <w:rsid w:val="00F14693"/>
    <w:rsid w:val="00F16896"/>
    <w:rsid w:val="00F16E59"/>
    <w:rsid w:val="00F1762B"/>
    <w:rsid w:val="00F202C7"/>
    <w:rsid w:val="00F2242F"/>
    <w:rsid w:val="00F26C7B"/>
    <w:rsid w:val="00F27D43"/>
    <w:rsid w:val="00F311B3"/>
    <w:rsid w:val="00F32D16"/>
    <w:rsid w:val="00F335AC"/>
    <w:rsid w:val="00F352A4"/>
    <w:rsid w:val="00F36ECC"/>
    <w:rsid w:val="00F434C2"/>
    <w:rsid w:val="00F437B3"/>
    <w:rsid w:val="00F53679"/>
    <w:rsid w:val="00F5390E"/>
    <w:rsid w:val="00F53A3C"/>
    <w:rsid w:val="00F55885"/>
    <w:rsid w:val="00F56C19"/>
    <w:rsid w:val="00F61C83"/>
    <w:rsid w:val="00F63549"/>
    <w:rsid w:val="00F7083A"/>
    <w:rsid w:val="00F71E1F"/>
    <w:rsid w:val="00F72101"/>
    <w:rsid w:val="00F72F27"/>
    <w:rsid w:val="00F740D4"/>
    <w:rsid w:val="00F90BAD"/>
    <w:rsid w:val="00F92F29"/>
    <w:rsid w:val="00F95D8A"/>
    <w:rsid w:val="00F963B3"/>
    <w:rsid w:val="00F9760A"/>
    <w:rsid w:val="00FA36C7"/>
    <w:rsid w:val="00FB122E"/>
    <w:rsid w:val="00FB3580"/>
    <w:rsid w:val="00FB3F19"/>
    <w:rsid w:val="00FB678F"/>
    <w:rsid w:val="00FB6F26"/>
    <w:rsid w:val="00FC6B11"/>
    <w:rsid w:val="00FC6B96"/>
    <w:rsid w:val="00FD29EC"/>
    <w:rsid w:val="00FD2C3F"/>
    <w:rsid w:val="00FD2D2D"/>
    <w:rsid w:val="00FD54CF"/>
    <w:rsid w:val="00FD5762"/>
    <w:rsid w:val="00FD72DB"/>
    <w:rsid w:val="00FD7626"/>
    <w:rsid w:val="00FE101C"/>
    <w:rsid w:val="00FF2FEC"/>
    <w:rsid w:val="00FF5ACD"/>
    <w:rsid w:val="00FF6738"/>
    <w:rsid w:val="0283AF4C"/>
    <w:rsid w:val="03CA679E"/>
    <w:rsid w:val="054C2511"/>
    <w:rsid w:val="0A860976"/>
    <w:rsid w:val="0D66005B"/>
    <w:rsid w:val="0F2DCBA3"/>
    <w:rsid w:val="13544C78"/>
    <w:rsid w:val="1623404E"/>
    <w:rsid w:val="193B1737"/>
    <w:rsid w:val="1E2B3B68"/>
    <w:rsid w:val="27FE626E"/>
    <w:rsid w:val="28583817"/>
    <w:rsid w:val="292CD2B5"/>
    <w:rsid w:val="2C85ED2E"/>
    <w:rsid w:val="317C2A8C"/>
    <w:rsid w:val="319E3E48"/>
    <w:rsid w:val="3290C64B"/>
    <w:rsid w:val="339DD7E4"/>
    <w:rsid w:val="36D9F321"/>
    <w:rsid w:val="38287501"/>
    <w:rsid w:val="3977F885"/>
    <w:rsid w:val="3A1749F5"/>
    <w:rsid w:val="3B5760EA"/>
    <w:rsid w:val="3D92375C"/>
    <w:rsid w:val="3FBD8E1C"/>
    <w:rsid w:val="439D49AB"/>
    <w:rsid w:val="45C4808F"/>
    <w:rsid w:val="45CF6D8B"/>
    <w:rsid w:val="46313A5C"/>
    <w:rsid w:val="4AB59596"/>
    <w:rsid w:val="4B14AEE1"/>
    <w:rsid w:val="4B554BA1"/>
    <w:rsid w:val="514D7AB1"/>
    <w:rsid w:val="5489CBBB"/>
    <w:rsid w:val="58A4E171"/>
    <w:rsid w:val="5AEECDD1"/>
    <w:rsid w:val="5C4EE540"/>
    <w:rsid w:val="604F7244"/>
    <w:rsid w:val="609EB242"/>
    <w:rsid w:val="62D8BE46"/>
    <w:rsid w:val="64988E27"/>
    <w:rsid w:val="64FEE97A"/>
    <w:rsid w:val="67B03582"/>
    <w:rsid w:val="67CEA543"/>
    <w:rsid w:val="6934101B"/>
    <w:rsid w:val="6B66B781"/>
    <w:rsid w:val="6EEA10EE"/>
    <w:rsid w:val="6FEB6DF4"/>
    <w:rsid w:val="74D4367D"/>
    <w:rsid w:val="74EC7463"/>
    <w:rsid w:val="75796E04"/>
    <w:rsid w:val="76785B34"/>
    <w:rsid w:val="7F5638A9"/>
    <w:rsid w:val="7FBFC5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69"/>
    <o:shapelayout v:ext="edit">
      <o:idmap v:ext="edit" data="2"/>
    </o:shapelayout>
  </w:shapeDefaults>
  <w:decimalSymbol w:val="."/>
  <w:listSeparator w:val=","/>
  <w14:docId w14:val="201969F2"/>
  <w15:docId w15:val="{79ABB752-D588-46B8-ABC6-C14654081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582"/>
  </w:style>
  <w:style w:type="paragraph" w:styleId="Heading1">
    <w:name w:val="heading 1"/>
    <w:basedOn w:val="Normal"/>
    <w:link w:val="Heading1Char"/>
    <w:uiPriority w:val="1"/>
    <w:qFormat/>
    <w:rsid w:val="001F68F3"/>
    <w:pPr>
      <w:widowControl w:val="0"/>
      <w:spacing w:after="0" w:line="240" w:lineRule="auto"/>
      <w:ind w:left="994"/>
      <w:outlineLvl w:val="0"/>
    </w:pPr>
    <w:rPr>
      <w:rFonts w:ascii="Arial" w:eastAsia="Arial" w:hAnsi="Arial" w:cs="Times New Roman"/>
      <w:b/>
      <w:bCs/>
      <w:sz w:val="48"/>
      <w:szCs w:val="48"/>
      <w:lang w:val="en-US"/>
    </w:rPr>
  </w:style>
  <w:style w:type="paragraph" w:styleId="Heading2">
    <w:name w:val="heading 2"/>
    <w:basedOn w:val="Normal"/>
    <w:link w:val="Heading2Char"/>
    <w:uiPriority w:val="1"/>
    <w:qFormat/>
    <w:rsid w:val="001F68F3"/>
    <w:pPr>
      <w:widowControl w:val="0"/>
      <w:spacing w:after="0" w:line="240" w:lineRule="auto"/>
      <w:ind w:left="1479" w:hanging="720"/>
      <w:outlineLvl w:val="1"/>
    </w:pPr>
    <w:rPr>
      <w:rFonts w:ascii="Arial" w:eastAsia="Arial" w:hAnsi="Arial" w:cs="Times New Roman"/>
      <w:b/>
      <w:bCs/>
      <w:sz w:val="24"/>
      <w:szCs w:val="24"/>
      <w:lang w:val="en-US"/>
    </w:rPr>
  </w:style>
  <w:style w:type="paragraph" w:styleId="Heading3">
    <w:name w:val="heading 3"/>
    <w:basedOn w:val="Normal"/>
    <w:next w:val="Normal"/>
    <w:link w:val="Heading3Char"/>
    <w:uiPriority w:val="1"/>
    <w:unhideWhenUsed/>
    <w:qFormat/>
    <w:rsid w:val="00747CB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C017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1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1D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D9B"/>
  </w:style>
  <w:style w:type="paragraph" w:styleId="Footer">
    <w:name w:val="footer"/>
    <w:basedOn w:val="Normal"/>
    <w:link w:val="FooterChar"/>
    <w:uiPriority w:val="99"/>
    <w:unhideWhenUsed/>
    <w:rsid w:val="00D81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D9B"/>
  </w:style>
  <w:style w:type="paragraph" w:styleId="BalloonText">
    <w:name w:val="Balloon Text"/>
    <w:basedOn w:val="Normal"/>
    <w:link w:val="BalloonTextChar"/>
    <w:uiPriority w:val="99"/>
    <w:semiHidden/>
    <w:unhideWhenUsed/>
    <w:rsid w:val="00D81D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D9B"/>
    <w:rPr>
      <w:rFonts w:ascii="Tahoma" w:hAnsi="Tahoma" w:cs="Tahoma"/>
      <w:sz w:val="16"/>
      <w:szCs w:val="16"/>
    </w:rPr>
  </w:style>
  <w:style w:type="paragraph" w:customStyle="1" w:styleId="DfESBullets">
    <w:name w:val="DfESBullets"/>
    <w:basedOn w:val="Normal"/>
    <w:rsid w:val="00572D57"/>
    <w:pPr>
      <w:widowControl w:val="0"/>
      <w:numPr>
        <w:numId w:val="2"/>
      </w:numPr>
      <w:overflowPunct w:val="0"/>
      <w:autoSpaceDE w:val="0"/>
      <w:autoSpaceDN w:val="0"/>
      <w:adjustRightInd w:val="0"/>
      <w:spacing w:after="240" w:line="240" w:lineRule="auto"/>
      <w:textAlignment w:val="baseline"/>
    </w:pPr>
    <w:rPr>
      <w:rFonts w:ascii="Arial" w:eastAsia="Times New Roman" w:hAnsi="Arial" w:cs="Times New Roman"/>
      <w:szCs w:val="20"/>
    </w:rPr>
  </w:style>
  <w:style w:type="character" w:styleId="Hyperlink">
    <w:name w:val="Hyperlink"/>
    <w:basedOn w:val="DefaultParagraphFont"/>
    <w:uiPriority w:val="99"/>
    <w:unhideWhenUsed/>
    <w:qFormat/>
    <w:rsid w:val="00E24E91"/>
    <w:rPr>
      <w:color w:val="0000FF" w:themeColor="hyperlink"/>
      <w:u w:val="single"/>
    </w:rPr>
  </w:style>
  <w:style w:type="paragraph" w:styleId="ListParagraph">
    <w:name w:val="List Paragraph"/>
    <w:basedOn w:val="Normal"/>
    <w:uiPriority w:val="34"/>
    <w:qFormat/>
    <w:rsid w:val="001F7375"/>
    <w:pPr>
      <w:ind w:left="720"/>
      <w:contextualSpacing/>
    </w:pPr>
  </w:style>
  <w:style w:type="character" w:styleId="FollowedHyperlink">
    <w:name w:val="FollowedHyperlink"/>
    <w:basedOn w:val="DefaultParagraphFont"/>
    <w:uiPriority w:val="99"/>
    <w:semiHidden/>
    <w:unhideWhenUsed/>
    <w:rsid w:val="005E653F"/>
    <w:rPr>
      <w:color w:val="800080" w:themeColor="followedHyperlink"/>
      <w:u w:val="single"/>
    </w:rPr>
  </w:style>
  <w:style w:type="paragraph" w:styleId="NoSpacing">
    <w:name w:val="No Spacing"/>
    <w:link w:val="NoSpacingChar"/>
    <w:uiPriority w:val="1"/>
    <w:qFormat/>
    <w:rsid w:val="007F14EF"/>
    <w:pPr>
      <w:spacing w:after="0" w:line="240" w:lineRule="auto"/>
    </w:pPr>
  </w:style>
  <w:style w:type="paragraph" w:styleId="BodyText">
    <w:name w:val="Body Text"/>
    <w:basedOn w:val="Normal"/>
    <w:link w:val="BodyTextChar"/>
    <w:uiPriority w:val="1"/>
    <w:qFormat/>
    <w:rsid w:val="00F55885"/>
    <w:pPr>
      <w:tabs>
        <w:tab w:val="left" w:pos="1440"/>
      </w:tabs>
      <w:spacing w:after="0" w:line="240" w:lineRule="auto"/>
      <w:jc w:val="center"/>
    </w:pPr>
    <w:rPr>
      <w:rFonts w:ascii="Tahoma" w:eastAsia="Times New Roman" w:hAnsi="Tahoma" w:cs="Times New Roman"/>
      <w:b/>
      <w:bCs/>
      <w:i/>
      <w:iCs/>
      <w:sz w:val="24"/>
      <w:szCs w:val="24"/>
      <w:lang w:val="x-none"/>
    </w:rPr>
  </w:style>
  <w:style w:type="character" w:customStyle="1" w:styleId="BodyTextChar">
    <w:name w:val="Body Text Char"/>
    <w:basedOn w:val="DefaultParagraphFont"/>
    <w:link w:val="BodyText"/>
    <w:uiPriority w:val="99"/>
    <w:rsid w:val="00F55885"/>
    <w:rPr>
      <w:rFonts w:ascii="Tahoma" w:eastAsia="Times New Roman" w:hAnsi="Tahoma" w:cs="Times New Roman"/>
      <w:b/>
      <w:bCs/>
      <w:i/>
      <w:iCs/>
      <w:sz w:val="24"/>
      <w:szCs w:val="24"/>
      <w:lang w:val="x-none"/>
    </w:rPr>
  </w:style>
  <w:style w:type="paragraph" w:customStyle="1" w:styleId="Default">
    <w:name w:val="Default"/>
    <w:rsid w:val="0085790D"/>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Heading1Char">
    <w:name w:val="Heading 1 Char"/>
    <w:basedOn w:val="DefaultParagraphFont"/>
    <w:link w:val="Heading1"/>
    <w:uiPriority w:val="8"/>
    <w:rsid w:val="001F68F3"/>
    <w:rPr>
      <w:rFonts w:ascii="Arial" w:eastAsia="Arial" w:hAnsi="Arial" w:cs="Times New Roman"/>
      <w:b/>
      <w:bCs/>
      <w:sz w:val="48"/>
      <w:szCs w:val="48"/>
      <w:lang w:val="en-US"/>
    </w:rPr>
  </w:style>
  <w:style w:type="character" w:customStyle="1" w:styleId="Heading2Char">
    <w:name w:val="Heading 2 Char"/>
    <w:basedOn w:val="DefaultParagraphFont"/>
    <w:link w:val="Heading2"/>
    <w:rsid w:val="001F68F3"/>
    <w:rPr>
      <w:rFonts w:ascii="Arial" w:eastAsia="Arial" w:hAnsi="Arial" w:cs="Times New Roman"/>
      <w:b/>
      <w:bCs/>
      <w:sz w:val="24"/>
      <w:szCs w:val="24"/>
      <w:lang w:val="en-US"/>
    </w:rPr>
  </w:style>
  <w:style w:type="paragraph" w:customStyle="1" w:styleId="TableParagraph">
    <w:name w:val="Table Paragraph"/>
    <w:basedOn w:val="Normal"/>
    <w:uiPriority w:val="1"/>
    <w:qFormat/>
    <w:rsid w:val="001F68F3"/>
    <w:pPr>
      <w:widowControl w:val="0"/>
      <w:spacing w:after="0" w:line="240" w:lineRule="auto"/>
    </w:pPr>
    <w:rPr>
      <w:rFonts w:ascii="Calibri" w:eastAsia="Calibri" w:hAnsi="Calibri" w:cs="Times New Roman"/>
      <w:lang w:val="en-US"/>
    </w:rPr>
  </w:style>
  <w:style w:type="paragraph" w:styleId="Revision">
    <w:name w:val="Revision"/>
    <w:hidden/>
    <w:uiPriority w:val="99"/>
    <w:semiHidden/>
    <w:rsid w:val="001F68F3"/>
    <w:pPr>
      <w:spacing w:after="0" w:line="240" w:lineRule="auto"/>
    </w:pPr>
    <w:rPr>
      <w:rFonts w:ascii="Calibri" w:eastAsia="Calibri" w:hAnsi="Calibri" w:cs="Times New Roman"/>
      <w:lang w:val="en-US"/>
    </w:rPr>
  </w:style>
  <w:style w:type="paragraph" w:styleId="Caption">
    <w:name w:val="caption"/>
    <w:basedOn w:val="Normal"/>
    <w:next w:val="Normal"/>
    <w:uiPriority w:val="35"/>
    <w:unhideWhenUsed/>
    <w:qFormat/>
    <w:rsid w:val="001F68F3"/>
    <w:pPr>
      <w:widowControl w:val="0"/>
      <w:spacing w:line="240" w:lineRule="auto"/>
    </w:pPr>
    <w:rPr>
      <w:rFonts w:ascii="Calibri" w:eastAsia="Calibri" w:hAnsi="Calibri" w:cs="Times New Roman"/>
      <w:i/>
      <w:iCs/>
      <w:color w:val="1F497D"/>
      <w:sz w:val="18"/>
      <w:szCs w:val="18"/>
      <w:lang w:val="en-US"/>
    </w:rPr>
  </w:style>
  <w:style w:type="character" w:customStyle="1" w:styleId="NoSpacingChar">
    <w:name w:val="No Spacing Char"/>
    <w:link w:val="NoSpacing"/>
    <w:uiPriority w:val="1"/>
    <w:rsid w:val="001F68F3"/>
  </w:style>
  <w:style w:type="paragraph" w:styleId="BodyTextIndent">
    <w:name w:val="Body Text Indent"/>
    <w:basedOn w:val="Normal"/>
    <w:link w:val="BodyTextIndentChar"/>
    <w:uiPriority w:val="99"/>
    <w:semiHidden/>
    <w:unhideWhenUsed/>
    <w:rsid w:val="0041156A"/>
    <w:pPr>
      <w:spacing w:after="120"/>
      <w:ind w:left="283"/>
    </w:pPr>
  </w:style>
  <w:style w:type="character" w:customStyle="1" w:styleId="BodyTextIndentChar">
    <w:name w:val="Body Text Indent Char"/>
    <w:basedOn w:val="DefaultParagraphFont"/>
    <w:link w:val="BodyTextIndent"/>
    <w:uiPriority w:val="99"/>
    <w:semiHidden/>
    <w:rsid w:val="0041156A"/>
  </w:style>
  <w:style w:type="paragraph" w:styleId="TOC1">
    <w:name w:val="toc 1"/>
    <w:basedOn w:val="Normal"/>
    <w:next w:val="Normal"/>
    <w:autoRedefine/>
    <w:uiPriority w:val="39"/>
    <w:unhideWhenUsed/>
    <w:qFormat/>
    <w:rsid w:val="006A6364"/>
    <w:pPr>
      <w:tabs>
        <w:tab w:val="left" w:pos="709"/>
        <w:tab w:val="right" w:leader="dot" w:pos="9060"/>
      </w:tabs>
      <w:spacing w:after="0" w:line="240" w:lineRule="auto"/>
      <w:jc w:val="both"/>
    </w:pPr>
    <w:rPr>
      <w:rFonts w:ascii="Trebuchet MS" w:hAnsi="Trebuchet MS"/>
      <w:szCs w:val="20"/>
    </w:rPr>
  </w:style>
  <w:style w:type="paragraph" w:customStyle="1" w:styleId="PrecHead2">
    <w:name w:val="PrecHead2"/>
    <w:basedOn w:val="Normal"/>
    <w:rsid w:val="006A6364"/>
    <w:pPr>
      <w:spacing w:after="120" w:line="240" w:lineRule="auto"/>
      <w:jc w:val="center"/>
    </w:pPr>
    <w:rPr>
      <w:rFonts w:ascii="Trebuchet MS" w:eastAsia="Times New Roman" w:hAnsi="Trebuchet MS" w:cs="Times New Roman"/>
      <w:color w:val="800080"/>
      <w:sz w:val="32"/>
      <w:szCs w:val="32"/>
      <w:lang w:val="en-US"/>
    </w:rPr>
  </w:style>
  <w:style w:type="character" w:customStyle="1" w:styleId="Heading3Char">
    <w:name w:val="Heading 3 Char"/>
    <w:basedOn w:val="DefaultParagraphFont"/>
    <w:link w:val="Heading3"/>
    <w:uiPriority w:val="9"/>
    <w:rsid w:val="00747CB2"/>
    <w:rPr>
      <w:rFonts w:asciiTheme="majorHAnsi" w:eastAsiaTheme="majorEastAsia" w:hAnsiTheme="majorHAnsi" w:cstheme="majorBidi"/>
      <w:color w:val="243F60" w:themeColor="accent1" w:themeShade="7F"/>
      <w:sz w:val="24"/>
      <w:szCs w:val="24"/>
    </w:rPr>
  </w:style>
  <w:style w:type="character" w:styleId="FootnoteReference">
    <w:name w:val="footnote reference"/>
    <w:rsid w:val="00747CB2"/>
    <w:rPr>
      <w:vertAlign w:val="superscript"/>
    </w:rPr>
  </w:style>
  <w:style w:type="paragraph" w:customStyle="1" w:styleId="StyleHeading2Before12ptAfter12ptLinespacingsin">
    <w:name w:val="Style Heading 2 + Before:  12 pt After:  12 pt Line spacing:  sin..."/>
    <w:basedOn w:val="Heading2"/>
    <w:rsid w:val="00747CB2"/>
    <w:pPr>
      <w:widowControl/>
      <w:tabs>
        <w:tab w:val="num" w:pos="720"/>
      </w:tabs>
      <w:spacing w:before="240" w:after="240"/>
      <w:ind w:left="720"/>
      <w:jc w:val="both"/>
    </w:pPr>
    <w:rPr>
      <w:rFonts w:ascii="Trebuchet MS" w:eastAsia="Times New Roman" w:hAnsi="Trebuchet MS"/>
      <w:b w:val="0"/>
      <w:bCs w:val="0"/>
      <w:color w:val="000000"/>
      <w:sz w:val="20"/>
      <w:szCs w:val="20"/>
      <w:lang w:val="en-GB"/>
    </w:rPr>
  </w:style>
  <w:style w:type="character" w:styleId="CommentReference">
    <w:name w:val="annotation reference"/>
    <w:basedOn w:val="DefaultParagraphFont"/>
    <w:uiPriority w:val="99"/>
    <w:semiHidden/>
    <w:unhideWhenUsed/>
    <w:rsid w:val="00F740D4"/>
    <w:rPr>
      <w:sz w:val="16"/>
      <w:szCs w:val="16"/>
    </w:rPr>
  </w:style>
  <w:style w:type="paragraph" w:styleId="CommentText">
    <w:name w:val="annotation text"/>
    <w:basedOn w:val="Normal"/>
    <w:link w:val="CommentTextChar"/>
    <w:uiPriority w:val="99"/>
    <w:unhideWhenUsed/>
    <w:rsid w:val="00F740D4"/>
    <w:pPr>
      <w:spacing w:line="240" w:lineRule="auto"/>
    </w:pPr>
    <w:rPr>
      <w:sz w:val="20"/>
      <w:szCs w:val="20"/>
    </w:rPr>
  </w:style>
  <w:style w:type="character" w:customStyle="1" w:styleId="CommentTextChar">
    <w:name w:val="Comment Text Char"/>
    <w:basedOn w:val="DefaultParagraphFont"/>
    <w:link w:val="CommentText"/>
    <w:uiPriority w:val="99"/>
    <w:rsid w:val="00F740D4"/>
    <w:rPr>
      <w:sz w:val="20"/>
      <w:szCs w:val="20"/>
    </w:rPr>
  </w:style>
  <w:style w:type="paragraph" w:styleId="CommentSubject">
    <w:name w:val="annotation subject"/>
    <w:basedOn w:val="CommentText"/>
    <w:next w:val="CommentText"/>
    <w:link w:val="CommentSubjectChar"/>
    <w:uiPriority w:val="99"/>
    <w:semiHidden/>
    <w:unhideWhenUsed/>
    <w:rsid w:val="00F740D4"/>
    <w:rPr>
      <w:b/>
      <w:bCs/>
    </w:rPr>
  </w:style>
  <w:style w:type="character" w:customStyle="1" w:styleId="CommentSubjectChar">
    <w:name w:val="Comment Subject Char"/>
    <w:basedOn w:val="CommentTextChar"/>
    <w:link w:val="CommentSubject"/>
    <w:uiPriority w:val="99"/>
    <w:semiHidden/>
    <w:rsid w:val="00F740D4"/>
    <w:rPr>
      <w:b/>
      <w:bCs/>
      <w:sz w:val="20"/>
      <w:szCs w:val="20"/>
    </w:rPr>
  </w:style>
  <w:style w:type="table" w:customStyle="1" w:styleId="TableGrid1">
    <w:name w:val="Table Grid1"/>
    <w:basedOn w:val="TableNormal"/>
    <w:next w:val="TableGrid"/>
    <w:uiPriority w:val="59"/>
    <w:rsid w:val="00775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72136"/>
    <w:rPr>
      <w:color w:val="808080"/>
    </w:rPr>
  </w:style>
  <w:style w:type="character" w:customStyle="1" w:styleId="UnresolvedMention1">
    <w:name w:val="Unresolved Mention1"/>
    <w:basedOn w:val="DefaultParagraphFont"/>
    <w:uiPriority w:val="99"/>
    <w:semiHidden/>
    <w:unhideWhenUsed/>
    <w:rsid w:val="0080362D"/>
    <w:rPr>
      <w:color w:val="605E5C"/>
      <w:shd w:val="clear" w:color="auto" w:fill="E1DFDD"/>
    </w:rPr>
  </w:style>
  <w:style w:type="paragraph" w:customStyle="1" w:styleId="1bodycopy10pt">
    <w:name w:val="1 body copy 10pt"/>
    <w:basedOn w:val="Normal"/>
    <w:link w:val="1bodycopy10ptChar"/>
    <w:qFormat/>
    <w:rsid w:val="000074F5"/>
    <w:pPr>
      <w:spacing w:after="120" w:line="240" w:lineRule="auto"/>
    </w:pPr>
    <w:rPr>
      <w:rFonts w:ascii="Arial" w:eastAsia="MS Mincho" w:hAnsi="Arial" w:cs="Times New Roman"/>
      <w:sz w:val="20"/>
      <w:szCs w:val="24"/>
    </w:rPr>
  </w:style>
  <w:style w:type="paragraph" w:customStyle="1" w:styleId="4Bulletedcopyblue">
    <w:name w:val="4 Bulleted copy blue"/>
    <w:basedOn w:val="Normal"/>
    <w:qFormat/>
    <w:rsid w:val="000074F5"/>
    <w:pPr>
      <w:spacing w:after="120" w:line="240" w:lineRule="auto"/>
    </w:pPr>
    <w:rPr>
      <w:rFonts w:ascii="Arial" w:eastAsia="MS Mincho" w:hAnsi="Arial" w:cs="Arial"/>
      <w:sz w:val="20"/>
      <w:szCs w:val="20"/>
    </w:rPr>
  </w:style>
  <w:style w:type="character" w:customStyle="1" w:styleId="1bodycopy10ptChar">
    <w:name w:val="1 body copy 10pt Char"/>
    <w:link w:val="1bodycopy10pt"/>
    <w:rsid w:val="000074F5"/>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2C445F"/>
    <w:pPr>
      <w:spacing w:before="240"/>
    </w:pPr>
    <w:rPr>
      <w:b/>
      <w:color w:val="12263F"/>
      <w:sz w:val="24"/>
    </w:rPr>
  </w:style>
  <w:style w:type="character" w:customStyle="1" w:styleId="Subhead2Char">
    <w:name w:val="Subhead 2 Char"/>
    <w:link w:val="Subhead2"/>
    <w:rsid w:val="002C445F"/>
    <w:rPr>
      <w:rFonts w:ascii="Arial" w:eastAsia="MS Mincho" w:hAnsi="Arial" w:cs="Times New Roman"/>
      <w:b/>
      <w:color w:val="12263F"/>
      <w:sz w:val="24"/>
      <w:szCs w:val="24"/>
    </w:rPr>
  </w:style>
  <w:style w:type="paragraph" w:customStyle="1" w:styleId="2Subheadpink">
    <w:name w:val="2 Subhead pink"/>
    <w:next w:val="1bodycopy10pt"/>
    <w:rsid w:val="00686DC5"/>
    <w:pPr>
      <w:spacing w:before="360" w:after="120" w:line="259" w:lineRule="auto"/>
    </w:pPr>
    <w:rPr>
      <w:rFonts w:ascii="Arial" w:eastAsia="MS Mincho" w:hAnsi="Arial" w:cs="Arial"/>
      <w:b/>
      <w:color w:val="FF1F64"/>
      <w:sz w:val="32"/>
      <w:szCs w:val="32"/>
      <w:lang w:val="en-US"/>
    </w:rPr>
  </w:style>
  <w:style w:type="paragraph" w:customStyle="1" w:styleId="SlugTheKey">
    <w:name w:val="Slug The Key"/>
    <w:next w:val="Normal"/>
    <w:rsid w:val="00686DC5"/>
    <w:pPr>
      <w:spacing w:after="160" w:line="259" w:lineRule="auto"/>
      <w:jc w:val="center"/>
    </w:pPr>
    <w:rPr>
      <w:rFonts w:ascii="Arial" w:eastAsia="MS Mincho" w:hAnsi="Arial" w:cs="Times New Roman"/>
      <w:caps/>
      <w:color w:val="FFFFFF"/>
      <w:sz w:val="18"/>
      <w:szCs w:val="18"/>
      <w:lang w:val="en-US"/>
    </w:rPr>
  </w:style>
  <w:style w:type="paragraph" w:customStyle="1" w:styleId="TKheadingpink">
    <w:name w:val="TK heading pink"/>
    <w:next w:val="1bodycopy10pt"/>
    <w:rsid w:val="00686DC5"/>
    <w:pPr>
      <w:suppressAutoHyphens/>
      <w:spacing w:after="480" w:line="240" w:lineRule="auto"/>
    </w:pPr>
    <w:rPr>
      <w:rFonts w:ascii="Arial" w:eastAsia="MS Mincho" w:hAnsi="Arial" w:cs="Times New Roman"/>
      <w:b/>
      <w:color w:val="FF1F64"/>
      <w:sz w:val="60"/>
      <w:szCs w:val="24"/>
      <w:lang w:val="en-US"/>
    </w:rPr>
  </w:style>
  <w:style w:type="paragraph" w:customStyle="1" w:styleId="8DONTsbullet">
    <w:name w:val="8 DON'Ts bullet"/>
    <w:basedOn w:val="Normal"/>
    <w:rsid w:val="00686DC5"/>
    <w:pPr>
      <w:numPr>
        <w:numId w:val="7"/>
      </w:numPr>
      <w:suppressAutoHyphens/>
      <w:spacing w:after="120" w:line="240" w:lineRule="auto"/>
      <w:ind w:right="284"/>
    </w:pPr>
    <w:rPr>
      <w:rFonts w:ascii="Arial" w:eastAsia="MS Mincho" w:hAnsi="Arial" w:cs="Arial"/>
      <w:b/>
      <w:sz w:val="24"/>
      <w:szCs w:val="20"/>
    </w:rPr>
  </w:style>
  <w:style w:type="paragraph" w:customStyle="1" w:styleId="7DOsbullet">
    <w:name w:val="7 DOs bullet"/>
    <w:basedOn w:val="Normal"/>
    <w:rsid w:val="00686DC5"/>
    <w:pPr>
      <w:numPr>
        <w:numId w:val="6"/>
      </w:numPr>
      <w:spacing w:after="120" w:line="240" w:lineRule="auto"/>
      <w:ind w:right="284"/>
    </w:pPr>
    <w:rPr>
      <w:rFonts w:ascii="Arial" w:eastAsia="MS Mincho" w:hAnsi="Arial" w:cs="Arial"/>
      <w:b/>
      <w:sz w:val="24"/>
      <w:szCs w:val="20"/>
    </w:rPr>
  </w:style>
  <w:style w:type="paragraph" w:customStyle="1" w:styleId="9Boxheading">
    <w:name w:val="9 Box heading"/>
    <w:basedOn w:val="Normal"/>
    <w:rsid w:val="00686DC5"/>
    <w:pPr>
      <w:numPr>
        <w:numId w:val="11"/>
      </w:numPr>
      <w:spacing w:after="120" w:line="240" w:lineRule="auto"/>
      <w:ind w:left="0" w:firstLine="0"/>
    </w:pPr>
    <w:rPr>
      <w:rFonts w:ascii="Arial" w:eastAsia="MS Mincho" w:hAnsi="Arial" w:cs="Times New Roman"/>
      <w:b/>
      <w:color w:val="12263F"/>
      <w:sz w:val="24"/>
      <w:szCs w:val="24"/>
    </w:rPr>
  </w:style>
  <w:style w:type="paragraph" w:customStyle="1" w:styleId="9Secondbullet">
    <w:name w:val="9 Second bullet"/>
    <w:basedOn w:val="1bodycopy10pt"/>
    <w:link w:val="9SecondbulletChar"/>
    <w:rsid w:val="00686DC5"/>
    <w:pPr>
      <w:numPr>
        <w:numId w:val="5"/>
      </w:numPr>
      <w:ind w:right="567"/>
    </w:pPr>
  </w:style>
  <w:style w:type="character" w:customStyle="1" w:styleId="9SecondbulletChar">
    <w:name w:val="9 Second bullet Char"/>
    <w:link w:val="9Secondbullet"/>
    <w:rsid w:val="00686DC5"/>
    <w:rPr>
      <w:rFonts w:ascii="Arial" w:eastAsia="MS Mincho" w:hAnsi="Arial" w:cs="Times New Roman"/>
      <w:sz w:val="20"/>
      <w:szCs w:val="24"/>
    </w:rPr>
  </w:style>
  <w:style w:type="character" w:styleId="Strong">
    <w:name w:val="Strong"/>
    <w:uiPriority w:val="22"/>
    <w:qFormat/>
    <w:rsid w:val="00686DC5"/>
    <w:rPr>
      <w:rFonts w:ascii="Arial" w:hAnsi="Arial"/>
      <w:b/>
      <w:bCs/>
      <w:sz w:val="22"/>
    </w:rPr>
  </w:style>
  <w:style w:type="paragraph" w:customStyle="1" w:styleId="6Abstract">
    <w:name w:val="6 Abstract"/>
    <w:qFormat/>
    <w:rsid w:val="00686DC5"/>
    <w:pPr>
      <w:spacing w:after="240" w:line="259" w:lineRule="auto"/>
    </w:pPr>
    <w:rPr>
      <w:rFonts w:ascii="Arial" w:eastAsia="MS Mincho" w:hAnsi="Arial" w:cs="Times New Roman"/>
      <w:sz w:val="28"/>
      <w:szCs w:val="28"/>
      <w:lang w:val="en-US"/>
    </w:rPr>
  </w:style>
  <w:style w:type="paragraph" w:styleId="TOC2">
    <w:name w:val="toc 2"/>
    <w:basedOn w:val="Normal"/>
    <w:next w:val="Normal"/>
    <w:autoRedefine/>
    <w:uiPriority w:val="39"/>
    <w:unhideWhenUsed/>
    <w:rsid w:val="00686DC5"/>
    <w:pPr>
      <w:spacing w:after="100" w:line="240" w:lineRule="auto"/>
      <w:ind w:left="220"/>
    </w:pPr>
    <w:rPr>
      <w:rFonts w:ascii="Arial" w:eastAsia="MS Mincho" w:hAnsi="Arial" w:cs="Times New Roman"/>
      <w:sz w:val="20"/>
      <w:szCs w:val="24"/>
    </w:rPr>
  </w:style>
  <w:style w:type="paragraph" w:customStyle="1" w:styleId="Text">
    <w:name w:val="Text"/>
    <w:basedOn w:val="BodyText"/>
    <w:link w:val="TextChar"/>
    <w:rsid w:val="00686DC5"/>
    <w:pPr>
      <w:tabs>
        <w:tab w:val="clear" w:pos="1440"/>
      </w:tabs>
      <w:spacing w:after="120"/>
      <w:jc w:val="left"/>
    </w:pPr>
    <w:rPr>
      <w:rFonts w:ascii="Arial" w:eastAsia="MS Mincho" w:hAnsi="Arial" w:cs="Arial"/>
      <w:b w:val="0"/>
      <w:bCs w:val="0"/>
      <w:i w:val="0"/>
      <w:iCs w:val="0"/>
      <w:sz w:val="20"/>
      <w:szCs w:val="20"/>
      <w:lang w:val="en-GB"/>
    </w:rPr>
  </w:style>
  <w:style w:type="character" w:customStyle="1" w:styleId="TextChar">
    <w:name w:val="Text Char"/>
    <w:link w:val="Text"/>
    <w:rsid w:val="00686DC5"/>
    <w:rPr>
      <w:rFonts w:ascii="Arial" w:eastAsia="MS Mincho" w:hAnsi="Arial" w:cs="Arial"/>
      <w:sz w:val="20"/>
      <w:szCs w:val="20"/>
    </w:rPr>
  </w:style>
  <w:style w:type="paragraph" w:customStyle="1" w:styleId="9TableHeading">
    <w:name w:val="9 Table Heading"/>
    <w:basedOn w:val="Text"/>
    <w:link w:val="9TableHeadingChar"/>
    <w:rsid w:val="00686DC5"/>
    <w:pPr>
      <w:spacing w:after="0"/>
    </w:pPr>
    <w:rPr>
      <w:caps/>
    </w:rPr>
  </w:style>
  <w:style w:type="character" w:customStyle="1" w:styleId="9TableHeadingChar">
    <w:name w:val="9 Table Heading Char"/>
    <w:link w:val="9TableHeading"/>
    <w:rsid w:val="00686DC5"/>
    <w:rPr>
      <w:rFonts w:ascii="Arial" w:eastAsia="MS Mincho" w:hAnsi="Arial" w:cs="Arial"/>
      <w:caps/>
      <w:sz w:val="20"/>
      <w:szCs w:val="20"/>
    </w:rPr>
  </w:style>
  <w:style w:type="paragraph" w:customStyle="1" w:styleId="Bodycopyitalic">
    <w:name w:val="Body copy italic"/>
    <w:basedOn w:val="Normal"/>
    <w:qFormat/>
    <w:rsid w:val="00686DC5"/>
    <w:pPr>
      <w:spacing w:after="120" w:line="240" w:lineRule="auto"/>
      <w:ind w:right="284"/>
    </w:pPr>
    <w:rPr>
      <w:rFonts w:ascii="Arial" w:eastAsia="MS Mincho" w:hAnsi="Arial" w:cs="Times New Roman"/>
      <w:i/>
      <w:sz w:val="20"/>
      <w:szCs w:val="24"/>
    </w:rPr>
  </w:style>
  <w:style w:type="paragraph" w:customStyle="1" w:styleId="TableHeading">
    <w:name w:val="TableHeading"/>
    <w:basedOn w:val="1bodycopy10pt"/>
    <w:link w:val="TableHeadingChar"/>
    <w:qFormat/>
    <w:rsid w:val="00686DC5"/>
    <w:pPr>
      <w:spacing w:after="0"/>
    </w:pPr>
  </w:style>
  <w:style w:type="character" w:customStyle="1" w:styleId="TableHeadingChar">
    <w:name w:val="TableHeading Char"/>
    <w:link w:val="TableHeading"/>
    <w:rsid w:val="00686DC5"/>
    <w:rPr>
      <w:rFonts w:ascii="Arial" w:eastAsia="MS Mincho" w:hAnsi="Arial" w:cs="Times New Roman"/>
      <w:sz w:val="20"/>
      <w:szCs w:val="24"/>
    </w:rPr>
  </w:style>
  <w:style w:type="table" w:customStyle="1" w:styleId="TheKeytable">
    <w:name w:val="The Key table"/>
    <w:basedOn w:val="TableNormal"/>
    <w:uiPriority w:val="99"/>
    <w:rsid w:val="00686DC5"/>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686DC5"/>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686DC5"/>
    <w:rPr>
      <w:szCs w:val="20"/>
    </w:rPr>
  </w:style>
  <w:style w:type="character" w:customStyle="1" w:styleId="apple-converted-space">
    <w:name w:val="apple-converted-space"/>
    <w:rsid w:val="00686DC5"/>
  </w:style>
  <w:style w:type="paragraph" w:customStyle="1" w:styleId="Subheadwithpointer">
    <w:name w:val="Subhead with pointer"/>
    <w:basedOn w:val="Normal"/>
    <w:next w:val="6Abstract"/>
    <w:link w:val="SubheadwithpointerChar"/>
    <w:rsid w:val="00686DC5"/>
    <w:pPr>
      <w:numPr>
        <w:numId w:val="8"/>
      </w:numPr>
      <w:spacing w:before="120" w:after="120" w:line="240" w:lineRule="auto"/>
      <w:ind w:right="850"/>
    </w:pPr>
    <w:rPr>
      <w:rFonts w:ascii="Arial" w:eastAsia="MS Mincho" w:hAnsi="Arial" w:cs="Arial"/>
      <w:b/>
      <w:bCs/>
      <w:color w:val="12263F"/>
      <w:sz w:val="32"/>
      <w:szCs w:val="32"/>
    </w:rPr>
  </w:style>
  <w:style w:type="paragraph" w:customStyle="1" w:styleId="1bodycopy11pt">
    <w:name w:val="1 body copy 11pt"/>
    <w:autoRedefine/>
    <w:rsid w:val="00686DC5"/>
    <w:pPr>
      <w:spacing w:after="120" w:line="240" w:lineRule="auto"/>
      <w:ind w:right="850"/>
    </w:pPr>
    <w:rPr>
      <w:rFonts w:ascii="Arial" w:eastAsia="MS Mincho" w:hAnsi="Arial" w:cs="Arial"/>
      <w:szCs w:val="24"/>
      <w:lang w:val="en-US"/>
    </w:rPr>
  </w:style>
  <w:style w:type="character" w:customStyle="1" w:styleId="SubheadwithpointerChar">
    <w:name w:val="Subhead with pointer Char"/>
    <w:link w:val="Subheadwithpointer"/>
    <w:rsid w:val="00686DC5"/>
    <w:rPr>
      <w:rFonts w:ascii="Arial" w:eastAsia="MS Mincho" w:hAnsi="Arial" w:cs="Arial"/>
      <w:b/>
      <w:bCs/>
      <w:color w:val="12263F"/>
      <w:sz w:val="32"/>
      <w:szCs w:val="32"/>
    </w:rPr>
  </w:style>
  <w:style w:type="paragraph" w:customStyle="1" w:styleId="Title1">
    <w:name w:val="Title 1"/>
    <w:basedOn w:val="Heading1"/>
    <w:link w:val="Title1Char"/>
    <w:autoRedefine/>
    <w:rsid w:val="00686DC5"/>
    <w:pPr>
      <w:keepNext/>
      <w:keepLines/>
      <w:widowControl/>
      <w:spacing w:before="480" w:after="120"/>
      <w:ind w:left="0"/>
    </w:pPr>
    <w:rPr>
      <w:rFonts w:eastAsia="MS Gothic"/>
      <w:b w:val="0"/>
      <w:color w:val="FF1F64"/>
      <w:sz w:val="52"/>
      <w:szCs w:val="52"/>
    </w:rPr>
  </w:style>
  <w:style w:type="character" w:customStyle="1" w:styleId="Title1Char">
    <w:name w:val="Title 1 Char"/>
    <w:link w:val="Title1"/>
    <w:rsid w:val="00686DC5"/>
    <w:rPr>
      <w:rFonts w:ascii="Arial" w:eastAsia="MS Gothic" w:hAnsi="Arial" w:cs="Times New Roman"/>
      <w:bCs/>
      <w:color w:val="FF1F64"/>
      <w:sz w:val="52"/>
      <w:szCs w:val="52"/>
      <w:lang w:val="en-US"/>
    </w:rPr>
  </w:style>
  <w:style w:type="paragraph" w:styleId="TOCHeading">
    <w:name w:val="TOC Heading"/>
    <w:basedOn w:val="Heading1"/>
    <w:next w:val="Normal"/>
    <w:uiPriority w:val="39"/>
    <w:unhideWhenUsed/>
    <w:qFormat/>
    <w:rsid w:val="00686DC5"/>
    <w:pPr>
      <w:keepNext/>
      <w:keepLines/>
      <w:widowControl/>
      <w:spacing w:before="240" w:line="259" w:lineRule="auto"/>
      <w:ind w:left="0"/>
      <w:outlineLvl w:val="9"/>
    </w:pPr>
    <w:rPr>
      <w:rFonts w:ascii="Calibri Light" w:eastAsia="Times New Roman" w:hAnsi="Calibri Light"/>
      <w:b w:val="0"/>
      <w:bCs w:val="0"/>
      <w:color w:val="0D1C2F"/>
      <w:sz w:val="32"/>
      <w:szCs w:val="32"/>
    </w:rPr>
  </w:style>
  <w:style w:type="paragraph" w:customStyle="1" w:styleId="3Policytitle">
    <w:name w:val="3 Policy title"/>
    <w:basedOn w:val="Normal"/>
    <w:qFormat/>
    <w:rsid w:val="00686DC5"/>
    <w:pPr>
      <w:spacing w:after="120" w:line="240" w:lineRule="auto"/>
    </w:pPr>
    <w:rPr>
      <w:rFonts w:ascii="Arial" w:eastAsia="MS Mincho" w:hAnsi="Arial" w:cs="Times New Roman"/>
      <w:b/>
      <w:sz w:val="72"/>
      <w:szCs w:val="24"/>
    </w:rPr>
  </w:style>
  <w:style w:type="table" w:customStyle="1" w:styleId="TheKeypolicytable">
    <w:name w:val="The Key policy table"/>
    <w:basedOn w:val="TableNormal"/>
    <w:uiPriority w:val="99"/>
    <w:rsid w:val="00686DC5"/>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686DC5"/>
    <w:pPr>
      <w:keepLines/>
      <w:spacing w:after="60"/>
      <w:textboxTightWrap w:val="allLines"/>
    </w:pPr>
  </w:style>
  <w:style w:type="paragraph" w:customStyle="1" w:styleId="Bulletedcopylevel2">
    <w:name w:val="Bulleted copy level 2"/>
    <w:basedOn w:val="1bodycopy10pt"/>
    <w:qFormat/>
    <w:rsid w:val="00686DC5"/>
    <w:pPr>
      <w:numPr>
        <w:numId w:val="9"/>
      </w:numPr>
    </w:pPr>
  </w:style>
  <w:style w:type="paragraph" w:customStyle="1" w:styleId="Tablecopybulleted">
    <w:name w:val="Table copy bulleted"/>
    <w:basedOn w:val="Tablebodycopy"/>
    <w:qFormat/>
    <w:rsid w:val="00686DC5"/>
    <w:pPr>
      <w:numPr>
        <w:numId w:val="10"/>
      </w:numPr>
    </w:pPr>
  </w:style>
  <w:style w:type="paragraph" w:customStyle="1" w:styleId="Caption1">
    <w:name w:val="Caption 1"/>
    <w:basedOn w:val="Normal"/>
    <w:qFormat/>
    <w:rsid w:val="00686DC5"/>
    <w:pPr>
      <w:spacing w:before="120" w:after="120" w:line="240" w:lineRule="auto"/>
    </w:pPr>
    <w:rPr>
      <w:rFonts w:ascii="Arial" w:eastAsia="MS Mincho" w:hAnsi="Arial" w:cs="Times New Roman"/>
      <w:i/>
      <w:color w:val="F15F22"/>
      <w:sz w:val="20"/>
      <w:szCs w:val="24"/>
    </w:rPr>
  </w:style>
  <w:style w:type="paragraph" w:styleId="TOC3">
    <w:name w:val="toc 3"/>
    <w:basedOn w:val="Normal"/>
    <w:next w:val="Normal"/>
    <w:autoRedefine/>
    <w:uiPriority w:val="39"/>
    <w:unhideWhenUsed/>
    <w:rsid w:val="005237E3"/>
    <w:pPr>
      <w:tabs>
        <w:tab w:val="right" w:leader="dot" w:pos="9300"/>
      </w:tabs>
      <w:spacing w:after="100" w:line="240" w:lineRule="auto"/>
      <w:ind w:left="400"/>
    </w:pPr>
    <w:rPr>
      <w:rFonts w:ascii="Arial" w:eastAsia="MS Mincho" w:hAnsi="Arial" w:cs="Times New Roman"/>
      <w:sz w:val="20"/>
      <w:szCs w:val="24"/>
    </w:rPr>
  </w:style>
  <w:style w:type="paragraph" w:styleId="NormalWeb">
    <w:name w:val="Normal (Web)"/>
    <w:basedOn w:val="Normal"/>
    <w:uiPriority w:val="99"/>
    <w:semiHidden/>
    <w:unhideWhenUsed/>
    <w:rsid w:val="00686D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uiPriority w:val="99"/>
    <w:semiHidden/>
    <w:unhideWhenUsed/>
    <w:rsid w:val="00686DC5"/>
    <w:rPr>
      <w:color w:val="605E5C"/>
      <w:shd w:val="clear" w:color="auto" w:fill="E1DFDD"/>
    </w:rPr>
  </w:style>
  <w:style w:type="table" w:customStyle="1" w:styleId="TableGrid2">
    <w:name w:val="Table Grid2"/>
    <w:basedOn w:val="TableNormal"/>
    <w:next w:val="TableGrid"/>
    <w:uiPriority w:val="59"/>
    <w:rsid w:val="009C7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C0171"/>
    <w:rPr>
      <w:rFonts w:asciiTheme="majorHAnsi" w:eastAsiaTheme="majorEastAsia" w:hAnsiTheme="majorHAnsi" w:cstheme="majorBidi"/>
      <w:i/>
      <w:iCs/>
      <w:color w:val="365F91" w:themeColor="accent1" w:themeShade="BF"/>
    </w:rPr>
  </w:style>
  <w:style w:type="character" w:styleId="UnresolvedMention">
    <w:name w:val="Unresolved Mention"/>
    <w:basedOn w:val="DefaultParagraphFont"/>
    <w:uiPriority w:val="99"/>
    <w:semiHidden/>
    <w:unhideWhenUsed/>
    <w:rsid w:val="00B951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55872">
      <w:bodyDiv w:val="1"/>
      <w:marLeft w:val="0"/>
      <w:marRight w:val="0"/>
      <w:marTop w:val="0"/>
      <w:marBottom w:val="0"/>
      <w:divBdr>
        <w:top w:val="none" w:sz="0" w:space="0" w:color="auto"/>
        <w:left w:val="none" w:sz="0" w:space="0" w:color="auto"/>
        <w:bottom w:val="none" w:sz="0" w:space="0" w:color="auto"/>
        <w:right w:val="none" w:sz="0" w:space="0" w:color="auto"/>
      </w:divBdr>
    </w:div>
    <w:div w:id="386346501">
      <w:bodyDiv w:val="1"/>
      <w:marLeft w:val="0"/>
      <w:marRight w:val="0"/>
      <w:marTop w:val="0"/>
      <w:marBottom w:val="0"/>
      <w:divBdr>
        <w:top w:val="none" w:sz="0" w:space="0" w:color="auto"/>
        <w:left w:val="none" w:sz="0" w:space="0" w:color="auto"/>
        <w:bottom w:val="none" w:sz="0" w:space="0" w:color="auto"/>
        <w:right w:val="none" w:sz="0" w:space="0" w:color="auto"/>
      </w:divBdr>
    </w:div>
    <w:div w:id="463696079">
      <w:bodyDiv w:val="1"/>
      <w:marLeft w:val="0"/>
      <w:marRight w:val="0"/>
      <w:marTop w:val="0"/>
      <w:marBottom w:val="0"/>
      <w:divBdr>
        <w:top w:val="none" w:sz="0" w:space="0" w:color="auto"/>
        <w:left w:val="none" w:sz="0" w:space="0" w:color="auto"/>
        <w:bottom w:val="none" w:sz="0" w:space="0" w:color="auto"/>
        <w:right w:val="none" w:sz="0" w:space="0" w:color="auto"/>
      </w:divBdr>
    </w:div>
    <w:div w:id="516312248">
      <w:bodyDiv w:val="1"/>
      <w:marLeft w:val="0"/>
      <w:marRight w:val="0"/>
      <w:marTop w:val="0"/>
      <w:marBottom w:val="0"/>
      <w:divBdr>
        <w:top w:val="none" w:sz="0" w:space="0" w:color="auto"/>
        <w:left w:val="none" w:sz="0" w:space="0" w:color="auto"/>
        <w:bottom w:val="none" w:sz="0" w:space="0" w:color="auto"/>
        <w:right w:val="none" w:sz="0" w:space="0" w:color="auto"/>
      </w:divBdr>
    </w:div>
    <w:div w:id="1058936887">
      <w:bodyDiv w:val="1"/>
      <w:marLeft w:val="0"/>
      <w:marRight w:val="0"/>
      <w:marTop w:val="0"/>
      <w:marBottom w:val="0"/>
      <w:divBdr>
        <w:top w:val="none" w:sz="0" w:space="0" w:color="auto"/>
        <w:left w:val="none" w:sz="0" w:space="0" w:color="auto"/>
        <w:bottom w:val="none" w:sz="0" w:space="0" w:color="auto"/>
        <w:right w:val="none" w:sz="0" w:space="0" w:color="auto"/>
      </w:divBdr>
    </w:div>
    <w:div w:id="1184786565">
      <w:bodyDiv w:val="1"/>
      <w:marLeft w:val="0"/>
      <w:marRight w:val="0"/>
      <w:marTop w:val="0"/>
      <w:marBottom w:val="0"/>
      <w:divBdr>
        <w:top w:val="none" w:sz="0" w:space="0" w:color="auto"/>
        <w:left w:val="none" w:sz="0" w:space="0" w:color="auto"/>
        <w:bottom w:val="none" w:sz="0" w:space="0" w:color="auto"/>
        <w:right w:val="none" w:sz="0" w:space="0" w:color="auto"/>
      </w:divBdr>
    </w:div>
    <w:div w:id="1300304133">
      <w:bodyDiv w:val="1"/>
      <w:marLeft w:val="0"/>
      <w:marRight w:val="0"/>
      <w:marTop w:val="0"/>
      <w:marBottom w:val="0"/>
      <w:divBdr>
        <w:top w:val="none" w:sz="0" w:space="0" w:color="auto"/>
        <w:left w:val="none" w:sz="0" w:space="0" w:color="auto"/>
        <w:bottom w:val="none" w:sz="0" w:space="0" w:color="auto"/>
        <w:right w:val="none" w:sz="0" w:space="0" w:color="auto"/>
      </w:divBdr>
    </w:div>
    <w:div w:id="1771853637">
      <w:bodyDiv w:val="1"/>
      <w:marLeft w:val="0"/>
      <w:marRight w:val="0"/>
      <w:marTop w:val="0"/>
      <w:marBottom w:val="0"/>
      <w:divBdr>
        <w:top w:val="none" w:sz="0" w:space="0" w:color="auto"/>
        <w:left w:val="none" w:sz="0" w:space="0" w:color="auto"/>
        <w:bottom w:val="none" w:sz="0" w:space="0" w:color="auto"/>
        <w:right w:val="none" w:sz="0" w:space="0" w:color="auto"/>
      </w:divBdr>
    </w:div>
    <w:div w:id="1802116720">
      <w:bodyDiv w:val="1"/>
      <w:marLeft w:val="0"/>
      <w:marRight w:val="0"/>
      <w:marTop w:val="0"/>
      <w:marBottom w:val="0"/>
      <w:divBdr>
        <w:top w:val="none" w:sz="0" w:space="0" w:color="auto"/>
        <w:left w:val="none" w:sz="0" w:space="0" w:color="auto"/>
        <w:bottom w:val="none" w:sz="0" w:space="0" w:color="auto"/>
        <w:right w:val="none" w:sz="0" w:space="0" w:color="auto"/>
      </w:divBdr>
      <w:divsChild>
        <w:div w:id="541329091">
          <w:marLeft w:val="0"/>
          <w:marRight w:val="0"/>
          <w:marTop w:val="0"/>
          <w:marBottom w:val="0"/>
          <w:divBdr>
            <w:top w:val="none" w:sz="0" w:space="0" w:color="auto"/>
            <w:left w:val="none" w:sz="0" w:space="0" w:color="auto"/>
            <w:bottom w:val="none" w:sz="0" w:space="0" w:color="auto"/>
            <w:right w:val="none" w:sz="0" w:space="0" w:color="auto"/>
          </w:divBdr>
          <w:divsChild>
            <w:div w:id="1664626529">
              <w:marLeft w:val="-225"/>
              <w:marRight w:val="-225"/>
              <w:marTop w:val="0"/>
              <w:marBottom w:val="0"/>
              <w:divBdr>
                <w:top w:val="none" w:sz="0" w:space="0" w:color="auto"/>
                <w:left w:val="none" w:sz="0" w:space="0" w:color="auto"/>
                <w:bottom w:val="none" w:sz="0" w:space="0" w:color="auto"/>
                <w:right w:val="none" w:sz="0" w:space="0" w:color="auto"/>
              </w:divBdr>
              <w:divsChild>
                <w:div w:id="932396653">
                  <w:marLeft w:val="0"/>
                  <w:marRight w:val="0"/>
                  <w:marTop w:val="0"/>
                  <w:marBottom w:val="0"/>
                  <w:divBdr>
                    <w:top w:val="none" w:sz="0" w:space="0" w:color="auto"/>
                    <w:left w:val="none" w:sz="0" w:space="0" w:color="auto"/>
                    <w:bottom w:val="none" w:sz="0" w:space="0" w:color="auto"/>
                    <w:right w:val="none" w:sz="0" w:space="0" w:color="auto"/>
                  </w:divBdr>
                  <w:divsChild>
                    <w:div w:id="1672565884">
                      <w:marLeft w:val="0"/>
                      <w:marRight w:val="0"/>
                      <w:marTop w:val="0"/>
                      <w:marBottom w:val="0"/>
                      <w:divBdr>
                        <w:top w:val="none" w:sz="0" w:space="0" w:color="auto"/>
                        <w:left w:val="none" w:sz="0" w:space="0" w:color="auto"/>
                        <w:bottom w:val="none" w:sz="0" w:space="0" w:color="auto"/>
                        <w:right w:val="none" w:sz="0" w:space="0" w:color="auto"/>
                      </w:divBdr>
                      <w:divsChild>
                        <w:div w:id="1426195666">
                          <w:marLeft w:val="0"/>
                          <w:marRight w:val="0"/>
                          <w:marTop w:val="0"/>
                          <w:marBottom w:val="0"/>
                          <w:divBdr>
                            <w:top w:val="none" w:sz="0" w:space="0" w:color="auto"/>
                            <w:left w:val="none" w:sz="0" w:space="0" w:color="auto"/>
                            <w:bottom w:val="none" w:sz="0" w:space="0" w:color="auto"/>
                            <w:right w:val="none" w:sz="0" w:space="0" w:color="auto"/>
                          </w:divBdr>
                          <w:divsChild>
                            <w:div w:id="917596480">
                              <w:marLeft w:val="0"/>
                              <w:marRight w:val="0"/>
                              <w:marTop w:val="0"/>
                              <w:marBottom w:val="0"/>
                              <w:divBdr>
                                <w:top w:val="none" w:sz="0" w:space="0" w:color="auto"/>
                                <w:left w:val="none" w:sz="0" w:space="0" w:color="auto"/>
                                <w:bottom w:val="none" w:sz="0" w:space="0" w:color="auto"/>
                                <w:right w:val="none" w:sz="0" w:space="0" w:color="auto"/>
                              </w:divBdr>
                              <w:divsChild>
                                <w:div w:id="81145907">
                                  <w:marLeft w:val="-225"/>
                                  <w:marRight w:val="-225"/>
                                  <w:marTop w:val="0"/>
                                  <w:marBottom w:val="0"/>
                                  <w:divBdr>
                                    <w:top w:val="none" w:sz="0" w:space="0" w:color="auto"/>
                                    <w:left w:val="none" w:sz="0" w:space="0" w:color="auto"/>
                                    <w:bottom w:val="none" w:sz="0" w:space="0" w:color="auto"/>
                                    <w:right w:val="none" w:sz="0" w:space="0" w:color="auto"/>
                                  </w:divBdr>
                                  <w:divsChild>
                                    <w:div w:id="2048481723">
                                      <w:marLeft w:val="0"/>
                                      <w:marRight w:val="0"/>
                                      <w:marTop w:val="0"/>
                                      <w:marBottom w:val="0"/>
                                      <w:divBdr>
                                        <w:top w:val="none" w:sz="0" w:space="0" w:color="auto"/>
                                        <w:left w:val="none" w:sz="0" w:space="0" w:color="auto"/>
                                        <w:bottom w:val="none" w:sz="0" w:space="0" w:color="auto"/>
                                        <w:right w:val="none" w:sz="0" w:space="0" w:color="auto"/>
                                      </w:divBdr>
                                      <w:divsChild>
                                        <w:div w:id="1803385447">
                                          <w:marLeft w:val="0"/>
                                          <w:marRight w:val="0"/>
                                          <w:marTop w:val="0"/>
                                          <w:marBottom w:val="0"/>
                                          <w:divBdr>
                                            <w:top w:val="none" w:sz="0" w:space="0" w:color="auto"/>
                                            <w:left w:val="none" w:sz="0" w:space="0" w:color="auto"/>
                                            <w:bottom w:val="none" w:sz="0" w:space="0" w:color="auto"/>
                                            <w:right w:val="none" w:sz="0" w:space="0" w:color="auto"/>
                                          </w:divBdr>
                                          <w:divsChild>
                                            <w:div w:id="1690135749">
                                              <w:marLeft w:val="0"/>
                                              <w:marRight w:val="0"/>
                                              <w:marTop w:val="0"/>
                                              <w:marBottom w:val="0"/>
                                              <w:divBdr>
                                                <w:top w:val="none" w:sz="0" w:space="0" w:color="auto"/>
                                                <w:left w:val="none" w:sz="0" w:space="0" w:color="auto"/>
                                                <w:bottom w:val="none" w:sz="0" w:space="0" w:color="auto"/>
                                                <w:right w:val="none" w:sz="0" w:space="0" w:color="auto"/>
                                              </w:divBdr>
                                              <w:divsChild>
                                                <w:div w:id="893396747">
                                                  <w:marLeft w:val="0"/>
                                                  <w:marRight w:val="0"/>
                                                  <w:marTop w:val="0"/>
                                                  <w:marBottom w:val="0"/>
                                                  <w:divBdr>
                                                    <w:top w:val="none" w:sz="0" w:space="0" w:color="auto"/>
                                                    <w:left w:val="none" w:sz="0" w:space="0" w:color="auto"/>
                                                    <w:bottom w:val="none" w:sz="0" w:space="0" w:color="auto"/>
                                                    <w:right w:val="none" w:sz="0" w:space="0" w:color="auto"/>
                                                  </w:divBdr>
                                                  <w:divsChild>
                                                    <w:div w:id="18582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legislation.gov.uk/ukpga/1974/53" TargetMode="External"/><Relationship Id="rId21" Type="http://schemas.openxmlformats.org/officeDocument/2006/relationships/hyperlink" Target="http://www.legislation.gov.uk/uksi/2014/3283/schedule/part/3/made" TargetMode="External"/><Relationship Id="rId42" Type="http://schemas.openxmlformats.org/officeDocument/2006/relationships/hyperlink" Target="https://www.nspcc.org.uk/keeping-children-safe/reporting-abuse/dedicated-helplines/" TargetMode="External"/><Relationship Id="rId47" Type="http://schemas.openxmlformats.org/officeDocument/2006/relationships/hyperlink" Target="https://www.gov.uk/government/publications/designated-teacher-for-looked-after-children" TargetMode="External"/><Relationship Id="rId63" Type="http://schemas.openxmlformats.org/officeDocument/2006/relationships/hyperlink" Target="mailto:fmu@fco.gov.uk"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poms.co.uk/" TargetMode="External"/><Relationship Id="rId29" Type="http://schemas.openxmlformats.org/officeDocument/2006/relationships/hyperlink" Target="http://www.legislation.gov.uk/uksi/2018/794/contents/made" TargetMode="External"/><Relationship Id="rId11" Type="http://schemas.openxmlformats.org/officeDocument/2006/relationships/image" Target="media/image4.png"/><Relationship Id="rId24" Type="http://schemas.openxmlformats.org/officeDocument/2006/relationships/hyperlink" Target="http://www.legislation.gov.uk/ukpga/2015/9/part/5/crossheading/female-genital-mutilation" TargetMode="External"/><Relationship Id="rId32" Type="http://schemas.openxmlformats.org/officeDocument/2006/relationships/hyperlink" Target="https://assets.publishing.service.gov.uk/media/6650a1967b792ffff71a83e8/Keeping_children_safe_in_education_2024.pdf" TargetMode="External"/><Relationship Id="rId37" Type="http://schemas.openxmlformats.org/officeDocument/2006/relationships/hyperlink" Target="https://swcpp-bristol.trixonline.co.uk/" TargetMode="External"/><Relationship Id="rId40" Type="http://schemas.openxmlformats.org/officeDocument/2006/relationships/hyperlink" Target="http://www.legislation.gov.uk/ukpga/2006/47/schedule/4" TargetMode="External"/><Relationship Id="rId45" Type="http://schemas.openxmlformats.org/officeDocument/2006/relationships/hyperlink" Target="https://www.gov.uk/government/publications/searching-screening-and-confiscation" TargetMode="External"/><Relationship Id="rId53" Type="http://schemas.openxmlformats.org/officeDocument/2006/relationships/hyperlink" Target="mailto:chairoftrustees@lsp.org.uk" TargetMode="External"/><Relationship Id="rId58" Type="http://schemas.openxmlformats.org/officeDocument/2006/relationships/hyperlink" Target="https://www.gov.uk/government/publications/criminal-records-checks-for-overseas-applicants" TargetMode="External"/><Relationship Id="rId66"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yperlink" Target="https://www.legislation.gov.uk/ukpga/2008/25/section/128" TargetMode="External"/><Relationship Id="rId19" Type="http://schemas.openxmlformats.org/officeDocument/2006/relationships/hyperlink" Target="https://www.proceduresonline.com/swcpp/" TargetMode="External"/><Relationship Id="rId14" Type="http://schemas.openxmlformats.org/officeDocument/2006/relationships/image" Target="media/image6.png"/><Relationship Id="rId22" Type="http://schemas.openxmlformats.org/officeDocument/2006/relationships/hyperlink" Target="https://www.legislation.gov.uk/ukpga/1989/41/contents" TargetMode="External"/><Relationship Id="rId27" Type="http://schemas.openxmlformats.org/officeDocument/2006/relationships/hyperlink" Target="http://www.legislation.gov.uk/uksi/2009/37/contents/made"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swcpp-banes.trixonline.co.uk/" TargetMode="External"/><Relationship Id="rId43" Type="http://schemas.openxmlformats.org/officeDocument/2006/relationships/hyperlink" Target="https://www.gov.uk/government/publications/sharing-nudes-and-semi-nudes-advice-for-education-settings-working-with-children-and-young-people" TargetMode="External"/><Relationship Id="rId48" Type="http://schemas.openxmlformats.org/officeDocument/2006/relationships/hyperlink" Target="mailto:ceo@lsp.org.uk" TargetMode="External"/><Relationship Id="rId56" Type="http://schemas.openxmlformats.org/officeDocument/2006/relationships/hyperlink" Target="https://protect-advice.org.uk/" TargetMode="External"/><Relationship Id="rId64" Type="http://schemas.openxmlformats.org/officeDocument/2006/relationships/hyperlink" Target="https://www.educateagainsthate.com/"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mailto:lado@bathnes.gov.uk" TargetMode="External"/><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hyperlink" Target="https://assets.publishing.service.gov.uk/media/6650a1967b792ffff71a83e8/Keeping_children_safe_in_education_2024.pdf" TargetMode="External"/><Relationship Id="rId25" Type="http://schemas.openxmlformats.org/officeDocument/2006/relationships/hyperlink" Target="https://www.gov.uk/government/publications/multi-agency-statutory-guidance-on-female-genital-mutilation" TargetMode="External"/><Relationship Id="rId33" Type="http://schemas.openxmlformats.org/officeDocument/2006/relationships/hyperlink" Target="mailto:enquiries@lsp.org.uk" TargetMode="External"/><Relationship Id="rId38" Type="http://schemas.openxmlformats.org/officeDocument/2006/relationships/hyperlink" Target="https://www.gov.uk/government/publications/new-definition-of-extremism-2024/new-definition-of-extremism-2024" TargetMode="External"/><Relationship Id="rId46" Type="http://schemas.openxmlformats.org/officeDocument/2006/relationships/hyperlink" Target="https://www.gov.uk/guidance/meeting-digital-and-technology-standards-in-schools-and-colleges/filtering-and-monitoring-standards-for-schools-and-colleges" TargetMode="External"/><Relationship Id="rId59"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67" Type="http://schemas.openxmlformats.org/officeDocument/2006/relationships/footer" Target="footer1.xml"/><Relationship Id="rId20" Type="http://schemas.openxmlformats.org/officeDocument/2006/relationships/hyperlink" Target="https://bristolsafeguarding.org/" TargetMode="External"/><Relationship Id="rId41" Type="http://schemas.openxmlformats.org/officeDocument/2006/relationships/hyperlink" Target="https://www.proceduresonline.com/swcpp/" TargetMode="External"/><Relationship Id="rId54" Type="http://schemas.openxmlformats.org/officeDocument/2006/relationships/hyperlink" Target="mailto:whistle@protect-advice.org.uk" TargetMode="External"/><Relationship Id="rId62" Type="http://schemas.openxmlformats.org/officeDocument/2006/relationships/hyperlink" Target="https://www.proceduresonline.com/swcpp/northsomerset/p_report_concerns.html"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ssets.publishing.service.gov.uk/media/68761d6b39d0452326e28e6f/RSHE_statutory_guidance_-_July_2025_.pdf" TargetMode="External"/><Relationship Id="rId23" Type="http://schemas.openxmlformats.org/officeDocument/2006/relationships/hyperlink" Target="http://www.legislation.gov.uk/ukpga/2004/31/contents" TargetMode="External"/><Relationship Id="rId28" Type="http://schemas.openxmlformats.org/officeDocument/2006/relationships/hyperlink" Target="https://www.gov.uk/government/publications/prevent-duty-guidance" TargetMode="External"/><Relationship Id="rId36" Type="http://schemas.openxmlformats.org/officeDocument/2006/relationships/hyperlink" Target="https://swcpp-northsomerset.trixonline.co.uk/" TargetMode="External"/><Relationship Id="rId49" Type="http://schemas.openxmlformats.org/officeDocument/2006/relationships/hyperlink" Target="mailto:chairoftrustees@lsp.org.uk" TargetMode="External"/><Relationship Id="rId57" Type="http://schemas.openxmlformats.org/officeDocument/2006/relationships/hyperlink" Target="https://protect-advice.org.uk/" TargetMode="External"/><Relationship Id="rId10" Type="http://schemas.openxmlformats.org/officeDocument/2006/relationships/endnotes" Target="endnotes.xml"/><Relationship Id="rId31" Type="http://schemas.openxmlformats.org/officeDocument/2006/relationships/hyperlink" Target="https://www.gov.uk/government/publications/early-years-foundation-stage-framework--2" TargetMode="External"/><Relationship Id="rId44" Type="http://schemas.openxmlformats.org/officeDocument/2006/relationships/hyperlink" Target="http://www.legislation.gov.uk/ukpga/2006/21/contents" TargetMode="External"/><Relationship Id="rId52" Type="http://schemas.openxmlformats.org/officeDocument/2006/relationships/hyperlink" Target="mailto:LADO@bristol.gov.uk" TargetMode="External"/><Relationship Id="rId60" Type="http://schemas.openxmlformats.org/officeDocument/2006/relationships/hyperlink" Target="https://www.legislation.gov.uk/uksi/2009/37/made" TargetMode="External"/><Relationship Id="rId65" Type="http://schemas.openxmlformats.org/officeDocument/2006/relationships/hyperlink" Target="https://www.nspcc.org.uk/keeping-children-safe/reporting-abuse/dedicated-helplines/protecting-children-from-radicalisation/"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cid:4AB09F65-E9F0-4753-B92B-1A2C14095C74" TargetMode="External"/><Relationship Id="rId18" Type="http://schemas.openxmlformats.org/officeDocument/2006/relationships/hyperlink" Target="https://assets.publishing.service.gov.uk/media/6650a1967b792ffff71a83e8/Keeping_children_safe_in_education_2024.pdf" TargetMode="External"/><Relationship Id="rId39" Type="http://schemas.openxmlformats.org/officeDocument/2006/relationships/hyperlink" Target="https://www.gov.uk/government/publications/channel-guidance" TargetMode="External"/><Relationship Id="rId34" Type="http://schemas.openxmlformats.org/officeDocument/2006/relationships/hyperlink" Target="https://swcpp.trixonline.co.uk/" TargetMode="External"/><Relationship Id="rId50" Type="http://schemas.openxmlformats.org/officeDocument/2006/relationships/hyperlink" Target="mailto:lado@n-somerset.gov.uk" TargetMode="External"/><Relationship Id="rId55" Type="http://schemas.openxmlformats.org/officeDocument/2006/relationships/hyperlink" Target="https://protect-advice.org.uk/"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pulent">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Janine Ashman</DisplayName>
        <AccountId>60</AccountId>
        <AccountType/>
      </UserInfo>
      <UserInfo>
        <DisplayName>Guest Contributor</DisplayName>
        <AccountId>2025</AccountId>
        <AccountType/>
      </UserInfo>
    </SharedWithUsers>
    <lcf76f155ced4ddcb4097134ff3c332f xmlns="27157403-68d5-4661-8f1a-3f2c46b079bd">
      <Terms xmlns="http://schemas.microsoft.com/office/infopath/2007/PartnerControls"/>
    </lcf76f155ced4ddcb4097134ff3c332f>
    <TaxCatchAll xmlns="ae13810d-ac7a-4056-9373-21c24e1efe3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08C60DC44F4E041812FB938607FFF02" ma:contentTypeVersion="15" ma:contentTypeDescription="Create a new document." ma:contentTypeScope="" ma:versionID="33569e1286e17a3d4c588fed9091e8f0">
  <xsd:schema xmlns:xsd="http://www.w3.org/2001/XMLSchema" xmlns:xs="http://www.w3.org/2001/XMLSchema" xmlns:p="http://schemas.microsoft.com/office/2006/metadata/properties" xmlns:ns2="27157403-68d5-4661-8f1a-3f2c46b079bd" xmlns:ns3="ae13810d-ac7a-4056-9373-21c24e1efe3c" targetNamespace="http://schemas.microsoft.com/office/2006/metadata/properties" ma:root="true" ma:fieldsID="f39a761e58db6057b74dde232dbf196d" ns2:_="" ns3:_="">
    <xsd:import namespace="27157403-68d5-4661-8f1a-3f2c46b079bd"/>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57403-68d5-4661-8f1a-3f2c46b07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b0c6d2-c973-4857-b519-b26b89484129}"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355212-D640-4A85-8B93-6344370A2068}">
  <ds:schemaRefs>
    <ds:schemaRef ds:uri="http://schemas.microsoft.com/office/2006/metadata/properties"/>
    <ds:schemaRef ds:uri="http://schemas.microsoft.com/office/infopath/2007/PartnerControls"/>
    <ds:schemaRef ds:uri="f6a8eaf2-f912-4dc8-85b4-168f6f33eacc"/>
    <ds:schemaRef ds:uri="bfad18b0-eb71-490f-938c-da8a3d57cd57"/>
    <ds:schemaRef ds:uri="ae13810d-ac7a-4056-9373-21c24e1efe3c"/>
    <ds:schemaRef ds:uri="27157403-68d5-4661-8f1a-3f2c46b079bd"/>
  </ds:schemaRefs>
</ds:datastoreItem>
</file>

<file path=customXml/itemProps2.xml><?xml version="1.0" encoding="utf-8"?>
<ds:datastoreItem xmlns:ds="http://schemas.openxmlformats.org/officeDocument/2006/customXml" ds:itemID="{3B88F372-9714-46E7-834C-AC45E08CF66C}">
  <ds:schemaRefs>
    <ds:schemaRef ds:uri="http://schemas.openxmlformats.org/officeDocument/2006/bibliography"/>
  </ds:schemaRefs>
</ds:datastoreItem>
</file>

<file path=customXml/itemProps3.xml><?xml version="1.0" encoding="utf-8"?>
<ds:datastoreItem xmlns:ds="http://schemas.openxmlformats.org/officeDocument/2006/customXml" ds:itemID="{8EE4FE03-0D76-489E-B877-1DF7233C63F8}">
  <ds:schemaRefs>
    <ds:schemaRef ds:uri="http://schemas.microsoft.com/sharepoint/v3/contenttype/forms"/>
  </ds:schemaRefs>
</ds:datastoreItem>
</file>

<file path=customXml/itemProps4.xml><?xml version="1.0" encoding="utf-8"?>
<ds:datastoreItem xmlns:ds="http://schemas.openxmlformats.org/officeDocument/2006/customXml" ds:itemID="{0758A12B-A3EA-403D-908F-5B477A43A5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57403-68d5-4661-8f1a-3f2c46b079bd"/>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22158</Words>
  <Characters>126303</Characters>
  <Application>Microsoft Office Word</Application>
  <DocSecurity>0</DocSecurity>
  <Lines>1052</Lines>
  <Paragraphs>296</Paragraphs>
  <ScaleCrop>false</ScaleCrop>
  <HeadingPairs>
    <vt:vector size="2" baseType="variant">
      <vt:variant>
        <vt:lpstr>Title</vt:lpstr>
      </vt:variant>
      <vt:variant>
        <vt:i4>1</vt:i4>
      </vt:variant>
    </vt:vector>
  </HeadingPairs>
  <TitlesOfParts>
    <vt:vector size="1" baseType="lpstr">
      <vt:lpstr/>
    </vt:vector>
  </TitlesOfParts>
  <Company>Gordano School</Company>
  <LinksUpToDate>false</LinksUpToDate>
  <CharactersWithSpaces>148165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glewis@lsp.org.uk</dc:creator>
  <cp:lastModifiedBy>Judith Ralfs</cp:lastModifiedBy>
  <cp:revision>2</cp:revision>
  <cp:lastPrinted>2025-07-21T14:23:00Z</cp:lastPrinted>
  <dcterms:created xsi:type="dcterms:W3CDTF">2026-09-08T09:42:00Z</dcterms:created>
  <dcterms:modified xsi:type="dcterms:W3CDTF">2026-09-08T09:42:00Z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0x010100A08C60DC44F4E041812FB938607FFF02</vt:lpwstr>
  </property>
  <property fmtid="{D5CDD505-2E9C-101B-9397-08002B2CF9AE}" pid="3" name="Order">
    <vt:r8>11400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